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6A6AF" w14:textId="77777777" w:rsidR="00D541C9" w:rsidRPr="00D541C9" w:rsidRDefault="00D541C9" w:rsidP="00681CB9">
      <w:pPr>
        <w:snapToGrid w:val="0"/>
        <w:spacing w:after="120"/>
        <w:jc w:val="both"/>
        <w:rPr>
          <w:rFonts w:ascii="Calibri" w:hAnsi="Calibri"/>
          <w:color w:val="548DD4"/>
          <w:sz w:val="40"/>
          <w:szCs w:val="40"/>
        </w:rPr>
      </w:pPr>
    </w:p>
    <w:p w14:paraId="0485634A" w14:textId="77777777" w:rsidR="00681CB9" w:rsidRDefault="00681CB9" w:rsidP="00681CB9">
      <w:pPr>
        <w:snapToGrid w:val="0"/>
        <w:spacing w:after="120"/>
        <w:jc w:val="both"/>
        <w:rPr>
          <w:rFonts w:ascii="Calibri" w:hAnsi="Calibri"/>
          <w:color w:val="548DD4"/>
          <w:sz w:val="48"/>
        </w:rPr>
      </w:pPr>
      <w:r w:rsidRPr="00B34872">
        <w:rPr>
          <w:rFonts w:ascii="Calibri" w:hAnsi="Calibri"/>
          <w:color w:val="548DD4"/>
          <w:sz w:val="96"/>
        </w:rPr>
        <w:t xml:space="preserve">WILLER, </w:t>
      </w:r>
      <w:r w:rsidRPr="00B34872">
        <w:rPr>
          <w:rFonts w:ascii="Calibri" w:hAnsi="Calibri"/>
          <w:color w:val="548DD4"/>
          <w:sz w:val="48"/>
        </w:rPr>
        <w:t>La commune vous informe…</w:t>
      </w:r>
    </w:p>
    <w:p w14:paraId="0C3ECDF3" w14:textId="77777777" w:rsidR="00D541C9" w:rsidRDefault="00D541C9" w:rsidP="00681CB9">
      <w:pPr>
        <w:snapToGrid w:val="0"/>
        <w:spacing w:after="120"/>
        <w:jc w:val="both"/>
        <w:rPr>
          <w:rFonts w:ascii="Calibri" w:hAnsi="Calibri"/>
          <w:color w:val="548DD4"/>
          <w:sz w:val="48"/>
        </w:rPr>
      </w:pPr>
    </w:p>
    <w:p w14:paraId="606FA25E" w14:textId="77777777" w:rsidR="00D541C9" w:rsidRPr="00B34872" w:rsidRDefault="00D541C9" w:rsidP="00681CB9">
      <w:pPr>
        <w:snapToGrid w:val="0"/>
        <w:spacing w:after="120"/>
        <w:jc w:val="both"/>
        <w:rPr>
          <w:rFonts w:ascii="Calibri" w:hAnsi="Calibri"/>
          <w:color w:val="548DD4"/>
          <w:sz w:val="72"/>
        </w:rPr>
      </w:pPr>
    </w:p>
    <w:p w14:paraId="35B4C7BE" w14:textId="4F647259" w:rsidR="00DB618D" w:rsidRPr="00B34872" w:rsidRDefault="000A1BD5" w:rsidP="00B52449">
      <w:pPr>
        <w:snapToGrid w:val="0"/>
        <w:jc w:val="both"/>
      </w:pPr>
      <w:r>
        <w:rPr>
          <w:noProof/>
        </w:rPr>
        <mc:AlternateContent>
          <mc:Choice Requires="wps">
            <w:drawing>
              <wp:anchor distT="0" distB="0" distL="114300" distR="114300" simplePos="0" relativeHeight="251657728" behindDoc="0" locked="0" layoutInCell="1" allowOverlap="1" wp14:anchorId="66D8CF62" wp14:editId="5C9DA16B">
                <wp:simplePos x="0" y="0"/>
                <wp:positionH relativeFrom="column">
                  <wp:posOffset>-123190</wp:posOffset>
                </wp:positionH>
                <wp:positionV relativeFrom="paragraph">
                  <wp:posOffset>85090</wp:posOffset>
                </wp:positionV>
                <wp:extent cx="5771515" cy="3231515"/>
                <wp:effectExtent l="0" t="0" r="0" b="0"/>
                <wp:wrapTight wrapText="bothSides">
                  <wp:wrapPolygon edited="0">
                    <wp:start x="0" y="0"/>
                    <wp:lineTo x="0" y="21600"/>
                    <wp:lineTo x="21600" y="21600"/>
                    <wp:lineTo x="21600" y="0"/>
                  </wp:wrapPolygon>
                </wp:wrapTight>
                <wp:docPr id="33789757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7927">
                          <a:off x="0" y="0"/>
                          <a:ext cx="5771515" cy="3231515"/>
                        </a:xfrm>
                        <a:prstGeom prst="rect">
                          <a:avLst/>
                        </a:prstGeom>
                      </wps:spPr>
                      <wps:txbx>
                        <w:txbxContent>
                          <w:p w14:paraId="0CBDD957" w14:textId="77777777" w:rsidR="003D1F48" w:rsidRPr="00C45348" w:rsidRDefault="003D1F48" w:rsidP="003D1F48">
                            <w:pPr>
                              <w:jc w:val="center"/>
                              <w:rPr>
                                <w:rFonts w:ascii="Garamond" w:hAnsi="Garamond"/>
                                <w:b/>
                                <w:bCs/>
                                <w:color w:val="C6313E"/>
                                <w:sz w:val="72"/>
                                <w:szCs w:val="72"/>
                              </w:rPr>
                            </w:pPr>
                            <w:r w:rsidRPr="00C45348">
                              <w:rPr>
                                <w:rFonts w:ascii="Garamond" w:hAnsi="Garamond"/>
                                <w:b/>
                                <w:bCs/>
                                <w:color w:val="C6313E"/>
                                <w:sz w:val="72"/>
                                <w:szCs w:val="72"/>
                              </w:rPr>
                              <w:t>Le Lien communal</w:t>
                            </w:r>
                          </w:p>
                          <w:p w14:paraId="6A47A81C" w14:textId="77777777" w:rsidR="003D1F48" w:rsidRPr="00C45348" w:rsidRDefault="003D1F48" w:rsidP="003D1F48">
                            <w:pPr>
                              <w:jc w:val="center"/>
                              <w:rPr>
                                <w:rFonts w:ascii="Garamond" w:hAnsi="Garamond"/>
                                <w:b/>
                                <w:bCs/>
                                <w:color w:val="C6313E"/>
                                <w:sz w:val="72"/>
                                <w:szCs w:val="72"/>
                              </w:rPr>
                            </w:pPr>
                            <w:r w:rsidRPr="00C45348">
                              <w:rPr>
                                <w:rFonts w:ascii="Garamond" w:hAnsi="Garamond"/>
                                <w:b/>
                                <w:bCs/>
                                <w:color w:val="C6313E"/>
                                <w:sz w:val="72"/>
                                <w:szCs w:val="72"/>
                              </w:rPr>
                              <w:t>dr'Bàmert</w:t>
                            </w:r>
                          </w:p>
                        </w:txbxContent>
                      </wps:txbx>
                      <wps:bodyPr wrap="square" numCol="1" fromWordArt="1">
                        <a:prstTxWarp prst="textWave1">
                          <a:avLst>
                            <a:gd name="adj1" fmla="val 13005"/>
                            <a:gd name="adj2" fmla="val 1862"/>
                          </a:avLst>
                        </a:prstTxWarp>
                        <a:noAutofit/>
                      </wps:bodyPr>
                    </wps:wsp>
                  </a:graphicData>
                </a:graphic>
                <wp14:sizeRelH relativeFrom="page">
                  <wp14:pctWidth>0</wp14:pctWidth>
                </wp14:sizeRelH>
                <wp14:sizeRelV relativeFrom="page">
                  <wp14:pctHeight>0</wp14:pctHeight>
                </wp14:sizeRelV>
              </wp:anchor>
            </w:drawing>
          </mc:Choice>
          <mc:Fallback>
            <w:pict>
              <v:shapetype w14:anchorId="66D8CF62" id="_x0000_t202" coordsize="21600,21600" o:spt="202" path="m,l,21600r21600,l21600,xe">
                <v:stroke joinstyle="miter"/>
                <v:path gradientshapeok="t" o:connecttype="rect"/>
              </v:shapetype>
              <v:shape id="Zone de texte 8" o:spid="_x0000_s1026" type="#_x0000_t202" style="position:absolute;left:0;text-align:left;margin-left:-9.7pt;margin-top:6.7pt;width:454.45pt;height:254.45pt;rotation:500178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" filled="f" stroked="f">
                <o:lock v:ext="edit" shapetype="t"/>
                <v:textbox>
                  <w:txbxContent>
                    <w:p w14:paraId="0CBDD957" w14:textId="77777777" w:rsidR="003D1F48" w:rsidRPr="00C45348" w:rsidRDefault="003D1F48" w:rsidP="003D1F48">
                      <w:pPr>
                        <w:jc w:val="center"/>
                        <w:rPr>
                          <w:rFonts w:ascii="Garamond" w:hAnsi="Garamond"/>
                          <w:b/>
                          <w:bCs/>
                          <w:color w:val="C6313E"/>
                          <w:sz w:val="72"/>
                          <w:szCs w:val="72"/>
                        </w:rPr>
                      </w:pPr>
                      <w:r w:rsidRPr="00C45348">
                        <w:rPr>
                          <w:rFonts w:ascii="Garamond" w:hAnsi="Garamond"/>
                          <w:b/>
                          <w:bCs/>
                          <w:color w:val="C6313E"/>
                          <w:sz w:val="72"/>
                          <w:szCs w:val="72"/>
                        </w:rPr>
                        <w:t>Le Lien communal</w:t>
                      </w:r>
                    </w:p>
                    <w:p w14:paraId="6A47A81C" w14:textId="77777777" w:rsidR="003D1F48" w:rsidRPr="00C45348" w:rsidRDefault="003D1F48" w:rsidP="003D1F48">
                      <w:pPr>
                        <w:jc w:val="center"/>
                        <w:rPr>
                          <w:rFonts w:ascii="Garamond" w:hAnsi="Garamond"/>
                          <w:b/>
                          <w:bCs/>
                          <w:color w:val="C6313E"/>
                          <w:sz w:val="72"/>
                          <w:szCs w:val="72"/>
                        </w:rPr>
                      </w:pPr>
                      <w:r w:rsidRPr="00C45348">
                        <w:rPr>
                          <w:rFonts w:ascii="Garamond" w:hAnsi="Garamond"/>
                          <w:b/>
                          <w:bCs/>
                          <w:color w:val="C6313E"/>
                          <w:sz w:val="72"/>
                          <w:szCs w:val="72"/>
                        </w:rPr>
                        <w:t>dr'Bàmert</w:t>
                      </w:r>
                    </w:p>
                  </w:txbxContent>
                </v:textbox>
                <w10:wrap type="tight"/>
              </v:shape>
            </w:pict>
          </mc:Fallback>
        </mc:AlternateContent>
      </w:r>
    </w:p>
    <w:p w14:paraId="735F8475" w14:textId="3300CDAF" w:rsidR="00DB618D" w:rsidRPr="00B34872" w:rsidRDefault="00403E98" w:rsidP="00B52449">
      <w:pPr>
        <w:snapToGrid w:val="0"/>
        <w:jc w:val="both"/>
      </w:pPr>
      <w:r>
        <w:rPr>
          <w:noProof/>
        </w:rPr>
        <mc:AlternateContent>
          <mc:Choice Requires="wps">
            <w:drawing>
              <wp:anchor distT="0" distB="0" distL="114300" distR="114300" simplePos="0" relativeHeight="251656704" behindDoc="0" locked="0" layoutInCell="1" allowOverlap="1" wp14:anchorId="2698D445" wp14:editId="5929468D">
                <wp:simplePos x="0" y="0"/>
                <wp:positionH relativeFrom="column">
                  <wp:posOffset>1393825</wp:posOffset>
                </wp:positionH>
                <wp:positionV relativeFrom="paragraph">
                  <wp:posOffset>301625</wp:posOffset>
                </wp:positionV>
                <wp:extent cx="3200400" cy="4343400"/>
                <wp:effectExtent l="0" t="0" r="0" b="0"/>
                <wp:wrapTight wrapText="bothSides">
                  <wp:wrapPolygon edited="0">
                    <wp:start x="257" y="284"/>
                    <wp:lineTo x="257" y="21316"/>
                    <wp:lineTo x="21214" y="21316"/>
                    <wp:lineTo x="21214" y="284"/>
                    <wp:lineTo x="257" y="284"/>
                  </wp:wrapPolygon>
                </wp:wrapTight>
                <wp:docPr id="1087601386"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43400"/>
                        </a:xfrm>
                        <a:prstGeom prst="rect">
                          <a:avLst/>
                        </a:prstGeom>
                        <a:noFill/>
                        <a:ln>
                          <a:noFill/>
                        </a:ln>
                      </wps:spPr>
                      <wps:txbx>
                        <w:txbxContent>
                          <w:p w14:paraId="2A685C38" w14:textId="761CD767" w:rsidR="00CE329E" w:rsidRDefault="00403E98">
                            <w:r>
                              <w:rPr>
                                <w:noProof/>
                              </w:rPr>
                              <w:drawing>
                                <wp:inline distT="0" distB="0" distL="0" distR="0" wp14:anchorId="451D77AB" wp14:editId="2F970400">
                                  <wp:extent cx="3031200" cy="3844800"/>
                                  <wp:effectExtent l="0" t="0" r="0" b="3810"/>
                                  <wp:docPr id="432537611" name="Image 1" descr="B5AD6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5AD6B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1200" cy="38448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8D445" id="Zone de texte 7" o:spid="_x0000_s1027" type="#_x0000_t202" style="position:absolute;left:0;text-align:left;margin-left:109.75pt;margin-top:23.75pt;width:252pt;height:3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" filled="f" stroked="f">
                <v:textbox inset=",7.2pt,,7.2pt">
                  <w:txbxContent>
                    <w:p w14:paraId="2A685C38" w14:textId="761CD767" w:rsidR="00CE329E" w:rsidRDefault="00403E98">
                      <w:r>
                        <w:rPr>
                          <w:noProof/>
                        </w:rPr>
                        <w:drawing>
                          <wp:inline distT="0" distB="0" distL="0" distR="0" wp14:anchorId="451D77AB" wp14:editId="2F970400">
                            <wp:extent cx="3031200" cy="3844800"/>
                            <wp:effectExtent l="0" t="0" r="0" b="3810"/>
                            <wp:docPr id="432537611" name="Image 1" descr="B5AD6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5AD6B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1200" cy="3844800"/>
                                    </a:xfrm>
                                    <a:prstGeom prst="rect">
                                      <a:avLst/>
                                    </a:prstGeom>
                                    <a:noFill/>
                                    <a:ln>
                                      <a:noFill/>
                                    </a:ln>
                                  </pic:spPr>
                                </pic:pic>
                              </a:graphicData>
                            </a:graphic>
                          </wp:inline>
                        </w:drawing>
                      </w:r>
                    </w:p>
                  </w:txbxContent>
                </v:textbox>
                <w10:wrap type="tight"/>
              </v:shape>
            </w:pict>
          </mc:Fallback>
        </mc:AlternateContent>
      </w:r>
    </w:p>
    <w:p w14:paraId="326984CD" w14:textId="1A6828C9" w:rsidR="00DB618D" w:rsidRPr="00B34872" w:rsidRDefault="00DB618D" w:rsidP="00B52449">
      <w:pPr>
        <w:pStyle w:val="Titredetableau"/>
        <w:jc w:val="both"/>
      </w:pPr>
    </w:p>
    <w:p w14:paraId="15186F89" w14:textId="62396855" w:rsidR="00DB618D" w:rsidRPr="00B34872" w:rsidRDefault="00DB618D" w:rsidP="00B52449">
      <w:pPr>
        <w:snapToGrid w:val="0"/>
        <w:jc w:val="both"/>
      </w:pPr>
    </w:p>
    <w:p w14:paraId="657BA40C" w14:textId="77777777" w:rsidR="00DB618D" w:rsidRPr="00B34872" w:rsidRDefault="00DB618D" w:rsidP="00B52449">
      <w:pPr>
        <w:snapToGrid w:val="0"/>
        <w:jc w:val="both"/>
      </w:pPr>
    </w:p>
    <w:p w14:paraId="535152ED" w14:textId="77777777" w:rsidR="00DB618D" w:rsidRPr="00B34872" w:rsidRDefault="00DB618D" w:rsidP="00B52449">
      <w:pPr>
        <w:snapToGrid w:val="0"/>
        <w:jc w:val="both"/>
      </w:pPr>
    </w:p>
    <w:p w14:paraId="71E71D85" w14:textId="77777777" w:rsidR="00DB618D" w:rsidRPr="00B34872" w:rsidRDefault="00DB618D" w:rsidP="00B52449">
      <w:pPr>
        <w:snapToGrid w:val="0"/>
        <w:jc w:val="both"/>
      </w:pPr>
    </w:p>
    <w:p w14:paraId="4A6465D6" w14:textId="77777777" w:rsidR="00DB618D" w:rsidRPr="00B34872" w:rsidRDefault="00DB618D" w:rsidP="00B52449">
      <w:pPr>
        <w:snapToGrid w:val="0"/>
        <w:jc w:val="both"/>
      </w:pPr>
    </w:p>
    <w:p w14:paraId="08A39996" w14:textId="77777777" w:rsidR="00DB618D" w:rsidRPr="00B34872" w:rsidRDefault="00DB618D" w:rsidP="00B52449">
      <w:pPr>
        <w:snapToGrid w:val="0"/>
        <w:jc w:val="both"/>
      </w:pPr>
    </w:p>
    <w:p w14:paraId="0747D6FA" w14:textId="77777777" w:rsidR="00DB618D" w:rsidRPr="00B34872" w:rsidRDefault="00DB618D" w:rsidP="00B52449">
      <w:pPr>
        <w:snapToGrid w:val="0"/>
        <w:jc w:val="both"/>
      </w:pPr>
    </w:p>
    <w:p w14:paraId="6A0EF33C" w14:textId="77777777" w:rsidR="00DB618D" w:rsidRPr="00B34872" w:rsidRDefault="00DB618D" w:rsidP="00B52449">
      <w:pPr>
        <w:snapToGrid w:val="0"/>
        <w:jc w:val="both"/>
      </w:pPr>
    </w:p>
    <w:p w14:paraId="5A962A66" w14:textId="77777777" w:rsidR="00DB618D" w:rsidRPr="00B34872" w:rsidRDefault="00DB618D" w:rsidP="00B52449">
      <w:pPr>
        <w:snapToGrid w:val="0"/>
        <w:jc w:val="both"/>
      </w:pPr>
    </w:p>
    <w:p w14:paraId="4DE57095" w14:textId="77777777" w:rsidR="00DB618D" w:rsidRPr="00B34872" w:rsidRDefault="00DB618D" w:rsidP="00B52449">
      <w:pPr>
        <w:snapToGrid w:val="0"/>
        <w:jc w:val="both"/>
      </w:pPr>
    </w:p>
    <w:p w14:paraId="761CE2AF" w14:textId="77777777" w:rsidR="00DB618D" w:rsidRDefault="00DB618D" w:rsidP="00B52449">
      <w:pPr>
        <w:snapToGrid w:val="0"/>
        <w:jc w:val="both"/>
      </w:pPr>
    </w:p>
    <w:p w14:paraId="4D315C9E" w14:textId="77777777" w:rsidR="00E40F18" w:rsidRDefault="00E40F18" w:rsidP="00B52449">
      <w:pPr>
        <w:snapToGrid w:val="0"/>
        <w:jc w:val="both"/>
      </w:pPr>
    </w:p>
    <w:p w14:paraId="79BAFBC7" w14:textId="77777777" w:rsidR="00E40F18" w:rsidRPr="00B34872" w:rsidRDefault="00E40F18" w:rsidP="00B52449">
      <w:pPr>
        <w:snapToGrid w:val="0"/>
        <w:jc w:val="both"/>
      </w:pPr>
    </w:p>
    <w:p w14:paraId="1559EE17" w14:textId="77777777" w:rsidR="00DB618D" w:rsidRDefault="00DB618D" w:rsidP="00B52449">
      <w:pPr>
        <w:snapToGrid w:val="0"/>
        <w:jc w:val="both"/>
      </w:pPr>
    </w:p>
    <w:p w14:paraId="141E5AE9" w14:textId="77777777" w:rsidR="00EB5647" w:rsidRPr="00B34872" w:rsidRDefault="00EB5647" w:rsidP="00B52449">
      <w:pPr>
        <w:snapToGrid w:val="0"/>
        <w:jc w:val="both"/>
      </w:pPr>
    </w:p>
    <w:p w14:paraId="6B925690" w14:textId="68564724" w:rsidR="00E402BE" w:rsidRPr="00EB5647" w:rsidRDefault="00403E98" w:rsidP="00EB5647">
      <w:pPr>
        <w:snapToGrid w:val="0"/>
        <w:jc w:val="both"/>
      </w:pPr>
      <w:r>
        <w:rPr>
          <w:noProof/>
        </w:rPr>
        <w:drawing>
          <wp:anchor distT="0" distB="0" distL="114300" distR="114300" simplePos="0" relativeHeight="251658752" behindDoc="1" locked="0" layoutInCell="1" allowOverlap="1" wp14:anchorId="50142399" wp14:editId="69B6E68A">
            <wp:simplePos x="0" y="0"/>
            <wp:positionH relativeFrom="page">
              <wp:posOffset>442595</wp:posOffset>
            </wp:positionH>
            <wp:positionV relativeFrom="page">
              <wp:posOffset>7994015</wp:posOffset>
            </wp:positionV>
            <wp:extent cx="6845300" cy="2286000"/>
            <wp:effectExtent l="0" t="0" r="0" b="0"/>
            <wp:wrapNone/>
            <wp:docPr id="66" name="Image 4"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a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5300" cy="2286000"/>
                    </a:xfrm>
                    <a:prstGeom prst="rect">
                      <a:avLst/>
                    </a:prstGeom>
                    <a:noFill/>
                  </pic:spPr>
                </pic:pic>
              </a:graphicData>
            </a:graphic>
            <wp14:sizeRelH relativeFrom="page">
              <wp14:pctWidth>0</wp14:pctWidth>
            </wp14:sizeRelH>
            <wp14:sizeRelV relativeFrom="page">
              <wp14:pctHeight>0</wp14:pctHeight>
            </wp14:sizeRelV>
          </wp:anchor>
        </w:drawing>
      </w:r>
      <w:r w:rsidR="005C5E00" w:rsidRPr="006C46EA">
        <w:rPr>
          <w:rFonts w:ascii="Calibri" w:hAnsi="Calibri"/>
          <w:b/>
          <w:bCs/>
          <w:color w:val="548DD4"/>
          <w:sz w:val="44"/>
        </w:rPr>
        <w:t xml:space="preserve">N° </w:t>
      </w:r>
      <w:r w:rsidR="00334DBF">
        <w:rPr>
          <w:rFonts w:ascii="Calibri" w:hAnsi="Calibri"/>
          <w:b/>
          <w:bCs/>
          <w:color w:val="548DD4"/>
          <w:sz w:val="44"/>
        </w:rPr>
        <w:t>60</w:t>
      </w:r>
      <w:r w:rsidR="00856698" w:rsidRPr="00D85DFB">
        <w:rPr>
          <w:rFonts w:ascii="Calibri" w:hAnsi="Calibri"/>
          <w:color w:val="548DD4"/>
          <w:sz w:val="44"/>
        </w:rPr>
        <w:t xml:space="preserve"> </w:t>
      </w:r>
      <w:r w:rsidR="002E0C22" w:rsidRPr="00523311">
        <w:rPr>
          <w:rFonts w:ascii="Calibri" w:hAnsi="Calibri"/>
          <w:b/>
          <w:bCs/>
          <w:color w:val="548DD4"/>
          <w:sz w:val="44"/>
        </w:rPr>
        <w:t>J</w:t>
      </w:r>
      <w:r w:rsidR="00334DBF">
        <w:rPr>
          <w:rFonts w:ascii="Calibri" w:hAnsi="Calibri"/>
          <w:b/>
          <w:bCs/>
          <w:color w:val="548DD4"/>
          <w:sz w:val="44"/>
        </w:rPr>
        <w:t>uillet</w:t>
      </w:r>
      <w:r w:rsidR="002E0C22" w:rsidRPr="00523311">
        <w:rPr>
          <w:rFonts w:ascii="Calibri" w:hAnsi="Calibri"/>
          <w:b/>
          <w:bCs/>
          <w:color w:val="548DD4"/>
          <w:sz w:val="44"/>
        </w:rPr>
        <w:t xml:space="preserve"> 202</w:t>
      </w:r>
      <w:r w:rsidR="00616DF5" w:rsidRPr="00523311">
        <w:rPr>
          <w:rFonts w:ascii="Calibri" w:hAnsi="Calibri"/>
          <w:b/>
          <w:bCs/>
          <w:color w:val="548DD4"/>
          <w:sz w:val="44"/>
        </w:rPr>
        <w:t>5</w:t>
      </w:r>
      <w:r w:rsidR="002E0C22" w:rsidRPr="00523311">
        <w:rPr>
          <w:rFonts w:ascii="Calibri" w:hAnsi="Calibri"/>
          <w:b/>
          <w:bCs/>
          <w:color w:val="548DD4"/>
          <w:sz w:val="44"/>
        </w:rPr>
        <w:t>/</w:t>
      </w:r>
      <w:r w:rsidR="00E565BF" w:rsidRPr="00523311">
        <w:rPr>
          <w:rFonts w:ascii="Calibri" w:hAnsi="Calibri"/>
          <w:b/>
          <w:bCs/>
          <w:color w:val="548DD4"/>
          <w:sz w:val="44"/>
        </w:rPr>
        <w:t> </w:t>
      </w:r>
      <w:r w:rsidR="00334DBF">
        <w:rPr>
          <w:rFonts w:ascii="Calibri" w:hAnsi="Calibri"/>
          <w:b/>
          <w:bCs/>
          <w:color w:val="548DD4"/>
          <w:sz w:val="44"/>
        </w:rPr>
        <w:t>Décembre</w:t>
      </w:r>
      <w:r w:rsidR="002E0C22" w:rsidRPr="00523311">
        <w:rPr>
          <w:rFonts w:ascii="Calibri" w:hAnsi="Calibri"/>
          <w:b/>
          <w:bCs/>
          <w:color w:val="548DD4"/>
          <w:sz w:val="44"/>
        </w:rPr>
        <w:t xml:space="preserve"> 202</w:t>
      </w:r>
      <w:r w:rsidR="00616DF5" w:rsidRPr="00523311">
        <w:rPr>
          <w:rFonts w:ascii="Calibri" w:hAnsi="Calibri"/>
          <w:b/>
          <w:bCs/>
          <w:color w:val="548DD4"/>
          <w:sz w:val="44"/>
        </w:rPr>
        <w:t>5</w:t>
      </w:r>
    </w:p>
    <w:p w14:paraId="680FBBCF" w14:textId="77777777" w:rsidR="006F7BA8" w:rsidRPr="00C45348" w:rsidRDefault="006F7BA8" w:rsidP="00354A10">
      <w:pPr>
        <w:spacing w:after="0"/>
        <w:rPr>
          <w:rFonts w:ascii="Georgia" w:eastAsia="Times New Roman" w:hAnsi="Georgia"/>
          <w:b/>
          <w:bCs/>
          <w:color w:val="2E74B5"/>
          <w:sz w:val="40"/>
          <w:szCs w:val="40"/>
        </w:rPr>
        <w:sectPr w:rsidR="006F7BA8" w:rsidRPr="00C45348" w:rsidSect="002E4720">
          <w:footerReference w:type="even" r:id="rId10"/>
          <w:footerReference w:type="default" r:id="rId11"/>
          <w:pgSz w:w="11900" w:h="16840" w:code="9"/>
          <w:pgMar w:top="238" w:right="845" w:bottom="1134" w:left="1418" w:header="709" w:footer="709" w:gutter="0"/>
          <w:cols w:space="708"/>
          <w:titlePg/>
        </w:sectPr>
      </w:pPr>
    </w:p>
    <w:p w14:paraId="3EA4EAD0" w14:textId="77777777" w:rsidR="002F62F6" w:rsidRPr="00C45348" w:rsidRDefault="002F62F6" w:rsidP="00116CA0">
      <w:pPr>
        <w:spacing w:after="0"/>
        <w:rPr>
          <w:rFonts w:ascii="Georgia" w:eastAsia="Times New Roman" w:hAnsi="Georgia"/>
          <w:color w:val="2E74B5"/>
          <w:sz w:val="40"/>
          <w:szCs w:val="40"/>
        </w:rPr>
      </w:pPr>
    </w:p>
    <w:p w14:paraId="7E7AAA07" w14:textId="39023F54" w:rsidR="00D84B3D" w:rsidRPr="0030315C" w:rsidRDefault="002F62F6" w:rsidP="0030315C">
      <w:pPr>
        <w:spacing w:after="0"/>
        <w:jc w:val="center"/>
        <w:rPr>
          <w:rFonts w:ascii="Georgia" w:eastAsia="Times New Roman" w:hAnsi="Georgia"/>
          <w:b/>
          <w:bCs/>
          <w:color w:val="2E74B5"/>
          <w:sz w:val="40"/>
          <w:szCs w:val="40"/>
        </w:rPr>
      </w:pPr>
      <w:r w:rsidRPr="00C45348">
        <w:rPr>
          <w:rFonts w:ascii="Georgia" w:eastAsia="Times New Roman" w:hAnsi="Georgia"/>
          <w:b/>
          <w:bCs/>
          <w:color w:val="2E74B5"/>
          <w:sz w:val="40"/>
          <w:szCs w:val="40"/>
        </w:rPr>
        <w:t>LE MOT DU MAIRE</w:t>
      </w:r>
    </w:p>
    <w:p w14:paraId="17F28C10" w14:textId="77777777" w:rsidR="00D50A54" w:rsidRDefault="00D50A54" w:rsidP="0063549E">
      <w:pPr>
        <w:tabs>
          <w:tab w:val="left" w:pos="2835"/>
          <w:tab w:val="left" w:pos="5670"/>
        </w:tabs>
        <w:spacing w:after="0"/>
        <w:rPr>
          <w:rFonts w:ascii="Calisto MT" w:hAnsi="Calisto MT" w:cs="Calibri"/>
          <w:noProof/>
          <w:sz w:val="40"/>
          <w:szCs w:val="40"/>
        </w:rPr>
      </w:pPr>
    </w:p>
    <w:p w14:paraId="0134240F" w14:textId="77777777" w:rsidR="0063549E" w:rsidRPr="0063549E" w:rsidRDefault="0063549E" w:rsidP="0063549E">
      <w:pPr>
        <w:pStyle w:val="Sansinterligne"/>
        <w:jc w:val="both"/>
        <w:rPr>
          <w:rFonts w:ascii="Comic Sans MS" w:eastAsia="Calibri" w:hAnsi="Comic Sans MS" w:cs="Times New Roman"/>
          <w:i/>
          <w:iCs/>
          <w:sz w:val="24"/>
          <w:szCs w:val="24"/>
          <w:lang w:eastAsia="en-US"/>
        </w:rPr>
      </w:pPr>
      <w:r w:rsidRPr="0063549E">
        <w:rPr>
          <w:rFonts w:ascii="Comic Sans MS" w:eastAsia="Calibri" w:hAnsi="Comic Sans MS" w:cs="Times New Roman"/>
          <w:i/>
          <w:iCs/>
          <w:sz w:val="24"/>
          <w:szCs w:val="24"/>
          <w:lang w:eastAsia="en-US"/>
        </w:rPr>
        <w:t>Madame, Monsieur,</w:t>
      </w:r>
    </w:p>
    <w:p w14:paraId="4857FA69" w14:textId="77777777" w:rsidR="0063549E" w:rsidRPr="0063549E" w:rsidRDefault="0063549E" w:rsidP="0063549E">
      <w:pPr>
        <w:pStyle w:val="Sansinterligne"/>
        <w:jc w:val="both"/>
        <w:rPr>
          <w:rFonts w:ascii="Comic Sans MS" w:eastAsia="Calibri" w:hAnsi="Comic Sans MS" w:cs="Times New Roman"/>
          <w:i/>
          <w:iCs/>
          <w:sz w:val="24"/>
          <w:szCs w:val="24"/>
          <w:lang w:eastAsia="en-US"/>
        </w:rPr>
      </w:pPr>
      <w:r w:rsidRPr="0063549E">
        <w:rPr>
          <w:rFonts w:ascii="Comic Sans MS" w:eastAsia="Calibri" w:hAnsi="Comic Sans MS" w:cs="Times New Roman"/>
          <w:i/>
          <w:iCs/>
          <w:sz w:val="24"/>
          <w:szCs w:val="24"/>
          <w:lang w:eastAsia="en-US"/>
        </w:rPr>
        <w:t>Mes chers concitoyens,</w:t>
      </w:r>
    </w:p>
    <w:p w14:paraId="319500A8" w14:textId="225E7CB3" w:rsidR="0063549E" w:rsidRPr="0063549E" w:rsidRDefault="0063549E" w:rsidP="0017323F">
      <w:pPr>
        <w:pStyle w:val="Sansinterligne"/>
        <w:ind w:firstLine="709"/>
        <w:jc w:val="both"/>
        <w:rPr>
          <w:rFonts w:ascii="Comic Sans MS" w:eastAsia="Calibri" w:hAnsi="Comic Sans MS" w:cs="Times New Roman"/>
          <w:i/>
          <w:iCs/>
          <w:sz w:val="24"/>
          <w:szCs w:val="24"/>
          <w:lang w:eastAsia="en-US"/>
        </w:rPr>
      </w:pPr>
      <w:r w:rsidRPr="0063549E">
        <w:rPr>
          <w:rFonts w:ascii="Comic Sans MS" w:eastAsia="Calibri" w:hAnsi="Comic Sans MS" w:cs="Times New Roman"/>
          <w:i/>
          <w:iCs/>
          <w:sz w:val="24"/>
          <w:szCs w:val="24"/>
          <w:lang w:eastAsia="en-US"/>
        </w:rPr>
        <w:t>Après un long hiver et un début de printemps frais et pluvieux qui n’ont pas vraiment ménagé notre budget chauffage, l’été s’est installé avec, comme il est de coutume chez nous, des températures passant d’une extrême à l’autre.</w:t>
      </w:r>
    </w:p>
    <w:p w14:paraId="34A020D1" w14:textId="7E17B43C" w:rsidR="0017323F" w:rsidRPr="0063549E" w:rsidRDefault="0063549E" w:rsidP="0063549E">
      <w:pPr>
        <w:pStyle w:val="Sansinterligne"/>
        <w:jc w:val="both"/>
        <w:rPr>
          <w:rFonts w:ascii="Comic Sans MS" w:eastAsia="Calibri" w:hAnsi="Comic Sans MS" w:cs="Times New Roman"/>
          <w:i/>
          <w:iCs/>
          <w:sz w:val="24"/>
          <w:szCs w:val="24"/>
          <w:lang w:eastAsia="en-US"/>
        </w:rPr>
      </w:pPr>
      <w:r w:rsidRPr="0063549E">
        <w:rPr>
          <w:rFonts w:ascii="Comic Sans MS" w:eastAsia="Calibri" w:hAnsi="Comic Sans MS" w:cs="Times New Roman"/>
          <w:i/>
          <w:iCs/>
          <w:sz w:val="24"/>
          <w:szCs w:val="24"/>
          <w:lang w:eastAsia="en-US"/>
        </w:rPr>
        <w:t xml:space="preserve">Pensons simplement à adopter les bons réflexes en cas de fortes chaleurs, à savoir : boire régulièrement de l’eau (éviter l’alcool…), se rafraîchir le corps, manger en quantité suffisante, ne pas sortir aux heures les plus chaudes, éviter les efforts physiques et maintenir son logement le plus frais possible. </w:t>
      </w:r>
    </w:p>
    <w:p w14:paraId="48782125" w14:textId="0D5CF77D" w:rsidR="0063549E" w:rsidRDefault="0063549E" w:rsidP="0063549E">
      <w:pPr>
        <w:pStyle w:val="Sansinterligne"/>
        <w:jc w:val="both"/>
        <w:rPr>
          <w:rFonts w:ascii="Comic Sans MS" w:eastAsia="Calibri" w:hAnsi="Comic Sans MS" w:cs="Times New Roman"/>
          <w:i/>
          <w:iCs/>
          <w:sz w:val="24"/>
          <w:szCs w:val="24"/>
          <w:lang w:eastAsia="en-US"/>
        </w:rPr>
      </w:pPr>
      <w:r w:rsidRPr="0063549E">
        <w:rPr>
          <w:rFonts w:ascii="Comic Sans MS" w:eastAsia="Calibri" w:hAnsi="Comic Sans MS" w:cs="Times New Roman"/>
          <w:i/>
          <w:iCs/>
          <w:sz w:val="24"/>
          <w:szCs w:val="24"/>
          <w:lang w:eastAsia="en-US"/>
        </w:rPr>
        <w:t>Veillons particulièrement à y sensibiliser nos proches âgés et fragiles.</w:t>
      </w:r>
    </w:p>
    <w:p w14:paraId="00D15C1A" w14:textId="77777777" w:rsidR="0017323F" w:rsidRDefault="0017323F" w:rsidP="0063549E">
      <w:pPr>
        <w:pStyle w:val="Sansinterligne"/>
        <w:jc w:val="both"/>
        <w:rPr>
          <w:rFonts w:ascii="Comic Sans MS" w:eastAsia="Calibri" w:hAnsi="Comic Sans MS" w:cs="Times New Roman"/>
          <w:i/>
          <w:iCs/>
          <w:sz w:val="24"/>
          <w:szCs w:val="24"/>
          <w:lang w:eastAsia="en-US"/>
        </w:rPr>
      </w:pPr>
    </w:p>
    <w:p w14:paraId="307779D7" w14:textId="77777777" w:rsidR="00D72A24" w:rsidRPr="0063549E" w:rsidRDefault="00D72A24" w:rsidP="0063549E">
      <w:pPr>
        <w:pStyle w:val="Sansinterligne"/>
        <w:jc w:val="both"/>
        <w:rPr>
          <w:rFonts w:ascii="Comic Sans MS" w:eastAsia="Calibri" w:hAnsi="Comic Sans MS" w:cs="Times New Roman"/>
          <w:i/>
          <w:iCs/>
          <w:sz w:val="24"/>
          <w:szCs w:val="24"/>
          <w:lang w:eastAsia="en-US"/>
        </w:rPr>
      </w:pPr>
    </w:p>
    <w:p w14:paraId="55063443" w14:textId="3A117BBE" w:rsidR="0063549E" w:rsidRDefault="00392EEB" w:rsidP="0063549E">
      <w:pPr>
        <w:pStyle w:val="Sansinterligne"/>
        <w:jc w:val="both"/>
        <w:rPr>
          <w:rFonts w:ascii="Comic Sans MS" w:eastAsia="Calibri" w:hAnsi="Comic Sans MS" w:cs="Times New Roman"/>
          <w:i/>
          <w:iCs/>
          <w:sz w:val="24"/>
          <w:szCs w:val="24"/>
          <w:lang w:eastAsia="en-US"/>
        </w:rPr>
      </w:pPr>
      <w:r>
        <w:rPr>
          <w:rFonts w:ascii="Comic Sans MS" w:eastAsia="Calibri" w:hAnsi="Comic Sans MS" w:cs="Times New Roman"/>
          <w:i/>
          <w:iCs/>
          <w:sz w:val="24"/>
          <w:szCs w:val="24"/>
          <w:lang w:eastAsia="en-US"/>
        </w:rPr>
        <w:tab/>
      </w:r>
      <w:r w:rsidR="0063549E" w:rsidRPr="0063549E">
        <w:rPr>
          <w:rFonts w:ascii="Comic Sans MS" w:eastAsia="Calibri" w:hAnsi="Comic Sans MS" w:cs="Times New Roman"/>
          <w:i/>
          <w:iCs/>
          <w:sz w:val="24"/>
          <w:szCs w:val="24"/>
          <w:lang w:eastAsia="en-US"/>
        </w:rPr>
        <w:t>Cette 60 ème édition de notre Lien que j’ai le plaisir de vous présenter vous permet (comme les précédentes) de prendre connaissance des décisions prises par le Conseil Municipal, mais de manière plus condensée que d’habitude et en allant à l’essentiel. Celles et ceux qui le souhaitent pourront en lire l’intégralité</w:t>
      </w:r>
      <w:r w:rsidR="00E0691A">
        <w:rPr>
          <w:rFonts w:ascii="Comic Sans MS" w:eastAsia="Calibri" w:hAnsi="Comic Sans MS" w:cs="Times New Roman"/>
          <w:i/>
          <w:iCs/>
          <w:sz w:val="24"/>
          <w:szCs w:val="24"/>
          <w:lang w:eastAsia="en-US"/>
        </w:rPr>
        <w:t xml:space="preserve"> </w:t>
      </w:r>
      <w:r w:rsidR="0063549E" w:rsidRPr="0063549E">
        <w:rPr>
          <w:rFonts w:ascii="Comic Sans MS" w:eastAsia="Calibri" w:hAnsi="Comic Sans MS" w:cs="Times New Roman"/>
          <w:i/>
          <w:iCs/>
          <w:sz w:val="24"/>
          <w:szCs w:val="24"/>
          <w:lang w:eastAsia="en-US"/>
        </w:rPr>
        <w:t>sur notre site internet « willer.fr », ou en se rendant à la mairie aux heures d’ouverture du secrétariat.</w:t>
      </w:r>
    </w:p>
    <w:p w14:paraId="6038A934" w14:textId="77777777" w:rsidR="00E0691A" w:rsidRPr="0063549E" w:rsidRDefault="00E0691A" w:rsidP="00D72A24">
      <w:pPr>
        <w:pStyle w:val="Sansinterligne"/>
        <w:jc w:val="both"/>
        <w:rPr>
          <w:rFonts w:ascii="Comic Sans MS" w:eastAsia="Calibri" w:hAnsi="Comic Sans MS" w:cs="Times New Roman"/>
          <w:i/>
          <w:iCs/>
          <w:sz w:val="24"/>
          <w:szCs w:val="24"/>
          <w:lang w:eastAsia="en-US"/>
        </w:rPr>
      </w:pPr>
    </w:p>
    <w:p w14:paraId="6A0FD584" w14:textId="78C02B38" w:rsidR="0063549E" w:rsidRDefault="00E0691A" w:rsidP="0063549E">
      <w:pPr>
        <w:pStyle w:val="Sansinterligne"/>
        <w:jc w:val="both"/>
        <w:rPr>
          <w:rFonts w:ascii="Comic Sans MS" w:eastAsia="Calibri" w:hAnsi="Comic Sans MS" w:cs="Times New Roman"/>
          <w:i/>
          <w:iCs/>
          <w:sz w:val="24"/>
          <w:szCs w:val="24"/>
          <w:lang w:eastAsia="en-US"/>
        </w:rPr>
      </w:pPr>
      <w:r>
        <w:rPr>
          <w:rFonts w:ascii="Comic Sans MS" w:eastAsia="Calibri" w:hAnsi="Comic Sans MS" w:cs="Times New Roman"/>
          <w:i/>
          <w:iCs/>
          <w:sz w:val="24"/>
          <w:szCs w:val="24"/>
          <w:lang w:eastAsia="en-US"/>
        </w:rPr>
        <w:tab/>
      </w:r>
      <w:r w:rsidR="0063549E" w:rsidRPr="0063549E">
        <w:rPr>
          <w:rFonts w:ascii="Comic Sans MS" w:eastAsia="Calibri" w:hAnsi="Comic Sans MS" w:cs="Times New Roman"/>
          <w:i/>
          <w:iCs/>
          <w:sz w:val="24"/>
          <w:szCs w:val="24"/>
          <w:lang w:eastAsia="en-US"/>
        </w:rPr>
        <w:t>Parmi les autres sujets que vous découvrirez figurent notamment :</w:t>
      </w:r>
    </w:p>
    <w:p w14:paraId="624324E6" w14:textId="77777777" w:rsidR="00E0691A" w:rsidRPr="0063549E" w:rsidRDefault="00E0691A" w:rsidP="0063549E">
      <w:pPr>
        <w:pStyle w:val="Sansinterligne"/>
        <w:jc w:val="both"/>
        <w:rPr>
          <w:rFonts w:ascii="Comic Sans MS" w:eastAsia="Calibri" w:hAnsi="Comic Sans MS" w:cs="Times New Roman"/>
          <w:i/>
          <w:iCs/>
          <w:sz w:val="24"/>
          <w:szCs w:val="24"/>
          <w:lang w:eastAsia="en-US"/>
        </w:rPr>
      </w:pPr>
    </w:p>
    <w:p w14:paraId="2DD9D8AB" w14:textId="214435B7" w:rsidR="0063549E" w:rsidRPr="0063549E" w:rsidRDefault="0063549E" w:rsidP="00E0691A">
      <w:pPr>
        <w:pStyle w:val="Sansinterligne"/>
        <w:numPr>
          <w:ilvl w:val="0"/>
          <w:numId w:val="58"/>
        </w:numPr>
        <w:jc w:val="both"/>
        <w:rPr>
          <w:rFonts w:ascii="Comic Sans MS" w:eastAsia="Calibri" w:hAnsi="Comic Sans MS" w:cs="Times New Roman"/>
          <w:i/>
          <w:iCs/>
          <w:sz w:val="24"/>
          <w:szCs w:val="24"/>
          <w:lang w:eastAsia="en-US"/>
        </w:rPr>
      </w:pPr>
      <w:r w:rsidRPr="0063549E">
        <w:rPr>
          <w:rFonts w:ascii="Comic Sans MS" w:eastAsia="Calibri" w:hAnsi="Comic Sans MS" w:cs="Times New Roman"/>
          <w:i/>
          <w:iCs/>
          <w:sz w:val="24"/>
          <w:szCs w:val="24"/>
          <w:lang w:eastAsia="en-US"/>
        </w:rPr>
        <w:t xml:space="preserve"> Le PLUi, toujours en cours d’élaboration en lien avec la ComCom Sundgau et que nous nous appliquons à suivre assidûment au fil des réunions qui se succèdent, au mieux des intérêts de la Commune ;</w:t>
      </w:r>
    </w:p>
    <w:p w14:paraId="1888DEDD" w14:textId="0418DF87" w:rsidR="0063549E" w:rsidRPr="00E0691A" w:rsidRDefault="0063549E" w:rsidP="0063549E">
      <w:pPr>
        <w:pStyle w:val="Sansinterligne"/>
        <w:numPr>
          <w:ilvl w:val="0"/>
          <w:numId w:val="58"/>
        </w:numPr>
        <w:jc w:val="both"/>
        <w:rPr>
          <w:rFonts w:ascii="Comic Sans MS" w:eastAsia="Calibri" w:hAnsi="Comic Sans MS" w:cs="Times New Roman"/>
          <w:i/>
          <w:iCs/>
          <w:sz w:val="24"/>
          <w:szCs w:val="24"/>
          <w:lang w:eastAsia="en-US"/>
        </w:rPr>
      </w:pPr>
      <w:r w:rsidRPr="0063549E">
        <w:rPr>
          <w:rFonts w:ascii="Comic Sans MS" w:eastAsia="Calibri" w:hAnsi="Comic Sans MS" w:cs="Times New Roman"/>
          <w:i/>
          <w:iCs/>
          <w:sz w:val="24"/>
          <w:szCs w:val="24"/>
          <w:lang w:eastAsia="en-US"/>
        </w:rPr>
        <w:t>La réforme du mode de scrutin applicable à compter des élections municipales de mars 2026, qui sonne le glas du panachage (scrutin de liste proportionnel) et devient désormais paritaire (liste alternant femmes et</w:t>
      </w:r>
      <w:r w:rsidR="00E0691A">
        <w:rPr>
          <w:rFonts w:ascii="Comic Sans MS" w:eastAsia="Calibri" w:hAnsi="Comic Sans MS" w:cs="Times New Roman"/>
          <w:i/>
          <w:iCs/>
          <w:sz w:val="24"/>
          <w:szCs w:val="24"/>
          <w:lang w:eastAsia="en-US"/>
        </w:rPr>
        <w:t xml:space="preserve"> </w:t>
      </w:r>
      <w:r w:rsidRPr="00E0691A">
        <w:rPr>
          <w:rFonts w:ascii="Comic Sans MS" w:eastAsia="Calibri" w:hAnsi="Comic Sans MS" w:cs="Times New Roman"/>
          <w:i/>
          <w:iCs/>
          <w:sz w:val="24"/>
          <w:szCs w:val="24"/>
          <w:lang w:eastAsia="en-US"/>
        </w:rPr>
        <w:t>hommes) ;</w:t>
      </w:r>
    </w:p>
    <w:p w14:paraId="31833C46" w14:textId="4EF428B8" w:rsidR="0063549E" w:rsidRPr="0063549E" w:rsidRDefault="0063549E" w:rsidP="00E0691A">
      <w:pPr>
        <w:pStyle w:val="Sansinterligne"/>
        <w:numPr>
          <w:ilvl w:val="0"/>
          <w:numId w:val="58"/>
        </w:numPr>
        <w:jc w:val="both"/>
        <w:rPr>
          <w:rFonts w:ascii="Comic Sans MS" w:eastAsia="Calibri" w:hAnsi="Comic Sans MS" w:cs="Times New Roman"/>
          <w:i/>
          <w:iCs/>
          <w:sz w:val="24"/>
          <w:szCs w:val="24"/>
          <w:lang w:eastAsia="en-US"/>
        </w:rPr>
      </w:pPr>
      <w:r w:rsidRPr="0063549E">
        <w:rPr>
          <w:rFonts w:ascii="Comic Sans MS" w:eastAsia="Calibri" w:hAnsi="Comic Sans MS" w:cs="Times New Roman"/>
          <w:i/>
          <w:iCs/>
          <w:sz w:val="24"/>
          <w:szCs w:val="24"/>
          <w:lang w:eastAsia="en-US"/>
        </w:rPr>
        <w:t>En prévision de cet important rendez-vous électoral, l’invitation des nouveaux arrivants à venir se présenter à la mairie et à demander leur inscription sur la liste électorale (qui n’est toujours pas « automatique », malgré ce que certains pensent ou prétendent…) ;</w:t>
      </w:r>
    </w:p>
    <w:p w14:paraId="17ECDA28" w14:textId="4E9FBF56" w:rsidR="0063549E" w:rsidRPr="00D72A24" w:rsidRDefault="0063549E" w:rsidP="0063549E">
      <w:pPr>
        <w:pStyle w:val="Sansinterligne"/>
        <w:numPr>
          <w:ilvl w:val="0"/>
          <w:numId w:val="58"/>
        </w:numPr>
        <w:jc w:val="both"/>
        <w:rPr>
          <w:rFonts w:ascii="Comic Sans MS" w:eastAsia="Calibri" w:hAnsi="Comic Sans MS" w:cs="Times New Roman"/>
          <w:i/>
          <w:iCs/>
          <w:sz w:val="24"/>
          <w:szCs w:val="24"/>
          <w:lang w:eastAsia="en-US"/>
        </w:rPr>
      </w:pPr>
      <w:r w:rsidRPr="0063549E">
        <w:rPr>
          <w:rFonts w:ascii="Comic Sans MS" w:eastAsia="Calibri" w:hAnsi="Comic Sans MS" w:cs="Times New Roman"/>
          <w:i/>
          <w:iCs/>
          <w:sz w:val="24"/>
          <w:szCs w:val="24"/>
          <w:lang w:eastAsia="en-US"/>
        </w:rPr>
        <w:t>La pose d’un tapis d’enrobés tout neuf sur la RD 16-II dans la traversée de l’agglomération (rue Principale), prévue entre le 24 et le 29 juillet prochain ; ce chantier certes bienvenu s’accompagnera de quelques contraintes inévitables requérant patience et compréhension de la part des Willerois ;</w:t>
      </w:r>
    </w:p>
    <w:p w14:paraId="15208C5E" w14:textId="1C905B86" w:rsidR="0063549E" w:rsidRDefault="0063549E" w:rsidP="00A6201B">
      <w:pPr>
        <w:pStyle w:val="Sansinterligne"/>
        <w:numPr>
          <w:ilvl w:val="0"/>
          <w:numId w:val="58"/>
        </w:numPr>
        <w:jc w:val="both"/>
        <w:rPr>
          <w:rFonts w:ascii="Comic Sans MS" w:eastAsia="Calibri" w:hAnsi="Comic Sans MS" w:cs="Times New Roman"/>
          <w:i/>
          <w:iCs/>
          <w:sz w:val="24"/>
          <w:szCs w:val="24"/>
          <w:lang w:eastAsia="en-US"/>
        </w:rPr>
      </w:pPr>
      <w:r w:rsidRPr="0063549E">
        <w:rPr>
          <w:rFonts w:ascii="Comic Sans MS" w:eastAsia="Calibri" w:hAnsi="Comic Sans MS" w:cs="Times New Roman"/>
          <w:i/>
          <w:iCs/>
          <w:sz w:val="24"/>
          <w:szCs w:val="24"/>
          <w:lang w:eastAsia="en-US"/>
        </w:rPr>
        <w:t>Un rappel des règles à respecter et des bonnes pratiques à adopter en matière de nuisances sonores, afin de préserver la tranquillité de chacun et de maintenir une atmosphère sereine dans le voisinage ;</w:t>
      </w:r>
    </w:p>
    <w:p w14:paraId="50B9E2E7" w14:textId="77777777" w:rsidR="003F3580" w:rsidRDefault="003F3580" w:rsidP="003F3580">
      <w:pPr>
        <w:pStyle w:val="Paragraphedeliste"/>
        <w:rPr>
          <w:rFonts w:ascii="Comic Sans MS" w:eastAsia="Calibri" w:hAnsi="Comic Sans MS" w:cs="Times New Roman"/>
          <w:i/>
          <w:iCs/>
          <w:sz w:val="24"/>
          <w:szCs w:val="24"/>
          <w:lang w:eastAsia="en-US"/>
        </w:rPr>
      </w:pPr>
    </w:p>
    <w:p w14:paraId="30E949BD" w14:textId="77777777" w:rsidR="00D72A24" w:rsidRDefault="00D72A24" w:rsidP="003F3580">
      <w:pPr>
        <w:pStyle w:val="Paragraphedeliste"/>
        <w:rPr>
          <w:rFonts w:ascii="Comic Sans MS" w:eastAsia="Calibri" w:hAnsi="Comic Sans MS" w:cs="Times New Roman"/>
          <w:i/>
          <w:iCs/>
          <w:sz w:val="24"/>
          <w:szCs w:val="24"/>
          <w:lang w:eastAsia="en-US"/>
        </w:rPr>
      </w:pPr>
    </w:p>
    <w:p w14:paraId="45797325" w14:textId="77777777" w:rsidR="003F3580" w:rsidRDefault="003F3580" w:rsidP="003F3580">
      <w:pPr>
        <w:pStyle w:val="Sansinterligne"/>
        <w:jc w:val="both"/>
        <w:rPr>
          <w:rFonts w:ascii="Comic Sans MS" w:eastAsia="Calibri" w:hAnsi="Comic Sans MS" w:cs="Times New Roman"/>
          <w:i/>
          <w:iCs/>
          <w:sz w:val="24"/>
          <w:szCs w:val="24"/>
          <w:lang w:eastAsia="en-US"/>
        </w:rPr>
      </w:pPr>
    </w:p>
    <w:p w14:paraId="2F68536F" w14:textId="77777777" w:rsidR="003F3580" w:rsidRPr="0063549E" w:rsidRDefault="003F3580" w:rsidP="003F3580">
      <w:pPr>
        <w:pStyle w:val="Sansinterligne"/>
        <w:jc w:val="both"/>
        <w:rPr>
          <w:rFonts w:ascii="Comic Sans MS" w:eastAsia="Calibri" w:hAnsi="Comic Sans MS" w:cs="Times New Roman"/>
          <w:i/>
          <w:iCs/>
          <w:sz w:val="24"/>
          <w:szCs w:val="24"/>
          <w:lang w:eastAsia="en-US"/>
        </w:rPr>
      </w:pPr>
    </w:p>
    <w:p w14:paraId="4AC59F69" w14:textId="361E5529" w:rsidR="0063549E" w:rsidRPr="0063549E" w:rsidRDefault="0063549E" w:rsidP="00A6201B">
      <w:pPr>
        <w:pStyle w:val="Sansinterligne"/>
        <w:numPr>
          <w:ilvl w:val="0"/>
          <w:numId w:val="58"/>
        </w:numPr>
        <w:jc w:val="both"/>
        <w:rPr>
          <w:rFonts w:ascii="Comic Sans MS" w:eastAsia="Calibri" w:hAnsi="Comic Sans MS" w:cs="Times New Roman"/>
          <w:i/>
          <w:iCs/>
          <w:sz w:val="24"/>
          <w:szCs w:val="24"/>
          <w:lang w:eastAsia="en-US"/>
        </w:rPr>
      </w:pPr>
      <w:r w:rsidRPr="0063549E">
        <w:rPr>
          <w:rFonts w:ascii="Comic Sans MS" w:eastAsia="Calibri" w:hAnsi="Comic Sans MS" w:cs="Times New Roman"/>
          <w:i/>
          <w:iCs/>
          <w:sz w:val="24"/>
          <w:szCs w:val="24"/>
          <w:lang w:eastAsia="en-US"/>
        </w:rPr>
        <w:t>Un rappel de la responsabilité de l’entretien des trottoirs et des arbres qui les bordent, partagée entre la municipalité, les propriétaires et riverains, ainsi que de la législation imposant que ces espaces soient maintenus en bon état pour assurer la sécurité des piétons ;</w:t>
      </w:r>
    </w:p>
    <w:p w14:paraId="2D7071AF" w14:textId="786770D4" w:rsidR="0063549E" w:rsidRDefault="0063549E" w:rsidP="0063549E">
      <w:pPr>
        <w:pStyle w:val="Sansinterligne"/>
        <w:numPr>
          <w:ilvl w:val="0"/>
          <w:numId w:val="58"/>
        </w:numPr>
        <w:jc w:val="both"/>
        <w:rPr>
          <w:rFonts w:ascii="Comic Sans MS" w:eastAsia="Calibri" w:hAnsi="Comic Sans MS" w:cs="Times New Roman"/>
          <w:i/>
          <w:iCs/>
          <w:sz w:val="24"/>
          <w:szCs w:val="24"/>
          <w:lang w:eastAsia="en-US"/>
        </w:rPr>
      </w:pPr>
      <w:r w:rsidRPr="0063549E">
        <w:rPr>
          <w:rFonts w:ascii="Comic Sans MS" w:eastAsia="Calibri" w:hAnsi="Comic Sans MS" w:cs="Times New Roman"/>
          <w:i/>
          <w:iCs/>
          <w:sz w:val="24"/>
          <w:szCs w:val="24"/>
          <w:lang w:eastAsia="en-US"/>
        </w:rPr>
        <w:t>Un rappel aux foyers non encore raccordés au Réseau Fibre, de la suppression définitive du Réseau Cuivre à partir du 31/01/2026</w:t>
      </w:r>
      <w:r w:rsidR="00A6201B">
        <w:rPr>
          <w:rFonts w:ascii="Comic Sans MS" w:eastAsia="Calibri" w:hAnsi="Comic Sans MS" w:cs="Times New Roman"/>
          <w:i/>
          <w:iCs/>
          <w:sz w:val="24"/>
          <w:szCs w:val="24"/>
          <w:lang w:eastAsia="en-US"/>
        </w:rPr>
        <w:t xml:space="preserve"> </w:t>
      </w:r>
      <w:r w:rsidRPr="00A6201B">
        <w:rPr>
          <w:rFonts w:ascii="Comic Sans MS" w:eastAsia="Calibri" w:hAnsi="Comic Sans MS" w:cs="Times New Roman"/>
          <w:i/>
          <w:iCs/>
          <w:sz w:val="24"/>
          <w:szCs w:val="24"/>
          <w:lang w:eastAsia="en-US"/>
        </w:rPr>
        <w:t>(fermeture administrative) et du 31/01/2028 (fermeture technique) à Willer.</w:t>
      </w:r>
    </w:p>
    <w:p w14:paraId="15A340EC" w14:textId="77777777" w:rsidR="00A6201B" w:rsidRPr="00A6201B" w:rsidRDefault="00A6201B" w:rsidP="00127D28">
      <w:pPr>
        <w:pStyle w:val="Sansinterligne"/>
        <w:spacing w:line="120" w:lineRule="auto"/>
        <w:ind w:left="720"/>
        <w:jc w:val="both"/>
        <w:rPr>
          <w:rFonts w:ascii="Comic Sans MS" w:eastAsia="Calibri" w:hAnsi="Comic Sans MS" w:cs="Times New Roman"/>
          <w:i/>
          <w:iCs/>
          <w:sz w:val="24"/>
          <w:szCs w:val="24"/>
          <w:lang w:eastAsia="en-US"/>
        </w:rPr>
      </w:pPr>
    </w:p>
    <w:p w14:paraId="073E6C1B" w14:textId="6FC9E993" w:rsidR="0063549E" w:rsidRDefault="00A6201B" w:rsidP="0063549E">
      <w:pPr>
        <w:pStyle w:val="Sansinterligne"/>
        <w:jc w:val="both"/>
        <w:rPr>
          <w:rFonts w:ascii="Comic Sans MS" w:eastAsia="Calibri" w:hAnsi="Comic Sans MS" w:cs="Times New Roman"/>
          <w:i/>
          <w:iCs/>
          <w:sz w:val="24"/>
          <w:szCs w:val="24"/>
          <w:lang w:eastAsia="en-US"/>
        </w:rPr>
      </w:pPr>
      <w:r>
        <w:rPr>
          <w:rFonts w:ascii="Comic Sans MS" w:eastAsia="Calibri" w:hAnsi="Comic Sans MS" w:cs="Times New Roman"/>
          <w:i/>
          <w:iCs/>
          <w:sz w:val="24"/>
          <w:szCs w:val="24"/>
          <w:lang w:eastAsia="en-US"/>
        </w:rPr>
        <w:tab/>
      </w:r>
      <w:r w:rsidR="0063549E" w:rsidRPr="0063549E">
        <w:rPr>
          <w:rFonts w:ascii="Comic Sans MS" w:eastAsia="Calibri" w:hAnsi="Comic Sans MS" w:cs="Times New Roman"/>
          <w:i/>
          <w:iCs/>
          <w:sz w:val="24"/>
          <w:szCs w:val="24"/>
          <w:lang w:eastAsia="en-US"/>
        </w:rPr>
        <w:t>Par ailleurs, nous apprenons que les travaux de consolidation de l’ouvrage- passerelle surplombant la RD 16-I au lieu-dit « Ferme du Windenhof », qui devaient initialement débuter à l’automne 2024, puis nous ont été annoncés pour</w:t>
      </w:r>
      <w:r>
        <w:rPr>
          <w:rFonts w:ascii="Comic Sans MS" w:eastAsia="Calibri" w:hAnsi="Comic Sans MS" w:cs="Times New Roman"/>
          <w:i/>
          <w:iCs/>
          <w:sz w:val="24"/>
          <w:szCs w:val="24"/>
          <w:lang w:eastAsia="en-US"/>
        </w:rPr>
        <w:t xml:space="preserve"> </w:t>
      </w:r>
      <w:r w:rsidR="0063549E" w:rsidRPr="0063549E">
        <w:rPr>
          <w:rFonts w:ascii="Comic Sans MS" w:eastAsia="Calibri" w:hAnsi="Comic Sans MS" w:cs="Times New Roman"/>
          <w:i/>
          <w:iCs/>
          <w:sz w:val="24"/>
          <w:szCs w:val="24"/>
          <w:lang w:eastAsia="en-US"/>
        </w:rPr>
        <w:t>la mi-juillet 2025, sont reportés à une date indéterminée suite à un appel d’offres infructueux… Nous restons suspendus aux décisions de la Collectivité européenne d’Alsace, maître d’ouvrage du projet.</w:t>
      </w:r>
    </w:p>
    <w:p w14:paraId="53D131F5" w14:textId="77777777" w:rsidR="00A6201B" w:rsidRPr="0063549E" w:rsidRDefault="00A6201B" w:rsidP="00127D28">
      <w:pPr>
        <w:pStyle w:val="Sansinterligne"/>
        <w:spacing w:line="120" w:lineRule="auto"/>
        <w:jc w:val="both"/>
        <w:rPr>
          <w:rFonts w:ascii="Comic Sans MS" w:eastAsia="Calibri" w:hAnsi="Comic Sans MS" w:cs="Times New Roman"/>
          <w:i/>
          <w:iCs/>
          <w:sz w:val="24"/>
          <w:szCs w:val="24"/>
          <w:lang w:eastAsia="en-US"/>
        </w:rPr>
      </w:pPr>
    </w:p>
    <w:p w14:paraId="0F8EA4FA" w14:textId="1B765CDF" w:rsidR="0063549E" w:rsidRDefault="00A6201B" w:rsidP="0063549E">
      <w:pPr>
        <w:pStyle w:val="Sansinterligne"/>
        <w:jc w:val="both"/>
        <w:rPr>
          <w:rFonts w:ascii="Comic Sans MS" w:eastAsia="Calibri" w:hAnsi="Comic Sans MS" w:cs="Times New Roman"/>
          <w:i/>
          <w:iCs/>
          <w:sz w:val="24"/>
          <w:szCs w:val="24"/>
          <w:lang w:eastAsia="en-US"/>
        </w:rPr>
      </w:pPr>
      <w:r>
        <w:rPr>
          <w:rFonts w:ascii="Comic Sans MS" w:eastAsia="Calibri" w:hAnsi="Comic Sans MS" w:cs="Times New Roman"/>
          <w:i/>
          <w:iCs/>
          <w:sz w:val="24"/>
          <w:szCs w:val="24"/>
          <w:lang w:eastAsia="en-US"/>
        </w:rPr>
        <w:tab/>
      </w:r>
      <w:r w:rsidR="0063549E" w:rsidRPr="0063549E">
        <w:rPr>
          <w:rFonts w:ascii="Comic Sans MS" w:eastAsia="Calibri" w:hAnsi="Comic Sans MS" w:cs="Times New Roman"/>
          <w:i/>
          <w:iCs/>
          <w:sz w:val="24"/>
          <w:szCs w:val="24"/>
          <w:lang w:eastAsia="en-US"/>
        </w:rPr>
        <w:t>Nous aurons le plaisir d’assister à l’inauguration et à la bénédiction de la Stèle du Souvenir, le vendredi 15 août 2025 à l’issue de la messe célébrée le matin. Toute la population est cordialement invitée à célébrer cet événement !</w:t>
      </w:r>
    </w:p>
    <w:p w14:paraId="067EAFCD" w14:textId="77777777" w:rsidR="001673F6" w:rsidRPr="0063549E" w:rsidRDefault="001673F6" w:rsidP="00127D28">
      <w:pPr>
        <w:pStyle w:val="Sansinterligne"/>
        <w:spacing w:line="120" w:lineRule="auto"/>
        <w:jc w:val="both"/>
        <w:rPr>
          <w:rFonts w:ascii="Comic Sans MS" w:eastAsia="Calibri" w:hAnsi="Comic Sans MS" w:cs="Times New Roman"/>
          <w:i/>
          <w:iCs/>
          <w:sz w:val="24"/>
          <w:szCs w:val="24"/>
          <w:lang w:eastAsia="en-US"/>
        </w:rPr>
      </w:pPr>
    </w:p>
    <w:p w14:paraId="090B0BD8" w14:textId="59FDF577" w:rsidR="0063549E" w:rsidRDefault="001673F6" w:rsidP="0063549E">
      <w:pPr>
        <w:pStyle w:val="Sansinterligne"/>
        <w:jc w:val="both"/>
        <w:rPr>
          <w:rFonts w:ascii="Comic Sans MS" w:eastAsia="Calibri" w:hAnsi="Comic Sans MS" w:cs="Times New Roman"/>
          <w:i/>
          <w:iCs/>
          <w:sz w:val="24"/>
          <w:szCs w:val="24"/>
          <w:lang w:eastAsia="en-US"/>
        </w:rPr>
      </w:pPr>
      <w:r>
        <w:rPr>
          <w:rFonts w:ascii="Comic Sans MS" w:eastAsia="Calibri" w:hAnsi="Comic Sans MS" w:cs="Times New Roman"/>
          <w:i/>
          <w:iCs/>
          <w:sz w:val="24"/>
          <w:szCs w:val="24"/>
          <w:lang w:eastAsia="en-US"/>
        </w:rPr>
        <w:tab/>
      </w:r>
      <w:r w:rsidR="0063549E" w:rsidRPr="0063549E">
        <w:rPr>
          <w:rFonts w:ascii="Comic Sans MS" w:eastAsia="Calibri" w:hAnsi="Comic Sans MS" w:cs="Times New Roman"/>
          <w:i/>
          <w:iCs/>
          <w:sz w:val="24"/>
          <w:szCs w:val="24"/>
          <w:lang w:eastAsia="en-US"/>
        </w:rPr>
        <w:t>Un mot encore sur nos écoles, alors que se profilent les « grandes</w:t>
      </w:r>
      <w:r>
        <w:rPr>
          <w:rFonts w:ascii="Comic Sans MS" w:eastAsia="Calibri" w:hAnsi="Comic Sans MS" w:cs="Times New Roman"/>
          <w:i/>
          <w:iCs/>
          <w:sz w:val="24"/>
          <w:szCs w:val="24"/>
          <w:lang w:eastAsia="en-US"/>
        </w:rPr>
        <w:t xml:space="preserve"> </w:t>
      </w:r>
      <w:r w:rsidR="0063549E" w:rsidRPr="0063549E">
        <w:rPr>
          <w:rFonts w:ascii="Comic Sans MS" w:eastAsia="Calibri" w:hAnsi="Comic Sans MS" w:cs="Times New Roman"/>
          <w:i/>
          <w:iCs/>
          <w:sz w:val="24"/>
          <w:szCs w:val="24"/>
          <w:lang w:eastAsia="en-US"/>
        </w:rPr>
        <w:t>vacances » : notre Regroupement Pédagogique Intercommunal (RPI) se porte bien et annonce des effectifs en hausse, notamment grâce à la filière bilingue. Ainsi en est-il de l’accueil périscolaire qui affiche complet. Un grand merci au</w:t>
      </w:r>
      <w:r>
        <w:rPr>
          <w:rFonts w:ascii="Comic Sans MS" w:eastAsia="Calibri" w:hAnsi="Comic Sans MS" w:cs="Times New Roman"/>
          <w:i/>
          <w:iCs/>
          <w:sz w:val="24"/>
          <w:szCs w:val="24"/>
          <w:lang w:eastAsia="en-US"/>
        </w:rPr>
        <w:t xml:space="preserve"> </w:t>
      </w:r>
      <w:r w:rsidR="0063549E" w:rsidRPr="0063549E">
        <w:rPr>
          <w:rFonts w:ascii="Comic Sans MS" w:eastAsia="Calibri" w:hAnsi="Comic Sans MS" w:cs="Times New Roman"/>
          <w:i/>
          <w:iCs/>
          <w:sz w:val="24"/>
          <w:szCs w:val="24"/>
          <w:lang w:eastAsia="en-US"/>
        </w:rPr>
        <w:t>personnel enseignant et à l’équipe périscolaire pour leur engagement au service</w:t>
      </w:r>
      <w:r>
        <w:rPr>
          <w:rFonts w:ascii="Comic Sans MS" w:eastAsia="Calibri" w:hAnsi="Comic Sans MS" w:cs="Times New Roman"/>
          <w:i/>
          <w:iCs/>
          <w:sz w:val="24"/>
          <w:szCs w:val="24"/>
          <w:lang w:eastAsia="en-US"/>
        </w:rPr>
        <w:t xml:space="preserve"> </w:t>
      </w:r>
      <w:r w:rsidR="0063549E" w:rsidRPr="0063549E">
        <w:rPr>
          <w:rFonts w:ascii="Comic Sans MS" w:eastAsia="Calibri" w:hAnsi="Comic Sans MS" w:cs="Times New Roman"/>
          <w:i/>
          <w:iCs/>
          <w:sz w:val="24"/>
          <w:szCs w:val="24"/>
          <w:lang w:eastAsia="en-US"/>
        </w:rPr>
        <w:t>de notre jeunesse tout au long de l’année, ainsi que pour les relations cordiales</w:t>
      </w:r>
      <w:r>
        <w:rPr>
          <w:rFonts w:ascii="Comic Sans MS" w:eastAsia="Calibri" w:hAnsi="Comic Sans MS" w:cs="Times New Roman"/>
          <w:i/>
          <w:iCs/>
          <w:sz w:val="24"/>
          <w:szCs w:val="24"/>
          <w:lang w:eastAsia="en-US"/>
        </w:rPr>
        <w:t xml:space="preserve"> </w:t>
      </w:r>
      <w:r w:rsidR="0063549E" w:rsidRPr="0063549E">
        <w:rPr>
          <w:rFonts w:ascii="Comic Sans MS" w:eastAsia="Calibri" w:hAnsi="Comic Sans MS" w:cs="Times New Roman"/>
          <w:i/>
          <w:iCs/>
          <w:sz w:val="24"/>
          <w:szCs w:val="24"/>
          <w:lang w:eastAsia="en-US"/>
        </w:rPr>
        <w:t>entretenues avec la municipalité.</w:t>
      </w:r>
    </w:p>
    <w:p w14:paraId="73CF904E" w14:textId="77777777" w:rsidR="00774285" w:rsidRPr="0063549E" w:rsidRDefault="00774285" w:rsidP="00127D28">
      <w:pPr>
        <w:pStyle w:val="Sansinterligne"/>
        <w:spacing w:line="120" w:lineRule="auto"/>
        <w:jc w:val="both"/>
        <w:rPr>
          <w:rFonts w:ascii="Comic Sans MS" w:eastAsia="Calibri" w:hAnsi="Comic Sans MS" w:cs="Times New Roman"/>
          <w:i/>
          <w:iCs/>
          <w:sz w:val="24"/>
          <w:szCs w:val="24"/>
          <w:lang w:eastAsia="en-US"/>
        </w:rPr>
      </w:pPr>
    </w:p>
    <w:p w14:paraId="621DACF6" w14:textId="6A6BE924" w:rsidR="0063549E" w:rsidRDefault="0063549E" w:rsidP="0063549E">
      <w:pPr>
        <w:pStyle w:val="Sansinterligne"/>
        <w:jc w:val="both"/>
        <w:rPr>
          <w:rFonts w:ascii="Comic Sans MS" w:eastAsia="Calibri" w:hAnsi="Comic Sans MS" w:cs="Times New Roman"/>
          <w:i/>
          <w:iCs/>
          <w:sz w:val="24"/>
          <w:szCs w:val="24"/>
          <w:lang w:eastAsia="en-US"/>
        </w:rPr>
      </w:pPr>
      <w:r w:rsidRPr="0063549E">
        <w:rPr>
          <w:rFonts w:ascii="Comic Sans MS" w:eastAsia="Calibri" w:hAnsi="Comic Sans MS" w:cs="Times New Roman"/>
          <w:i/>
          <w:iCs/>
          <w:sz w:val="24"/>
          <w:szCs w:val="24"/>
          <w:lang w:eastAsia="en-US"/>
        </w:rPr>
        <w:t>Il me reste à vous souhaiter à toutes et à tous une agréable saison</w:t>
      </w:r>
      <w:r w:rsidR="00774285">
        <w:rPr>
          <w:rFonts w:ascii="Comic Sans MS" w:eastAsia="Calibri" w:hAnsi="Comic Sans MS" w:cs="Times New Roman"/>
          <w:i/>
          <w:iCs/>
          <w:sz w:val="24"/>
          <w:szCs w:val="24"/>
          <w:lang w:eastAsia="en-US"/>
        </w:rPr>
        <w:t xml:space="preserve"> </w:t>
      </w:r>
      <w:r w:rsidRPr="0063549E">
        <w:rPr>
          <w:rFonts w:ascii="Comic Sans MS" w:eastAsia="Calibri" w:hAnsi="Comic Sans MS" w:cs="Times New Roman"/>
          <w:i/>
          <w:iCs/>
          <w:sz w:val="24"/>
          <w:szCs w:val="24"/>
          <w:lang w:eastAsia="en-US"/>
        </w:rPr>
        <w:t>estivale, propice aux vacances, à la détente et à la légèreté, bien sûr, mais</w:t>
      </w:r>
      <w:r w:rsidR="00774285">
        <w:rPr>
          <w:rFonts w:ascii="Comic Sans MS" w:eastAsia="Calibri" w:hAnsi="Comic Sans MS" w:cs="Times New Roman"/>
          <w:i/>
          <w:iCs/>
          <w:sz w:val="24"/>
          <w:szCs w:val="24"/>
          <w:lang w:eastAsia="en-US"/>
        </w:rPr>
        <w:t xml:space="preserve"> </w:t>
      </w:r>
      <w:r w:rsidRPr="0063549E">
        <w:rPr>
          <w:rFonts w:ascii="Comic Sans MS" w:eastAsia="Calibri" w:hAnsi="Comic Sans MS" w:cs="Times New Roman"/>
          <w:i/>
          <w:iCs/>
          <w:sz w:val="24"/>
          <w:szCs w:val="24"/>
          <w:lang w:eastAsia="en-US"/>
        </w:rPr>
        <w:t>également aux réflexions et à l’envie d’effectuer des changements positifs dans</w:t>
      </w:r>
      <w:r w:rsidR="00774285">
        <w:rPr>
          <w:rFonts w:ascii="Comic Sans MS" w:eastAsia="Calibri" w:hAnsi="Comic Sans MS" w:cs="Times New Roman"/>
          <w:i/>
          <w:iCs/>
          <w:sz w:val="24"/>
          <w:szCs w:val="24"/>
          <w:lang w:eastAsia="en-US"/>
        </w:rPr>
        <w:t xml:space="preserve"> </w:t>
      </w:r>
      <w:r w:rsidRPr="0063549E">
        <w:rPr>
          <w:rFonts w:ascii="Comic Sans MS" w:eastAsia="Calibri" w:hAnsi="Comic Sans MS" w:cs="Times New Roman"/>
          <w:i/>
          <w:iCs/>
          <w:sz w:val="24"/>
          <w:szCs w:val="24"/>
          <w:lang w:eastAsia="en-US"/>
        </w:rPr>
        <w:t>notre vie. Une saison où les jours plus longs, la nature en fleurs et l’atmosphère</w:t>
      </w:r>
      <w:r w:rsidR="00774285">
        <w:rPr>
          <w:rFonts w:ascii="Comic Sans MS" w:eastAsia="Calibri" w:hAnsi="Comic Sans MS" w:cs="Times New Roman"/>
          <w:i/>
          <w:iCs/>
          <w:sz w:val="24"/>
          <w:szCs w:val="24"/>
          <w:lang w:eastAsia="en-US"/>
        </w:rPr>
        <w:t xml:space="preserve"> </w:t>
      </w:r>
      <w:r w:rsidRPr="0063549E">
        <w:rPr>
          <w:rFonts w:ascii="Comic Sans MS" w:eastAsia="Calibri" w:hAnsi="Comic Sans MS" w:cs="Times New Roman"/>
          <w:i/>
          <w:iCs/>
          <w:sz w:val="24"/>
          <w:szCs w:val="24"/>
          <w:lang w:eastAsia="en-US"/>
        </w:rPr>
        <w:t>joyeuse créent une énergie positive et stimulante pour nous encourager à</w:t>
      </w:r>
      <w:r w:rsidR="00774285">
        <w:rPr>
          <w:rFonts w:ascii="Comic Sans MS" w:eastAsia="Calibri" w:hAnsi="Comic Sans MS" w:cs="Times New Roman"/>
          <w:i/>
          <w:iCs/>
          <w:sz w:val="24"/>
          <w:szCs w:val="24"/>
          <w:lang w:eastAsia="en-US"/>
        </w:rPr>
        <w:t xml:space="preserve"> </w:t>
      </w:r>
      <w:r w:rsidRPr="0063549E">
        <w:rPr>
          <w:rFonts w:ascii="Comic Sans MS" w:eastAsia="Calibri" w:hAnsi="Comic Sans MS" w:cs="Times New Roman"/>
          <w:i/>
          <w:iCs/>
          <w:sz w:val="24"/>
          <w:szCs w:val="24"/>
          <w:lang w:eastAsia="en-US"/>
        </w:rPr>
        <w:t>adopter un mode de vie plus sain. Une saison pour nous accorder une pause bien</w:t>
      </w:r>
      <w:r w:rsidR="00774285">
        <w:rPr>
          <w:rFonts w:ascii="Comic Sans MS" w:eastAsia="Calibri" w:hAnsi="Comic Sans MS" w:cs="Times New Roman"/>
          <w:i/>
          <w:iCs/>
          <w:sz w:val="24"/>
          <w:szCs w:val="24"/>
          <w:lang w:eastAsia="en-US"/>
        </w:rPr>
        <w:t xml:space="preserve"> </w:t>
      </w:r>
      <w:r w:rsidRPr="0063549E">
        <w:rPr>
          <w:rFonts w:ascii="Comic Sans MS" w:eastAsia="Calibri" w:hAnsi="Comic Sans MS" w:cs="Times New Roman"/>
          <w:i/>
          <w:iCs/>
          <w:sz w:val="24"/>
          <w:szCs w:val="24"/>
          <w:lang w:eastAsia="en-US"/>
        </w:rPr>
        <w:t>méritée, nous ressourcer, découvrir de nouveaux horizons et nous consacrer à</w:t>
      </w:r>
      <w:r w:rsidR="00774285">
        <w:rPr>
          <w:rFonts w:ascii="Comic Sans MS" w:eastAsia="Calibri" w:hAnsi="Comic Sans MS" w:cs="Times New Roman"/>
          <w:i/>
          <w:iCs/>
          <w:sz w:val="24"/>
          <w:szCs w:val="24"/>
          <w:lang w:eastAsia="en-US"/>
        </w:rPr>
        <w:t xml:space="preserve"> </w:t>
      </w:r>
      <w:r w:rsidRPr="0063549E">
        <w:rPr>
          <w:rFonts w:ascii="Comic Sans MS" w:eastAsia="Calibri" w:hAnsi="Comic Sans MS" w:cs="Times New Roman"/>
          <w:i/>
          <w:iCs/>
          <w:sz w:val="24"/>
          <w:szCs w:val="24"/>
          <w:lang w:eastAsia="en-US"/>
        </w:rPr>
        <w:t>des activités plaisantes. Une saison enfin pour se déconnecter qui sait, l’espace</w:t>
      </w:r>
      <w:r w:rsidR="00774285">
        <w:rPr>
          <w:rFonts w:ascii="Comic Sans MS" w:eastAsia="Calibri" w:hAnsi="Comic Sans MS" w:cs="Times New Roman"/>
          <w:i/>
          <w:iCs/>
          <w:sz w:val="24"/>
          <w:szCs w:val="24"/>
          <w:lang w:eastAsia="en-US"/>
        </w:rPr>
        <w:t xml:space="preserve"> </w:t>
      </w:r>
      <w:r w:rsidRPr="0063549E">
        <w:rPr>
          <w:rFonts w:ascii="Comic Sans MS" w:eastAsia="Calibri" w:hAnsi="Comic Sans MS" w:cs="Times New Roman"/>
          <w:i/>
          <w:iCs/>
          <w:sz w:val="24"/>
          <w:szCs w:val="24"/>
          <w:lang w:eastAsia="en-US"/>
        </w:rPr>
        <w:t>d’un moment, des médias porteurs de nouvelles dévastatrices et anxiogènes qui</w:t>
      </w:r>
      <w:r w:rsidR="00774285">
        <w:rPr>
          <w:rFonts w:ascii="Comic Sans MS" w:eastAsia="Calibri" w:hAnsi="Comic Sans MS" w:cs="Times New Roman"/>
          <w:i/>
          <w:iCs/>
          <w:sz w:val="24"/>
          <w:szCs w:val="24"/>
          <w:lang w:eastAsia="en-US"/>
        </w:rPr>
        <w:t xml:space="preserve"> </w:t>
      </w:r>
      <w:r w:rsidRPr="0063549E">
        <w:rPr>
          <w:rFonts w:ascii="Comic Sans MS" w:eastAsia="Calibri" w:hAnsi="Comic Sans MS" w:cs="Times New Roman"/>
          <w:i/>
          <w:iCs/>
          <w:sz w:val="24"/>
          <w:szCs w:val="24"/>
          <w:lang w:eastAsia="en-US"/>
        </w:rPr>
        <w:t>plombent notre quotidien ?...</w:t>
      </w:r>
    </w:p>
    <w:p w14:paraId="3614C147" w14:textId="77777777" w:rsidR="00BA37C7" w:rsidRPr="0063549E" w:rsidRDefault="00BA37C7" w:rsidP="0063549E">
      <w:pPr>
        <w:pStyle w:val="Sansinterligne"/>
        <w:jc w:val="both"/>
        <w:rPr>
          <w:rFonts w:ascii="Comic Sans MS" w:eastAsia="Calibri" w:hAnsi="Comic Sans MS" w:cs="Times New Roman"/>
          <w:i/>
          <w:iCs/>
          <w:sz w:val="24"/>
          <w:szCs w:val="24"/>
          <w:lang w:eastAsia="en-US"/>
        </w:rPr>
      </w:pPr>
    </w:p>
    <w:p w14:paraId="1EAEE7CB" w14:textId="5547995B" w:rsidR="00D50A54" w:rsidRPr="0063549E" w:rsidRDefault="00BA37C7" w:rsidP="0063549E">
      <w:pPr>
        <w:pStyle w:val="Sansinterligne"/>
        <w:jc w:val="both"/>
        <w:rPr>
          <w:rFonts w:ascii="Comic Sans MS" w:eastAsia="Calibri" w:hAnsi="Comic Sans MS" w:cs="Times New Roman"/>
          <w:i/>
          <w:iCs/>
          <w:sz w:val="24"/>
          <w:szCs w:val="24"/>
          <w:lang w:eastAsia="en-US"/>
        </w:rPr>
      </w:pPr>
      <w:r>
        <w:rPr>
          <w:rFonts w:ascii="Comic Sans MS" w:eastAsia="Calibri" w:hAnsi="Comic Sans MS" w:cs="Times New Roman"/>
          <w:i/>
          <w:iCs/>
          <w:sz w:val="24"/>
          <w:szCs w:val="24"/>
          <w:lang w:eastAsia="en-US"/>
        </w:rPr>
        <w:tab/>
      </w:r>
      <w:r w:rsidR="0063549E" w:rsidRPr="0063549E">
        <w:rPr>
          <w:rFonts w:ascii="Comic Sans MS" w:eastAsia="Calibri" w:hAnsi="Comic Sans MS" w:cs="Times New Roman"/>
          <w:i/>
          <w:iCs/>
          <w:sz w:val="24"/>
          <w:szCs w:val="24"/>
          <w:lang w:eastAsia="en-US"/>
        </w:rPr>
        <w:t>Portez-vous bien et prenez soin les uns des autres !</w:t>
      </w:r>
    </w:p>
    <w:p w14:paraId="24962459" w14:textId="6D095381" w:rsidR="00326E6E" w:rsidRDefault="00AD2BF7" w:rsidP="00AD2BF7">
      <w:pPr>
        <w:tabs>
          <w:tab w:val="left" w:pos="2835"/>
          <w:tab w:val="left" w:pos="5670"/>
        </w:tabs>
        <w:spacing w:after="0"/>
        <w:jc w:val="both"/>
        <w:rPr>
          <w:rFonts w:ascii="Comic Sans MS" w:eastAsia="Calibri" w:hAnsi="Comic Sans MS" w:cs="Times New Roman"/>
          <w:i/>
          <w:iCs/>
          <w:sz w:val="24"/>
          <w:szCs w:val="24"/>
          <w:lang w:eastAsia="en-US"/>
        </w:rPr>
      </w:pPr>
      <w:r>
        <w:rPr>
          <w:rFonts w:ascii="Comic Sans MS" w:eastAsia="Calibri" w:hAnsi="Comic Sans MS" w:cs="Times New Roman"/>
          <w:i/>
          <w:iCs/>
          <w:sz w:val="24"/>
          <w:szCs w:val="24"/>
          <w:lang w:eastAsia="en-US"/>
        </w:rPr>
        <w:tab/>
      </w:r>
      <w:r>
        <w:rPr>
          <w:rFonts w:ascii="Comic Sans MS" w:eastAsia="Calibri" w:hAnsi="Comic Sans MS" w:cs="Times New Roman"/>
          <w:i/>
          <w:iCs/>
          <w:sz w:val="24"/>
          <w:szCs w:val="24"/>
          <w:lang w:eastAsia="en-US"/>
        </w:rPr>
        <w:tab/>
      </w:r>
      <w:r>
        <w:rPr>
          <w:rFonts w:ascii="Comic Sans MS" w:eastAsia="Calibri" w:hAnsi="Comic Sans MS" w:cs="Times New Roman"/>
          <w:i/>
          <w:iCs/>
          <w:sz w:val="24"/>
          <w:szCs w:val="24"/>
          <w:lang w:eastAsia="en-US"/>
        </w:rPr>
        <w:tab/>
      </w:r>
      <w:r w:rsidRPr="00AD2BF7">
        <w:rPr>
          <w:rFonts w:ascii="Comic Sans MS" w:eastAsia="Calibri" w:hAnsi="Comic Sans MS" w:cs="Times New Roman"/>
          <w:i/>
          <w:iCs/>
          <w:sz w:val="24"/>
          <w:szCs w:val="24"/>
          <w:lang w:eastAsia="en-US"/>
        </w:rPr>
        <w:t>Votre maire, Rita Hell</w:t>
      </w:r>
    </w:p>
    <w:p w14:paraId="097A6A11" w14:textId="2D6CB6D5" w:rsidR="00326E6E" w:rsidRDefault="00326E6E" w:rsidP="00C239F5">
      <w:pPr>
        <w:tabs>
          <w:tab w:val="left" w:pos="2835"/>
          <w:tab w:val="left" w:pos="5670"/>
        </w:tabs>
        <w:spacing w:after="0"/>
        <w:jc w:val="center"/>
        <w:rPr>
          <w:rFonts w:ascii="Comic Sans MS" w:eastAsia="Calibri" w:hAnsi="Comic Sans MS" w:cs="Times New Roman"/>
          <w:i/>
          <w:iCs/>
          <w:sz w:val="24"/>
          <w:szCs w:val="24"/>
          <w:lang w:eastAsia="en-US"/>
        </w:rPr>
      </w:pPr>
      <w:r>
        <w:rPr>
          <w:rFonts w:ascii="Comic Sans MS" w:eastAsia="Calibri" w:hAnsi="Comic Sans MS" w:cs="Times New Roman"/>
          <w:i/>
          <w:iCs/>
          <w:noProof/>
          <w:sz w:val="24"/>
          <w:szCs w:val="24"/>
          <w:lang w:eastAsia="en-US"/>
        </w:rPr>
        <w:drawing>
          <wp:inline distT="0" distB="0" distL="0" distR="0" wp14:anchorId="274C9742" wp14:editId="3A6217D6">
            <wp:extent cx="5400000" cy="2001600"/>
            <wp:effectExtent l="0" t="0" r="0" b="0"/>
            <wp:docPr id="120072678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26784" name="Image 1200726784"/>
                    <pic:cNvPicPr/>
                  </pic:nvPicPr>
                  <pic:blipFill rotWithShape="1">
                    <a:blip r:embed="rId12" cstate="print">
                      <a:extLst>
                        <a:ext uri="{28A0092B-C50C-407E-A947-70E740481C1C}">
                          <a14:useLocalDpi xmlns:a14="http://schemas.microsoft.com/office/drawing/2010/main" val="0"/>
                        </a:ext>
                      </a:extLst>
                    </a:blip>
                    <a:srcRect t="15596"/>
                    <a:stretch>
                      <a:fillRect/>
                    </a:stretch>
                  </pic:blipFill>
                  <pic:spPr bwMode="auto">
                    <a:xfrm>
                      <a:off x="0" y="0"/>
                      <a:ext cx="5400000" cy="2001600"/>
                    </a:xfrm>
                    <a:prstGeom prst="rect">
                      <a:avLst/>
                    </a:prstGeom>
                    <a:ln>
                      <a:noFill/>
                    </a:ln>
                    <a:effectLst>
                      <a:softEdge rad="127000"/>
                    </a:effectLst>
                    <a:extLst>
                      <a:ext uri="{53640926-AAD7-44D8-BBD7-CCE9431645EC}">
                        <a14:shadowObscured xmlns:a14="http://schemas.microsoft.com/office/drawing/2010/main"/>
                      </a:ext>
                    </a:extLst>
                  </pic:spPr>
                </pic:pic>
              </a:graphicData>
            </a:graphic>
          </wp:inline>
        </w:drawing>
      </w:r>
    </w:p>
    <w:p w14:paraId="790F1EAE" w14:textId="77777777" w:rsidR="00326E6E" w:rsidRPr="00AD2BF7" w:rsidRDefault="00326E6E" w:rsidP="00AD2BF7">
      <w:pPr>
        <w:tabs>
          <w:tab w:val="left" w:pos="2835"/>
          <w:tab w:val="left" w:pos="5670"/>
        </w:tabs>
        <w:spacing w:after="0"/>
        <w:jc w:val="both"/>
        <w:rPr>
          <w:rFonts w:ascii="Comic Sans MS" w:eastAsia="Calibri" w:hAnsi="Comic Sans MS" w:cs="Times New Roman"/>
          <w:i/>
          <w:iCs/>
          <w:sz w:val="24"/>
          <w:szCs w:val="24"/>
          <w:lang w:eastAsia="en-US"/>
        </w:rPr>
      </w:pPr>
    </w:p>
    <w:p w14:paraId="196A8F31" w14:textId="248BEF98" w:rsidR="002F62F6" w:rsidRPr="002F62F6" w:rsidRDefault="002F62F6" w:rsidP="001A3CA5">
      <w:pPr>
        <w:tabs>
          <w:tab w:val="left" w:pos="2835"/>
          <w:tab w:val="left" w:pos="5670"/>
        </w:tabs>
        <w:spacing w:after="0"/>
        <w:jc w:val="center"/>
        <w:rPr>
          <w:rFonts w:ascii="Calisto MT" w:hAnsi="Calisto MT" w:cs="Calibri"/>
          <w:b/>
          <w:bCs/>
          <w:sz w:val="40"/>
          <w:szCs w:val="40"/>
          <w:u w:val="single"/>
        </w:rPr>
      </w:pPr>
      <w:r w:rsidRPr="002F62F6">
        <w:rPr>
          <w:rFonts w:ascii="Calisto MT" w:hAnsi="Calisto MT" w:cs="Calibri"/>
          <w:b/>
          <w:bCs/>
          <w:sz w:val="40"/>
          <w:szCs w:val="40"/>
          <w:highlight w:val="cyan"/>
          <w:u w:val="single"/>
        </w:rPr>
        <w:t xml:space="preserve">AU </w:t>
      </w:r>
      <w:r w:rsidRPr="002F62F6">
        <w:rPr>
          <w:rFonts w:ascii="Georgia" w:hAnsi="Georgia"/>
          <w:b/>
          <w:bCs/>
          <w:sz w:val="40"/>
          <w:szCs w:val="40"/>
          <w:highlight w:val="cyan"/>
          <w:u w:val="single"/>
        </w:rPr>
        <w:t>CONSEIL</w:t>
      </w:r>
      <w:r w:rsidRPr="002F62F6">
        <w:rPr>
          <w:rFonts w:ascii="Calisto MT" w:hAnsi="Calisto MT" w:cs="Calibri"/>
          <w:b/>
          <w:bCs/>
          <w:sz w:val="40"/>
          <w:szCs w:val="40"/>
          <w:highlight w:val="cyan"/>
          <w:u w:val="single"/>
        </w:rPr>
        <w:t xml:space="preserve"> MUNICIPAL</w:t>
      </w:r>
    </w:p>
    <w:p w14:paraId="280413DC" w14:textId="77777777" w:rsidR="002F62F6" w:rsidRPr="002A55D9" w:rsidRDefault="002F62F6" w:rsidP="001A3CA5">
      <w:pPr>
        <w:tabs>
          <w:tab w:val="left" w:pos="2835"/>
          <w:tab w:val="left" w:pos="5670"/>
        </w:tabs>
        <w:spacing w:after="0"/>
        <w:jc w:val="center"/>
        <w:rPr>
          <w:rFonts w:cs="Calibri"/>
          <w:b/>
          <w:bCs/>
          <w:sz w:val="26"/>
          <w:szCs w:val="26"/>
          <w:u w:val="single"/>
        </w:rPr>
      </w:pPr>
    </w:p>
    <w:p w14:paraId="12074279" w14:textId="2FF0F42A" w:rsidR="00562214" w:rsidRPr="00C27C82" w:rsidRDefault="00562214" w:rsidP="00C27C82">
      <w:pPr>
        <w:tabs>
          <w:tab w:val="left" w:pos="2835"/>
          <w:tab w:val="left" w:pos="5670"/>
        </w:tabs>
        <w:spacing w:after="0" w:line="240" w:lineRule="auto"/>
        <w:ind w:firstLine="709"/>
        <w:jc w:val="both"/>
        <w:rPr>
          <w:rFonts w:ascii="Cambria" w:eastAsia="Cambria" w:hAnsi="Cambria" w:cs="Times New Roman"/>
          <w:sz w:val="26"/>
          <w:szCs w:val="26"/>
        </w:rPr>
      </w:pPr>
      <w:r w:rsidRPr="00C27C82">
        <w:rPr>
          <w:rFonts w:ascii="Cambria" w:eastAsia="Cambria" w:hAnsi="Cambria" w:cs="Times New Roman"/>
          <w:sz w:val="26"/>
          <w:szCs w:val="26"/>
        </w:rPr>
        <w:t xml:space="preserve">Les </w:t>
      </w:r>
      <w:r w:rsidR="004D5CE8" w:rsidRPr="00C27C82">
        <w:rPr>
          <w:rFonts w:ascii="Cambria" w:eastAsia="Cambria" w:hAnsi="Cambria" w:cs="Times New Roman"/>
          <w:sz w:val="26"/>
          <w:szCs w:val="26"/>
        </w:rPr>
        <w:t>procès-verbaux</w:t>
      </w:r>
      <w:r w:rsidRPr="00C27C82">
        <w:rPr>
          <w:rFonts w:ascii="Cambria" w:eastAsia="Cambria" w:hAnsi="Cambria" w:cs="Times New Roman"/>
          <w:sz w:val="26"/>
          <w:szCs w:val="26"/>
        </w:rPr>
        <w:t xml:space="preserve"> des séances </w:t>
      </w:r>
      <w:r w:rsidR="00954128" w:rsidRPr="00C27C82">
        <w:rPr>
          <w:rFonts w:ascii="Cambria" w:eastAsia="Cambria" w:hAnsi="Cambria" w:cs="Times New Roman"/>
          <w:sz w:val="26"/>
          <w:szCs w:val="26"/>
        </w:rPr>
        <w:t xml:space="preserve">qui suivent ne sont pas reproduits dans leur intégralité mais reprennent l’essentiel des décisions prises par le </w:t>
      </w:r>
      <w:r w:rsidR="00FF7585">
        <w:rPr>
          <w:rFonts w:ascii="Cambria" w:eastAsia="Cambria" w:hAnsi="Cambria" w:cs="Times New Roman"/>
          <w:sz w:val="26"/>
          <w:szCs w:val="26"/>
        </w:rPr>
        <w:t>C</w:t>
      </w:r>
      <w:r w:rsidR="00954128" w:rsidRPr="00C27C82">
        <w:rPr>
          <w:rFonts w:ascii="Cambria" w:eastAsia="Cambria" w:hAnsi="Cambria" w:cs="Times New Roman"/>
          <w:sz w:val="26"/>
          <w:szCs w:val="26"/>
        </w:rPr>
        <w:t xml:space="preserve">onseil </w:t>
      </w:r>
      <w:r w:rsidR="00FF7585">
        <w:rPr>
          <w:rFonts w:ascii="Cambria" w:eastAsia="Cambria" w:hAnsi="Cambria" w:cs="Times New Roman"/>
          <w:sz w:val="26"/>
          <w:szCs w:val="26"/>
        </w:rPr>
        <w:t>m</w:t>
      </w:r>
      <w:r w:rsidR="00954128" w:rsidRPr="00C27C82">
        <w:rPr>
          <w:rFonts w:ascii="Cambria" w:eastAsia="Cambria" w:hAnsi="Cambria" w:cs="Times New Roman"/>
          <w:sz w:val="26"/>
          <w:szCs w:val="26"/>
        </w:rPr>
        <w:t xml:space="preserve">unicipal. </w:t>
      </w:r>
    </w:p>
    <w:p w14:paraId="5AA2B718" w14:textId="7CF757A7" w:rsidR="00954128" w:rsidRPr="00C27C82" w:rsidRDefault="00954128" w:rsidP="00C27C82">
      <w:pPr>
        <w:tabs>
          <w:tab w:val="left" w:pos="2835"/>
          <w:tab w:val="left" w:pos="5670"/>
        </w:tabs>
        <w:spacing w:after="0" w:line="240" w:lineRule="auto"/>
        <w:ind w:firstLine="709"/>
        <w:jc w:val="both"/>
        <w:rPr>
          <w:rFonts w:ascii="Cambria" w:eastAsia="Cambria" w:hAnsi="Cambria" w:cs="Times New Roman"/>
          <w:sz w:val="26"/>
          <w:szCs w:val="26"/>
        </w:rPr>
      </w:pPr>
      <w:r w:rsidRPr="00C27C82">
        <w:rPr>
          <w:rFonts w:ascii="Cambria" w:eastAsia="Cambria" w:hAnsi="Cambria" w:cs="Times New Roman"/>
          <w:sz w:val="26"/>
          <w:szCs w:val="26"/>
        </w:rPr>
        <w:t xml:space="preserve">Pour les consulter tels qu’ils figurent dans le registre des délibérations du </w:t>
      </w:r>
      <w:r w:rsidR="00FF7585">
        <w:rPr>
          <w:rFonts w:ascii="Cambria" w:eastAsia="Cambria" w:hAnsi="Cambria" w:cs="Times New Roman"/>
          <w:sz w:val="26"/>
          <w:szCs w:val="26"/>
        </w:rPr>
        <w:t>C</w:t>
      </w:r>
      <w:r w:rsidRPr="00C27C82">
        <w:rPr>
          <w:rFonts w:ascii="Cambria" w:eastAsia="Cambria" w:hAnsi="Cambria" w:cs="Times New Roman"/>
          <w:sz w:val="26"/>
          <w:szCs w:val="26"/>
        </w:rPr>
        <w:t xml:space="preserve">onseil </w:t>
      </w:r>
      <w:r w:rsidR="00FF7585">
        <w:rPr>
          <w:rFonts w:ascii="Cambria" w:eastAsia="Cambria" w:hAnsi="Cambria" w:cs="Times New Roman"/>
          <w:sz w:val="26"/>
          <w:szCs w:val="26"/>
        </w:rPr>
        <w:t>M</w:t>
      </w:r>
      <w:r w:rsidRPr="00C27C82">
        <w:rPr>
          <w:rFonts w:ascii="Cambria" w:eastAsia="Cambria" w:hAnsi="Cambria" w:cs="Times New Roman"/>
          <w:sz w:val="26"/>
          <w:szCs w:val="26"/>
        </w:rPr>
        <w:t>unicipal, tout un chacun peut soit s’adresser au secrétariat de la mairie</w:t>
      </w:r>
      <w:r w:rsidR="002A55D9" w:rsidRPr="00C27C82">
        <w:rPr>
          <w:rFonts w:ascii="Cambria" w:eastAsia="Cambria" w:hAnsi="Cambria" w:cs="Times New Roman"/>
          <w:sz w:val="26"/>
          <w:szCs w:val="26"/>
        </w:rPr>
        <w:t>, aux heures d’ouverture au public, soit les retrouver sur le site internet de la commune (willer.fr).</w:t>
      </w:r>
    </w:p>
    <w:p w14:paraId="099D6FAB" w14:textId="77777777" w:rsidR="002A55D9" w:rsidRPr="002A55D9" w:rsidRDefault="002A55D9" w:rsidP="002A55D9">
      <w:pPr>
        <w:tabs>
          <w:tab w:val="left" w:pos="2835"/>
          <w:tab w:val="left" w:pos="5670"/>
        </w:tabs>
        <w:spacing w:after="0"/>
        <w:ind w:firstLine="709"/>
        <w:jc w:val="both"/>
        <w:rPr>
          <w:rFonts w:cs="Calibri"/>
          <w:sz w:val="26"/>
          <w:szCs w:val="26"/>
        </w:rPr>
      </w:pPr>
    </w:p>
    <w:p w14:paraId="3F7A9638" w14:textId="68F72F6A" w:rsidR="002F62F6" w:rsidRPr="002F62F6" w:rsidRDefault="002F62F6" w:rsidP="001A3CA5">
      <w:pPr>
        <w:tabs>
          <w:tab w:val="left" w:pos="2835"/>
          <w:tab w:val="left" w:pos="5670"/>
        </w:tabs>
        <w:spacing w:after="0"/>
        <w:jc w:val="center"/>
        <w:rPr>
          <w:rFonts w:ascii="Georgia" w:hAnsi="Georgia"/>
          <w:b/>
          <w:bCs/>
          <w:sz w:val="40"/>
          <w:szCs w:val="40"/>
          <w:u w:val="single"/>
        </w:rPr>
      </w:pPr>
      <w:r w:rsidRPr="002F62F6">
        <w:rPr>
          <w:rFonts w:ascii="Georgia" w:hAnsi="Georgia"/>
          <w:b/>
          <w:bCs/>
          <w:sz w:val="40"/>
          <w:szCs w:val="40"/>
          <w:u w:val="single"/>
        </w:rPr>
        <w:t xml:space="preserve">Séance du </w:t>
      </w:r>
      <w:r w:rsidR="00344911">
        <w:rPr>
          <w:rFonts w:ascii="Georgia" w:hAnsi="Georgia"/>
          <w:b/>
          <w:bCs/>
          <w:sz w:val="40"/>
          <w:szCs w:val="40"/>
          <w:u w:val="single"/>
        </w:rPr>
        <w:t>11</w:t>
      </w:r>
      <w:r w:rsidR="004E56D2">
        <w:rPr>
          <w:rFonts w:ascii="Georgia" w:hAnsi="Georgia"/>
          <w:b/>
          <w:bCs/>
          <w:sz w:val="40"/>
          <w:szCs w:val="40"/>
          <w:u w:val="single"/>
        </w:rPr>
        <w:t xml:space="preserve"> </w:t>
      </w:r>
      <w:r w:rsidR="00344911">
        <w:rPr>
          <w:rFonts w:ascii="Georgia" w:hAnsi="Georgia"/>
          <w:b/>
          <w:bCs/>
          <w:sz w:val="40"/>
          <w:szCs w:val="40"/>
          <w:u w:val="single"/>
        </w:rPr>
        <w:t>décembre</w:t>
      </w:r>
      <w:r w:rsidR="004E56D2">
        <w:rPr>
          <w:rFonts w:ascii="Georgia" w:hAnsi="Georgia"/>
          <w:b/>
          <w:bCs/>
          <w:sz w:val="40"/>
          <w:szCs w:val="40"/>
          <w:u w:val="single"/>
        </w:rPr>
        <w:t xml:space="preserve"> 2024</w:t>
      </w:r>
    </w:p>
    <w:p w14:paraId="5CE1BE21" w14:textId="77777777" w:rsidR="002F62F6" w:rsidRPr="002F62F6" w:rsidRDefault="002F62F6" w:rsidP="002F62F6">
      <w:pPr>
        <w:tabs>
          <w:tab w:val="left" w:pos="1134"/>
          <w:tab w:val="left" w:pos="1395"/>
        </w:tabs>
        <w:spacing w:after="0"/>
        <w:jc w:val="both"/>
        <w:rPr>
          <w:b/>
          <w:u w:val="single"/>
        </w:rPr>
      </w:pPr>
    </w:p>
    <w:p w14:paraId="5B47E562" w14:textId="77777777" w:rsidR="002F62F6" w:rsidRPr="00222323" w:rsidRDefault="002F62F6" w:rsidP="0030791E">
      <w:pPr>
        <w:tabs>
          <w:tab w:val="left" w:pos="1247"/>
          <w:tab w:val="left" w:pos="1474"/>
        </w:tabs>
        <w:spacing w:after="0" w:line="240" w:lineRule="auto"/>
        <w:jc w:val="both"/>
        <w:rPr>
          <w:rFonts w:ascii="Cambria" w:eastAsia="Cambria" w:hAnsi="Cambria" w:cs="Times New Roman"/>
          <w:b/>
          <w:sz w:val="26"/>
          <w:szCs w:val="26"/>
          <w:u w:val="single"/>
        </w:rPr>
      </w:pPr>
      <w:r w:rsidRPr="00222323">
        <w:rPr>
          <w:rFonts w:ascii="Cambria" w:eastAsia="Cambria" w:hAnsi="Cambria" w:cs="Times New Roman"/>
          <w:b/>
          <w:sz w:val="26"/>
          <w:szCs w:val="26"/>
          <w:u w:val="single"/>
        </w:rPr>
        <w:t>POINT 1</w:t>
      </w:r>
      <w:r w:rsidRPr="00222323">
        <w:rPr>
          <w:rFonts w:ascii="Cambria" w:eastAsia="Cambria" w:hAnsi="Cambria" w:cs="Times New Roman"/>
          <w:b/>
          <w:sz w:val="26"/>
          <w:szCs w:val="26"/>
          <w:u w:val="single"/>
        </w:rPr>
        <w:tab/>
        <w:t>-</w:t>
      </w:r>
      <w:r w:rsidRPr="00222323">
        <w:rPr>
          <w:rFonts w:ascii="Cambria" w:eastAsia="Cambria" w:hAnsi="Cambria" w:cs="Times New Roman"/>
          <w:b/>
          <w:sz w:val="26"/>
          <w:szCs w:val="26"/>
          <w:u w:val="single"/>
        </w:rPr>
        <w:tab/>
        <w:t>DESIGNATION D’UN SECRETAIRE DE SEANCE</w:t>
      </w:r>
    </w:p>
    <w:p w14:paraId="7037C1EE" w14:textId="206AEC46" w:rsidR="002F62F6" w:rsidRPr="00222323" w:rsidRDefault="002F62F6" w:rsidP="00C41DC8">
      <w:pPr>
        <w:tabs>
          <w:tab w:val="left" w:pos="1985"/>
        </w:tabs>
        <w:spacing w:line="240" w:lineRule="auto"/>
        <w:jc w:val="both"/>
        <w:rPr>
          <w:rFonts w:ascii="Cambria" w:eastAsia="Cambria" w:hAnsi="Cambria" w:cs="Times New Roman"/>
          <w:sz w:val="26"/>
          <w:szCs w:val="26"/>
        </w:rPr>
      </w:pPr>
      <w:r w:rsidRPr="00222323">
        <w:rPr>
          <w:rFonts w:ascii="Cambria" w:eastAsia="Cambria" w:hAnsi="Cambria" w:cs="Times New Roman"/>
          <w:sz w:val="26"/>
          <w:szCs w:val="26"/>
        </w:rPr>
        <w:t>(…) M</w:t>
      </w:r>
      <w:r w:rsidR="00C33F78" w:rsidRPr="00222323">
        <w:rPr>
          <w:rFonts w:ascii="Cambria" w:eastAsia="Cambria" w:hAnsi="Cambria" w:cs="Times New Roman"/>
          <w:sz w:val="26"/>
          <w:szCs w:val="26"/>
        </w:rPr>
        <w:t>ada</w:t>
      </w:r>
      <w:r w:rsidRPr="00222323">
        <w:rPr>
          <w:rFonts w:ascii="Cambria" w:eastAsia="Cambria" w:hAnsi="Cambria" w:cs="Times New Roman"/>
          <w:sz w:val="26"/>
          <w:szCs w:val="26"/>
        </w:rPr>
        <w:t>me </w:t>
      </w:r>
      <w:r w:rsidR="002A55D9" w:rsidRPr="00222323">
        <w:rPr>
          <w:rFonts w:ascii="Cambria" w:eastAsia="Cambria" w:hAnsi="Cambria" w:cs="Times New Roman"/>
          <w:sz w:val="26"/>
          <w:szCs w:val="26"/>
        </w:rPr>
        <w:t>S</w:t>
      </w:r>
      <w:r w:rsidR="004E56D2" w:rsidRPr="00222323">
        <w:rPr>
          <w:rFonts w:ascii="Cambria" w:eastAsia="Cambria" w:hAnsi="Cambria" w:cs="Times New Roman"/>
          <w:sz w:val="26"/>
          <w:szCs w:val="26"/>
        </w:rPr>
        <w:t>ophie Richard</w:t>
      </w:r>
      <w:r w:rsidRPr="00222323">
        <w:rPr>
          <w:rFonts w:ascii="Cambria" w:eastAsia="Cambria" w:hAnsi="Cambria" w:cs="Times New Roman"/>
          <w:sz w:val="26"/>
          <w:szCs w:val="26"/>
        </w:rPr>
        <w:t xml:space="preserve"> a été désignée pour remplir les fonctions de secrétaire de séance.</w:t>
      </w:r>
    </w:p>
    <w:p w14:paraId="2617C5CB" w14:textId="31488A8F" w:rsidR="002F62F6" w:rsidRPr="002F62F6" w:rsidRDefault="002F62F6" w:rsidP="0030791E">
      <w:pPr>
        <w:tabs>
          <w:tab w:val="left" w:pos="1247"/>
          <w:tab w:val="left" w:pos="1474"/>
        </w:tabs>
        <w:spacing w:after="0" w:line="240" w:lineRule="auto"/>
        <w:jc w:val="both"/>
        <w:rPr>
          <w:b/>
          <w:sz w:val="26"/>
          <w:szCs w:val="26"/>
          <w:u w:val="single"/>
        </w:rPr>
      </w:pPr>
      <w:r w:rsidRPr="002F62F6">
        <w:rPr>
          <w:b/>
          <w:sz w:val="26"/>
          <w:szCs w:val="26"/>
          <w:u w:val="single"/>
        </w:rPr>
        <w:t>P</w:t>
      </w:r>
      <w:r w:rsidRPr="00222323">
        <w:rPr>
          <w:rFonts w:ascii="Cambria" w:eastAsia="Cambria" w:hAnsi="Cambria" w:cs="Times New Roman"/>
          <w:b/>
          <w:sz w:val="26"/>
          <w:szCs w:val="26"/>
          <w:u w:val="single"/>
        </w:rPr>
        <w:t>OINT 2</w:t>
      </w:r>
      <w:r w:rsidRPr="00222323">
        <w:rPr>
          <w:rFonts w:ascii="Cambria" w:eastAsia="Cambria" w:hAnsi="Cambria" w:cs="Times New Roman"/>
          <w:b/>
          <w:sz w:val="26"/>
          <w:szCs w:val="26"/>
          <w:u w:val="single"/>
        </w:rPr>
        <w:tab/>
        <w:t>-</w:t>
      </w:r>
      <w:r w:rsidRPr="00222323">
        <w:rPr>
          <w:rFonts w:ascii="Cambria" w:eastAsia="Cambria" w:hAnsi="Cambria" w:cs="Times New Roman"/>
          <w:b/>
          <w:sz w:val="26"/>
          <w:szCs w:val="26"/>
          <w:u w:val="single"/>
        </w:rPr>
        <w:tab/>
        <w:t>APPROBATION D</w:t>
      </w:r>
      <w:r w:rsidR="004E57BC" w:rsidRPr="00222323">
        <w:rPr>
          <w:rFonts w:ascii="Cambria" w:eastAsia="Cambria" w:hAnsi="Cambria" w:cs="Times New Roman"/>
          <w:b/>
          <w:sz w:val="26"/>
          <w:szCs w:val="26"/>
          <w:u w:val="single"/>
        </w:rPr>
        <w:t>U</w:t>
      </w:r>
      <w:r w:rsidRPr="00222323">
        <w:rPr>
          <w:rFonts w:ascii="Cambria" w:eastAsia="Cambria" w:hAnsi="Cambria" w:cs="Times New Roman"/>
          <w:b/>
          <w:sz w:val="26"/>
          <w:szCs w:val="26"/>
          <w:u w:val="single"/>
        </w:rPr>
        <w:t xml:space="preserve"> PROCES-VERBAL D</w:t>
      </w:r>
      <w:r w:rsidR="002A55D9" w:rsidRPr="00222323">
        <w:rPr>
          <w:rFonts w:ascii="Cambria" w:eastAsia="Cambria" w:hAnsi="Cambria" w:cs="Times New Roman"/>
          <w:b/>
          <w:sz w:val="26"/>
          <w:szCs w:val="26"/>
          <w:u w:val="single"/>
        </w:rPr>
        <w:t>E</w:t>
      </w:r>
      <w:r w:rsidR="004E57BC" w:rsidRPr="00222323">
        <w:rPr>
          <w:rFonts w:ascii="Cambria" w:eastAsia="Cambria" w:hAnsi="Cambria" w:cs="Times New Roman"/>
          <w:b/>
          <w:sz w:val="26"/>
          <w:szCs w:val="26"/>
          <w:u w:val="single"/>
        </w:rPr>
        <w:t xml:space="preserve"> LA</w:t>
      </w:r>
      <w:r w:rsidRPr="00222323">
        <w:rPr>
          <w:rFonts w:ascii="Cambria" w:eastAsia="Cambria" w:hAnsi="Cambria" w:cs="Times New Roman"/>
          <w:b/>
          <w:sz w:val="26"/>
          <w:szCs w:val="26"/>
          <w:u w:val="single"/>
        </w:rPr>
        <w:t xml:space="preserve"> SEANCE D</w:t>
      </w:r>
      <w:r w:rsidR="004E57BC" w:rsidRPr="00222323">
        <w:rPr>
          <w:rFonts w:ascii="Cambria" w:eastAsia="Cambria" w:hAnsi="Cambria" w:cs="Times New Roman"/>
          <w:b/>
          <w:sz w:val="26"/>
          <w:szCs w:val="26"/>
          <w:u w:val="single"/>
        </w:rPr>
        <w:t>U 2</w:t>
      </w:r>
      <w:r w:rsidR="00344911">
        <w:rPr>
          <w:rFonts w:ascii="Cambria" w:eastAsia="Cambria" w:hAnsi="Cambria" w:cs="Times New Roman"/>
          <w:b/>
          <w:sz w:val="26"/>
          <w:szCs w:val="26"/>
          <w:u w:val="single"/>
        </w:rPr>
        <w:t>3</w:t>
      </w:r>
      <w:r w:rsidR="007B5B60">
        <w:rPr>
          <w:rFonts w:ascii="Cambria" w:eastAsia="Cambria" w:hAnsi="Cambria" w:cs="Times New Roman"/>
          <w:b/>
          <w:sz w:val="26"/>
          <w:szCs w:val="26"/>
          <w:u w:val="single"/>
        </w:rPr>
        <w:t> </w:t>
      </w:r>
      <w:r w:rsidR="00344911">
        <w:rPr>
          <w:rFonts w:ascii="Cambria" w:eastAsia="Cambria" w:hAnsi="Cambria" w:cs="Times New Roman"/>
          <w:b/>
          <w:sz w:val="26"/>
          <w:szCs w:val="26"/>
          <w:u w:val="single"/>
        </w:rPr>
        <w:t>SEPTEMBRE</w:t>
      </w:r>
      <w:r w:rsidR="004E57BC" w:rsidRPr="00222323">
        <w:rPr>
          <w:rFonts w:ascii="Cambria" w:eastAsia="Cambria" w:hAnsi="Cambria" w:cs="Times New Roman"/>
          <w:b/>
          <w:sz w:val="26"/>
          <w:szCs w:val="26"/>
          <w:u w:val="single"/>
        </w:rPr>
        <w:t xml:space="preserve"> 2024</w:t>
      </w:r>
    </w:p>
    <w:p w14:paraId="790BB9CF" w14:textId="71FA0B91" w:rsidR="002F62F6" w:rsidRPr="00222323" w:rsidRDefault="002A55D9" w:rsidP="0030791E">
      <w:pPr>
        <w:tabs>
          <w:tab w:val="left" w:pos="1985"/>
        </w:tabs>
        <w:spacing w:after="60" w:line="240" w:lineRule="auto"/>
        <w:jc w:val="both"/>
        <w:rPr>
          <w:rFonts w:ascii="Cambria" w:eastAsia="Cambria" w:hAnsi="Cambria" w:cs="Times New Roman"/>
          <w:sz w:val="26"/>
          <w:szCs w:val="26"/>
        </w:rPr>
      </w:pPr>
      <w:r w:rsidRPr="00222323">
        <w:rPr>
          <w:rFonts w:ascii="Cambria" w:eastAsia="Cambria" w:hAnsi="Cambria" w:cs="Times New Roman"/>
          <w:sz w:val="26"/>
          <w:szCs w:val="26"/>
        </w:rPr>
        <w:t>Ce</w:t>
      </w:r>
      <w:r w:rsidR="002F62F6" w:rsidRPr="00222323">
        <w:rPr>
          <w:rFonts w:ascii="Cambria" w:eastAsia="Cambria" w:hAnsi="Cambria" w:cs="Times New Roman"/>
          <w:sz w:val="26"/>
          <w:szCs w:val="26"/>
        </w:rPr>
        <w:t xml:space="preserve"> procès-verba</w:t>
      </w:r>
      <w:r w:rsidR="004E57BC" w:rsidRPr="00222323">
        <w:rPr>
          <w:rFonts w:ascii="Cambria" w:eastAsia="Cambria" w:hAnsi="Cambria" w:cs="Times New Roman"/>
          <w:sz w:val="26"/>
          <w:szCs w:val="26"/>
        </w:rPr>
        <w:t>l</w:t>
      </w:r>
      <w:r w:rsidRPr="00222323">
        <w:rPr>
          <w:rFonts w:ascii="Cambria" w:eastAsia="Cambria" w:hAnsi="Cambria" w:cs="Times New Roman"/>
          <w:sz w:val="26"/>
          <w:szCs w:val="26"/>
        </w:rPr>
        <w:t>,</w:t>
      </w:r>
      <w:r w:rsidR="002F62F6" w:rsidRPr="00222323">
        <w:rPr>
          <w:rFonts w:ascii="Cambria" w:eastAsia="Cambria" w:hAnsi="Cambria" w:cs="Times New Roman"/>
          <w:sz w:val="26"/>
          <w:szCs w:val="26"/>
        </w:rPr>
        <w:t xml:space="preserve"> diffusé à tous les membres </w:t>
      </w:r>
      <w:r w:rsidR="004E57BC" w:rsidRPr="00222323">
        <w:rPr>
          <w:rFonts w:ascii="Cambria" w:eastAsia="Cambria" w:hAnsi="Cambria" w:cs="Times New Roman"/>
          <w:sz w:val="26"/>
          <w:szCs w:val="26"/>
        </w:rPr>
        <w:t>est</w:t>
      </w:r>
      <w:r w:rsidR="002F62F6" w:rsidRPr="00222323">
        <w:rPr>
          <w:rFonts w:ascii="Cambria" w:eastAsia="Cambria" w:hAnsi="Cambria" w:cs="Times New Roman"/>
          <w:sz w:val="26"/>
          <w:szCs w:val="26"/>
        </w:rPr>
        <w:t xml:space="preserve"> commenté par Madame le Maire. </w:t>
      </w:r>
    </w:p>
    <w:p w14:paraId="51E43BD3" w14:textId="71AE7A54" w:rsidR="002F62F6" w:rsidRPr="00FF7585" w:rsidRDefault="002F62F6" w:rsidP="0030791E">
      <w:pPr>
        <w:tabs>
          <w:tab w:val="left" w:pos="1985"/>
        </w:tabs>
        <w:spacing w:line="240" w:lineRule="auto"/>
        <w:jc w:val="both"/>
        <w:rPr>
          <w:rFonts w:ascii="Cambria" w:eastAsia="Cambria" w:hAnsi="Cambria" w:cs="Times New Roman"/>
          <w:sz w:val="26"/>
          <w:szCs w:val="26"/>
        </w:rPr>
      </w:pPr>
      <w:r w:rsidRPr="00FF7585">
        <w:rPr>
          <w:rFonts w:ascii="Cambria" w:eastAsia="Cambria" w:hAnsi="Cambria" w:cs="Times New Roman"/>
          <w:sz w:val="26"/>
          <w:szCs w:val="26"/>
        </w:rPr>
        <w:t xml:space="preserve">Aucune observation n’étant formulée, il </w:t>
      </w:r>
      <w:r w:rsidR="004E57BC" w:rsidRPr="00FF7585">
        <w:rPr>
          <w:rFonts w:ascii="Cambria" w:eastAsia="Cambria" w:hAnsi="Cambria" w:cs="Times New Roman"/>
          <w:sz w:val="26"/>
          <w:szCs w:val="26"/>
        </w:rPr>
        <w:t>est</w:t>
      </w:r>
      <w:r w:rsidRPr="00FF7585">
        <w:rPr>
          <w:rFonts w:ascii="Cambria" w:eastAsia="Cambria" w:hAnsi="Cambria" w:cs="Times New Roman"/>
          <w:sz w:val="26"/>
          <w:szCs w:val="26"/>
        </w:rPr>
        <w:t xml:space="preserve"> adopté à l’unanimité des membres présents et représentés.</w:t>
      </w:r>
    </w:p>
    <w:p w14:paraId="3BD7F0C8" w14:textId="04441977" w:rsidR="002F62F6" w:rsidRPr="0030791E" w:rsidRDefault="002F62F6" w:rsidP="0030791E">
      <w:pPr>
        <w:tabs>
          <w:tab w:val="left" w:pos="1247"/>
          <w:tab w:val="left" w:pos="1474"/>
        </w:tabs>
        <w:spacing w:after="0" w:line="240" w:lineRule="auto"/>
        <w:jc w:val="both"/>
        <w:rPr>
          <w:rFonts w:ascii="Cambria" w:hAnsi="Cambria"/>
          <w:b/>
          <w:sz w:val="26"/>
          <w:szCs w:val="26"/>
          <w:u w:val="single"/>
        </w:rPr>
      </w:pPr>
      <w:r w:rsidRPr="0030791E">
        <w:rPr>
          <w:rFonts w:ascii="Cambria" w:hAnsi="Cambria"/>
          <w:b/>
          <w:sz w:val="26"/>
          <w:szCs w:val="26"/>
          <w:u w:val="single"/>
        </w:rPr>
        <w:t>POINT 3</w:t>
      </w:r>
      <w:r w:rsidRPr="0030791E">
        <w:rPr>
          <w:rFonts w:ascii="Cambria" w:hAnsi="Cambria"/>
          <w:b/>
          <w:sz w:val="26"/>
          <w:szCs w:val="26"/>
          <w:u w:val="single"/>
        </w:rPr>
        <w:tab/>
        <w:t>-</w:t>
      </w:r>
      <w:r w:rsidRPr="0030791E">
        <w:rPr>
          <w:rFonts w:ascii="Cambria" w:hAnsi="Cambria"/>
          <w:b/>
          <w:sz w:val="26"/>
          <w:szCs w:val="26"/>
          <w:u w:val="single"/>
        </w:rPr>
        <w:tab/>
      </w:r>
      <w:r w:rsidR="00344911" w:rsidRPr="0030791E">
        <w:rPr>
          <w:rFonts w:ascii="Cambria" w:hAnsi="Cambria"/>
          <w:b/>
          <w:sz w:val="26"/>
          <w:szCs w:val="26"/>
          <w:u w:val="single"/>
        </w:rPr>
        <w:t>LICENCE IV : APPROBATION DE LA CONVENTION DE MISE A DISPOSITION ET FIXANT LES CONDITIONS D’EXPLOITATION</w:t>
      </w:r>
    </w:p>
    <w:p w14:paraId="62264663" w14:textId="5A29B078" w:rsidR="007A5EEA" w:rsidRPr="00FF7585" w:rsidRDefault="00344911" w:rsidP="0030791E">
      <w:pPr>
        <w:spacing w:after="60" w:line="240" w:lineRule="auto"/>
        <w:jc w:val="both"/>
        <w:rPr>
          <w:rFonts w:ascii="Cambria" w:eastAsia="Cambria" w:hAnsi="Cambria" w:cs="Times New Roman"/>
          <w:sz w:val="26"/>
          <w:szCs w:val="26"/>
        </w:rPr>
      </w:pPr>
      <w:r w:rsidRPr="00FF7585">
        <w:rPr>
          <w:rFonts w:ascii="Cambria" w:eastAsia="Cambria" w:hAnsi="Cambria" w:cs="Times New Roman"/>
          <w:sz w:val="26"/>
          <w:szCs w:val="26"/>
        </w:rPr>
        <w:t>Entendu les explications de</w:t>
      </w:r>
      <w:r w:rsidR="007A5EEA" w:rsidRPr="00FF7585">
        <w:rPr>
          <w:rFonts w:ascii="Cambria" w:eastAsia="Cambria" w:hAnsi="Cambria" w:cs="Times New Roman"/>
          <w:sz w:val="26"/>
          <w:szCs w:val="26"/>
        </w:rPr>
        <w:t xml:space="preserve"> Madame le Maire </w:t>
      </w:r>
      <w:r w:rsidRPr="00FF7585">
        <w:rPr>
          <w:rFonts w:ascii="Cambria" w:eastAsia="Cambria" w:hAnsi="Cambria" w:cs="Times New Roman"/>
          <w:sz w:val="26"/>
          <w:szCs w:val="26"/>
        </w:rPr>
        <w:t>et après en avoir délibéré, le Conseil Municipal décide à l’unanimité</w:t>
      </w:r>
      <w:r w:rsidR="00C27C82" w:rsidRPr="00FF7585">
        <w:rPr>
          <w:rFonts w:ascii="Cambria" w:eastAsia="Cambria" w:hAnsi="Cambria" w:cs="Times New Roman"/>
          <w:sz w:val="26"/>
          <w:szCs w:val="26"/>
        </w:rPr>
        <w:t xml:space="preserve"> des membres présents et représentés</w:t>
      </w:r>
      <w:r w:rsidRPr="00FF7585">
        <w:rPr>
          <w:rFonts w:ascii="Cambria" w:eastAsia="Cambria" w:hAnsi="Cambria" w:cs="Times New Roman"/>
          <w:sz w:val="26"/>
          <w:szCs w:val="26"/>
        </w:rPr>
        <w:t> :</w:t>
      </w:r>
    </w:p>
    <w:p w14:paraId="48583DC9" w14:textId="16CB0DA5" w:rsidR="003D7233" w:rsidRPr="008C0386" w:rsidRDefault="003D7233" w:rsidP="003D7233">
      <w:pPr>
        <w:numPr>
          <w:ilvl w:val="0"/>
          <w:numId w:val="36"/>
        </w:numPr>
        <w:spacing w:after="0" w:line="240" w:lineRule="auto"/>
        <w:ind w:left="567" w:hanging="567"/>
        <w:jc w:val="both"/>
        <w:rPr>
          <w:rFonts w:ascii="Cambria" w:hAnsi="Cambria"/>
          <w:sz w:val="26"/>
          <w:szCs w:val="26"/>
        </w:rPr>
      </w:pPr>
      <w:r w:rsidRPr="008C0386">
        <w:rPr>
          <w:rFonts w:ascii="Cambria" w:hAnsi="Cambria"/>
          <w:b/>
          <w:bCs/>
          <w:sz w:val="26"/>
          <w:szCs w:val="26"/>
        </w:rPr>
        <w:t xml:space="preserve">d’approuver </w:t>
      </w:r>
      <w:r w:rsidRPr="008C0386">
        <w:rPr>
          <w:rFonts w:ascii="Cambria" w:hAnsi="Cambria"/>
          <w:sz w:val="26"/>
          <w:szCs w:val="26"/>
        </w:rPr>
        <w:t>la convention de mise à disposition de la licence de débit de boissons de 4</w:t>
      </w:r>
      <w:r w:rsidRPr="008C0386">
        <w:rPr>
          <w:rFonts w:ascii="Cambria" w:hAnsi="Cambria"/>
          <w:sz w:val="26"/>
          <w:szCs w:val="26"/>
          <w:vertAlign w:val="superscript"/>
        </w:rPr>
        <w:t>ème</w:t>
      </w:r>
      <w:r w:rsidRPr="008C0386">
        <w:rPr>
          <w:rFonts w:ascii="Cambria" w:hAnsi="Cambria"/>
          <w:sz w:val="26"/>
          <w:szCs w:val="26"/>
        </w:rPr>
        <w:t> catégorie détenue par la Commune de WILLER, ainsi que de la salle des associations qui lui est rattachée, au profit de l’Association « S’Willerer Baitsla » ;</w:t>
      </w:r>
    </w:p>
    <w:p w14:paraId="7C471DCF" w14:textId="77777777" w:rsidR="003D7233" w:rsidRPr="008C0386" w:rsidRDefault="003D7233" w:rsidP="003D7233">
      <w:pPr>
        <w:numPr>
          <w:ilvl w:val="0"/>
          <w:numId w:val="36"/>
        </w:numPr>
        <w:spacing w:after="0" w:line="240" w:lineRule="auto"/>
        <w:ind w:left="567" w:hanging="567"/>
        <w:jc w:val="both"/>
        <w:rPr>
          <w:rFonts w:ascii="Cambria" w:hAnsi="Cambria"/>
          <w:b/>
          <w:bCs/>
          <w:sz w:val="26"/>
          <w:szCs w:val="26"/>
        </w:rPr>
      </w:pPr>
      <w:r w:rsidRPr="008C0386">
        <w:rPr>
          <w:rFonts w:ascii="Cambria" w:hAnsi="Cambria"/>
          <w:b/>
          <w:bCs/>
          <w:sz w:val="26"/>
          <w:szCs w:val="26"/>
        </w:rPr>
        <w:t xml:space="preserve">d’approuver </w:t>
      </w:r>
      <w:r w:rsidRPr="008C0386">
        <w:rPr>
          <w:rFonts w:ascii="Cambria" w:hAnsi="Cambria"/>
          <w:sz w:val="26"/>
          <w:szCs w:val="26"/>
        </w:rPr>
        <w:t>comme nouvelle dénomination à donner à ladite licence, rattachée à l’ancien établissement « Le Lion d’Or », celle de « S’Willerer Baitsla », du nom même de l’Association dorénavant chargée de l’exploiter ;</w:t>
      </w:r>
    </w:p>
    <w:p w14:paraId="0B338E65" w14:textId="08D66408" w:rsidR="003D7233" w:rsidRPr="008C0386" w:rsidRDefault="003D7233" w:rsidP="003D7233">
      <w:pPr>
        <w:numPr>
          <w:ilvl w:val="0"/>
          <w:numId w:val="36"/>
        </w:numPr>
        <w:spacing w:after="0" w:line="240" w:lineRule="auto"/>
        <w:ind w:left="567" w:hanging="567"/>
        <w:jc w:val="both"/>
        <w:rPr>
          <w:rFonts w:ascii="Cambria" w:hAnsi="Cambria"/>
          <w:b/>
          <w:bCs/>
          <w:sz w:val="26"/>
          <w:szCs w:val="26"/>
        </w:rPr>
      </w:pPr>
      <w:r w:rsidRPr="008C0386">
        <w:rPr>
          <w:rFonts w:ascii="Cambria" w:hAnsi="Cambria"/>
          <w:b/>
          <w:bCs/>
          <w:sz w:val="26"/>
          <w:szCs w:val="26"/>
        </w:rPr>
        <w:t xml:space="preserve">d’approuver </w:t>
      </w:r>
      <w:r w:rsidRPr="008C0386">
        <w:rPr>
          <w:rFonts w:ascii="Cambria" w:hAnsi="Cambria"/>
          <w:sz w:val="26"/>
          <w:szCs w:val="26"/>
        </w:rPr>
        <w:t>l’ensemble des clauses et conditions d’exploitation contenues dans cette convention, notamment celles se rapportant à la durée de la convention, à la mise à disposition de la licence et de la salle à titre gracieux, et à la résiliation de plein droit ;</w:t>
      </w:r>
    </w:p>
    <w:p w14:paraId="53EA5E9B" w14:textId="77777777" w:rsidR="003D7233" w:rsidRPr="008C0386" w:rsidRDefault="003D7233" w:rsidP="003D7233">
      <w:pPr>
        <w:numPr>
          <w:ilvl w:val="0"/>
          <w:numId w:val="36"/>
        </w:numPr>
        <w:spacing w:after="0" w:line="240" w:lineRule="auto"/>
        <w:ind w:left="567" w:hanging="567"/>
        <w:jc w:val="both"/>
        <w:rPr>
          <w:rFonts w:ascii="Cambria" w:hAnsi="Cambria"/>
          <w:b/>
          <w:bCs/>
          <w:sz w:val="26"/>
          <w:szCs w:val="26"/>
        </w:rPr>
      </w:pPr>
      <w:r w:rsidRPr="008C0386">
        <w:rPr>
          <w:rFonts w:ascii="Cambria" w:hAnsi="Cambria"/>
          <w:b/>
          <w:bCs/>
          <w:sz w:val="26"/>
          <w:szCs w:val="26"/>
        </w:rPr>
        <w:t xml:space="preserve">d’autoriser </w:t>
      </w:r>
      <w:r w:rsidRPr="008C0386">
        <w:rPr>
          <w:rFonts w:ascii="Cambria" w:hAnsi="Cambria"/>
          <w:sz w:val="26"/>
          <w:szCs w:val="26"/>
        </w:rPr>
        <w:t>Madame le Maire à signer la convention ;</w:t>
      </w:r>
    </w:p>
    <w:p w14:paraId="7FCDEF7B" w14:textId="47DB8471" w:rsidR="00344911" w:rsidRPr="008C0386" w:rsidRDefault="003D7233" w:rsidP="003D7233">
      <w:pPr>
        <w:numPr>
          <w:ilvl w:val="0"/>
          <w:numId w:val="36"/>
        </w:numPr>
        <w:spacing w:line="240" w:lineRule="auto"/>
        <w:ind w:left="567" w:hanging="567"/>
        <w:jc w:val="both"/>
        <w:rPr>
          <w:rFonts w:ascii="Cambria" w:hAnsi="Cambria"/>
          <w:b/>
          <w:bCs/>
          <w:sz w:val="26"/>
          <w:szCs w:val="26"/>
        </w:rPr>
      </w:pPr>
      <w:r w:rsidRPr="008C0386">
        <w:rPr>
          <w:rFonts w:ascii="Cambria" w:hAnsi="Cambria"/>
          <w:b/>
          <w:bCs/>
          <w:sz w:val="26"/>
          <w:szCs w:val="26"/>
        </w:rPr>
        <w:t xml:space="preserve">de charger </w:t>
      </w:r>
      <w:r w:rsidRPr="008C0386">
        <w:rPr>
          <w:rFonts w:ascii="Cambria" w:hAnsi="Cambria"/>
          <w:sz w:val="26"/>
          <w:szCs w:val="26"/>
        </w:rPr>
        <w:t>Madame le Maire de veiller au respect et à la stricte application des conditions d’exploitation de la licence contenues dans ladite convention.</w:t>
      </w:r>
    </w:p>
    <w:p w14:paraId="731EF795" w14:textId="02ABE364" w:rsidR="00A74475" w:rsidRPr="00222323" w:rsidRDefault="002F62F6" w:rsidP="0030791E">
      <w:pPr>
        <w:tabs>
          <w:tab w:val="left" w:pos="1134"/>
          <w:tab w:val="left" w:pos="1395"/>
        </w:tabs>
        <w:spacing w:after="0" w:line="240" w:lineRule="auto"/>
        <w:jc w:val="both"/>
        <w:rPr>
          <w:rFonts w:ascii="Cambria" w:eastAsia="Cambria" w:hAnsi="Cambria" w:cs="Times New Roman"/>
          <w:b/>
          <w:sz w:val="26"/>
          <w:szCs w:val="26"/>
          <w:u w:val="single"/>
        </w:rPr>
      </w:pPr>
      <w:r w:rsidRPr="00222323">
        <w:rPr>
          <w:rFonts w:ascii="Cambria" w:eastAsia="Cambria" w:hAnsi="Cambria" w:cs="Times New Roman"/>
          <w:b/>
          <w:sz w:val="26"/>
          <w:szCs w:val="26"/>
          <w:u w:val="single"/>
        </w:rPr>
        <w:t>POINT 4</w:t>
      </w:r>
      <w:r w:rsidRPr="00222323">
        <w:rPr>
          <w:rFonts w:ascii="Cambria" w:eastAsia="Cambria" w:hAnsi="Cambria" w:cs="Times New Roman"/>
          <w:b/>
          <w:sz w:val="26"/>
          <w:szCs w:val="26"/>
          <w:u w:val="single"/>
        </w:rPr>
        <w:tab/>
        <w:t>-</w:t>
      </w:r>
      <w:r w:rsidRPr="00222323">
        <w:rPr>
          <w:rFonts w:ascii="Cambria" w:eastAsia="Cambria" w:hAnsi="Cambria" w:cs="Times New Roman"/>
          <w:b/>
          <w:sz w:val="26"/>
          <w:szCs w:val="26"/>
          <w:u w:val="single"/>
        </w:rPr>
        <w:tab/>
      </w:r>
      <w:r w:rsidR="003D7233">
        <w:rPr>
          <w:rFonts w:ascii="Cambria" w:eastAsia="Cambria" w:hAnsi="Cambria" w:cs="Times New Roman"/>
          <w:b/>
          <w:sz w:val="26"/>
          <w:szCs w:val="26"/>
          <w:u w:val="single"/>
        </w:rPr>
        <w:t>CREATION D’EMPLOIS PERMANENTS ET APPROBATION DE L’ETAT DU PERSONNEL</w:t>
      </w:r>
    </w:p>
    <w:p w14:paraId="17E95B70" w14:textId="1571C097" w:rsidR="003D7233" w:rsidRPr="00FF7585" w:rsidRDefault="003D7233" w:rsidP="0030791E">
      <w:pPr>
        <w:spacing w:after="60" w:line="240" w:lineRule="auto"/>
        <w:jc w:val="both"/>
        <w:rPr>
          <w:rFonts w:ascii="Cambria" w:eastAsia="Cambria" w:hAnsi="Cambria" w:cs="Times New Roman"/>
          <w:sz w:val="26"/>
          <w:szCs w:val="26"/>
        </w:rPr>
      </w:pPr>
      <w:bookmarkStart w:id="0" w:name="_Hlk198891821"/>
      <w:r>
        <w:rPr>
          <w:rFonts w:ascii="Cambria" w:eastAsia="Cambria" w:hAnsi="Cambria" w:cs="Times New Roman"/>
          <w:sz w:val="26"/>
          <w:szCs w:val="26"/>
        </w:rPr>
        <w:t>Entendu les explications de</w:t>
      </w:r>
      <w:r w:rsidRPr="00222323">
        <w:rPr>
          <w:rFonts w:ascii="Cambria" w:eastAsia="Cambria" w:hAnsi="Cambria" w:cs="Times New Roman"/>
          <w:sz w:val="26"/>
          <w:szCs w:val="26"/>
        </w:rPr>
        <w:t xml:space="preserve"> Madame le Maire </w:t>
      </w:r>
      <w:r>
        <w:rPr>
          <w:rFonts w:ascii="Cambria" w:eastAsia="Cambria" w:hAnsi="Cambria" w:cs="Times New Roman"/>
          <w:sz w:val="26"/>
          <w:szCs w:val="26"/>
        </w:rPr>
        <w:t xml:space="preserve">et après en avoir délibéré, le Conseil </w:t>
      </w:r>
      <w:r w:rsidRPr="00FF7585">
        <w:rPr>
          <w:rFonts w:ascii="Cambria" w:eastAsia="Cambria" w:hAnsi="Cambria" w:cs="Times New Roman"/>
          <w:sz w:val="26"/>
          <w:szCs w:val="26"/>
        </w:rPr>
        <w:t>Municipal décide à l’unanimité</w:t>
      </w:r>
      <w:r w:rsidR="00FF7585" w:rsidRPr="00FF7585">
        <w:rPr>
          <w:rFonts w:ascii="Cambria" w:eastAsia="Cambria" w:hAnsi="Cambria" w:cs="Times New Roman"/>
          <w:sz w:val="26"/>
          <w:szCs w:val="26"/>
        </w:rPr>
        <w:t xml:space="preserve"> des membres présents et représentés</w:t>
      </w:r>
      <w:r w:rsidRPr="00FF7585">
        <w:rPr>
          <w:rFonts w:ascii="Cambria" w:eastAsia="Cambria" w:hAnsi="Cambria" w:cs="Times New Roman"/>
          <w:sz w:val="26"/>
          <w:szCs w:val="26"/>
        </w:rPr>
        <w:t> :</w:t>
      </w:r>
    </w:p>
    <w:bookmarkEnd w:id="0"/>
    <w:p w14:paraId="6C93160A" w14:textId="4BEDFE85" w:rsidR="003D7233" w:rsidRDefault="003D7233" w:rsidP="00FF7585">
      <w:pPr>
        <w:pStyle w:val="Paragraphedeliste"/>
        <w:numPr>
          <w:ilvl w:val="0"/>
          <w:numId w:val="55"/>
        </w:numPr>
        <w:spacing w:after="60" w:line="240" w:lineRule="auto"/>
        <w:ind w:left="567" w:hanging="567"/>
        <w:contextualSpacing w:val="0"/>
        <w:jc w:val="both"/>
        <w:rPr>
          <w:rFonts w:ascii="Cambria" w:hAnsi="Cambria"/>
          <w:b/>
          <w:bCs/>
          <w:sz w:val="26"/>
          <w:szCs w:val="26"/>
        </w:rPr>
      </w:pPr>
      <w:r w:rsidRPr="00FF7585">
        <w:rPr>
          <w:rFonts w:ascii="Cambria" w:hAnsi="Cambria"/>
          <w:b/>
          <w:bCs/>
          <w:sz w:val="26"/>
          <w:szCs w:val="26"/>
        </w:rPr>
        <w:t>de procéder à la création des emplois permanents de la Commune de Willer et d’adopter l’état du personnel dans les conditions suivantes :</w:t>
      </w:r>
    </w:p>
    <w:p w14:paraId="5FB37100" w14:textId="0203003E" w:rsidR="00AF79AD" w:rsidRDefault="00AF79AD">
      <w:pPr>
        <w:rPr>
          <w:rFonts w:ascii="Cambria" w:hAnsi="Cambria"/>
          <w:b/>
          <w:bCs/>
          <w:sz w:val="26"/>
          <w:szCs w:val="26"/>
        </w:rPr>
      </w:pPr>
      <w:r>
        <w:rPr>
          <w:rFonts w:ascii="Cambria" w:hAnsi="Cambria"/>
          <w:b/>
          <w:bCs/>
          <w:sz w:val="26"/>
          <w:szCs w:val="26"/>
        </w:rPr>
        <w:br w:type="page"/>
      </w:r>
    </w:p>
    <w:p w14:paraId="482D0BF0" w14:textId="77777777" w:rsidR="00AF79AD" w:rsidRPr="00FF7585" w:rsidRDefault="00AF79AD" w:rsidP="00AF79AD">
      <w:pPr>
        <w:pStyle w:val="Paragraphedeliste"/>
        <w:spacing w:after="60" w:line="240" w:lineRule="auto"/>
        <w:ind w:left="567"/>
        <w:contextualSpacing w:val="0"/>
        <w:jc w:val="both"/>
        <w:rPr>
          <w:rFonts w:ascii="Cambria" w:hAnsi="Cambria"/>
          <w:b/>
          <w:bCs/>
          <w:sz w:val="26"/>
          <w:szCs w:val="26"/>
        </w:rPr>
      </w:pPr>
    </w:p>
    <w:p w14:paraId="0528FDF4" w14:textId="35E9FCC6" w:rsidR="003D7233" w:rsidRPr="003D7233" w:rsidRDefault="003D7233" w:rsidP="003D7233">
      <w:pPr>
        <w:tabs>
          <w:tab w:val="left" w:pos="2600"/>
        </w:tabs>
        <w:spacing w:after="120"/>
        <w:ind w:left="567" w:hanging="567"/>
        <w:jc w:val="both"/>
        <w:rPr>
          <w:rFonts w:ascii="Cambria" w:hAnsi="Cambria"/>
          <w:b/>
          <w:bCs/>
          <w:sz w:val="26"/>
          <w:szCs w:val="26"/>
        </w:rPr>
      </w:pPr>
      <w:r w:rsidRPr="003D7233">
        <w:rPr>
          <w:rFonts w:ascii="Cambria" w:hAnsi="Cambria"/>
          <w:b/>
          <w:bCs/>
          <w:sz w:val="26"/>
          <w:szCs w:val="26"/>
        </w:rPr>
        <w:t>Service administratif </w:t>
      </w:r>
    </w:p>
    <w:tbl>
      <w:tblPr>
        <w:tblW w:w="92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3683"/>
        <w:gridCol w:w="1998"/>
        <w:gridCol w:w="1417"/>
      </w:tblGrid>
      <w:tr w:rsidR="003D7233" w:rsidRPr="003D7233" w14:paraId="163D1EC0" w14:textId="77777777" w:rsidTr="007B5B60">
        <w:trPr>
          <w:trHeight w:val="753"/>
        </w:trPr>
        <w:tc>
          <w:tcPr>
            <w:tcW w:w="21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A33F1A" w14:textId="77777777" w:rsidR="003D7233" w:rsidRPr="003D7233" w:rsidRDefault="003D7233" w:rsidP="00482F9F">
            <w:pPr>
              <w:autoSpaceDE w:val="0"/>
              <w:autoSpaceDN w:val="0"/>
              <w:adjustRightInd w:val="0"/>
              <w:jc w:val="center"/>
              <w:rPr>
                <w:rFonts w:ascii="Cambria" w:hAnsi="Cambria"/>
                <w:sz w:val="26"/>
                <w:szCs w:val="26"/>
              </w:rPr>
            </w:pPr>
            <w:bookmarkStart w:id="1" w:name="_Hlk65749354"/>
            <w:r w:rsidRPr="003D7233">
              <w:rPr>
                <w:rFonts w:ascii="Cambria" w:hAnsi="Cambria"/>
                <w:sz w:val="26"/>
                <w:szCs w:val="26"/>
              </w:rPr>
              <w:t>Emplois</w:t>
            </w:r>
          </w:p>
        </w:tc>
        <w:tc>
          <w:tcPr>
            <w:tcW w:w="3683" w:type="dxa"/>
            <w:tcBorders>
              <w:top w:val="single" w:sz="4" w:space="0" w:color="auto"/>
              <w:left w:val="single" w:sz="4" w:space="0" w:color="auto"/>
              <w:bottom w:val="single" w:sz="4" w:space="0" w:color="auto"/>
              <w:right w:val="single" w:sz="4" w:space="0" w:color="auto"/>
            </w:tcBorders>
            <w:shd w:val="clear" w:color="auto" w:fill="D9D9D9"/>
            <w:vAlign w:val="center"/>
          </w:tcPr>
          <w:p w14:paraId="61B88A88" w14:textId="77777777" w:rsidR="003D7233" w:rsidRPr="003D7233" w:rsidRDefault="003D7233" w:rsidP="00482F9F">
            <w:pPr>
              <w:autoSpaceDE w:val="0"/>
              <w:autoSpaceDN w:val="0"/>
              <w:adjustRightInd w:val="0"/>
              <w:jc w:val="center"/>
              <w:rPr>
                <w:rFonts w:ascii="Cambria" w:hAnsi="Cambria"/>
                <w:sz w:val="26"/>
                <w:szCs w:val="26"/>
              </w:rPr>
            </w:pPr>
            <w:r w:rsidRPr="003D7233">
              <w:rPr>
                <w:rFonts w:ascii="Cambria" w:hAnsi="Cambria"/>
                <w:sz w:val="26"/>
                <w:szCs w:val="26"/>
              </w:rPr>
              <w:t>Grades</w:t>
            </w:r>
          </w:p>
        </w:tc>
        <w:tc>
          <w:tcPr>
            <w:tcW w:w="1998" w:type="dxa"/>
            <w:tcBorders>
              <w:top w:val="single" w:sz="4" w:space="0" w:color="auto"/>
              <w:left w:val="single" w:sz="4" w:space="0" w:color="auto"/>
              <w:bottom w:val="single" w:sz="4" w:space="0" w:color="auto"/>
              <w:right w:val="single" w:sz="4" w:space="0" w:color="auto"/>
            </w:tcBorders>
            <w:shd w:val="clear" w:color="auto" w:fill="D9D9D9"/>
            <w:vAlign w:val="center"/>
          </w:tcPr>
          <w:p w14:paraId="7FA7652F" w14:textId="77777777" w:rsidR="003D7233" w:rsidRPr="003D7233" w:rsidRDefault="003D7233" w:rsidP="00482F9F">
            <w:pPr>
              <w:autoSpaceDE w:val="0"/>
              <w:autoSpaceDN w:val="0"/>
              <w:adjustRightInd w:val="0"/>
              <w:jc w:val="center"/>
              <w:rPr>
                <w:rFonts w:ascii="Cambria" w:hAnsi="Cambria"/>
                <w:sz w:val="26"/>
                <w:szCs w:val="26"/>
              </w:rPr>
            </w:pPr>
            <w:r w:rsidRPr="003D7233">
              <w:rPr>
                <w:rFonts w:ascii="Cambria" w:hAnsi="Cambria"/>
                <w:sz w:val="26"/>
                <w:szCs w:val="26"/>
              </w:rPr>
              <w:t>Durée hebdomadaire de service</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53E1BDD9" w14:textId="77777777" w:rsidR="003D7233" w:rsidRPr="003D7233" w:rsidRDefault="003D7233" w:rsidP="00482F9F">
            <w:pPr>
              <w:autoSpaceDE w:val="0"/>
              <w:autoSpaceDN w:val="0"/>
              <w:adjustRightInd w:val="0"/>
              <w:jc w:val="center"/>
              <w:rPr>
                <w:rFonts w:ascii="Cambria" w:hAnsi="Cambria"/>
                <w:sz w:val="26"/>
                <w:szCs w:val="26"/>
              </w:rPr>
            </w:pPr>
            <w:r w:rsidRPr="003D7233">
              <w:rPr>
                <w:rFonts w:ascii="Cambria" w:hAnsi="Cambria"/>
                <w:sz w:val="26"/>
                <w:szCs w:val="26"/>
              </w:rPr>
              <w:t>Nombres d’emplois</w:t>
            </w:r>
          </w:p>
        </w:tc>
      </w:tr>
      <w:bookmarkEnd w:id="1"/>
      <w:tr w:rsidR="003D7233" w:rsidRPr="003D7233" w14:paraId="332BEED5" w14:textId="77777777" w:rsidTr="007B5B60">
        <w:trPr>
          <w:trHeight w:val="1258"/>
        </w:trPr>
        <w:tc>
          <w:tcPr>
            <w:tcW w:w="2161" w:type="dxa"/>
            <w:tcBorders>
              <w:top w:val="single" w:sz="4" w:space="0" w:color="auto"/>
              <w:left w:val="single" w:sz="4" w:space="0" w:color="auto"/>
              <w:bottom w:val="single" w:sz="4" w:space="0" w:color="auto"/>
              <w:right w:val="single" w:sz="4" w:space="0" w:color="auto"/>
            </w:tcBorders>
            <w:vAlign w:val="center"/>
            <w:hideMark/>
          </w:tcPr>
          <w:p w14:paraId="41D17B53" w14:textId="77777777" w:rsidR="003D7233" w:rsidRPr="003D7233" w:rsidRDefault="003D7233" w:rsidP="00482F9F">
            <w:pPr>
              <w:rPr>
                <w:rFonts w:ascii="Cambria" w:hAnsi="Cambria"/>
                <w:sz w:val="26"/>
                <w:szCs w:val="26"/>
              </w:rPr>
            </w:pPr>
            <w:r w:rsidRPr="003D7233">
              <w:rPr>
                <w:rFonts w:ascii="Cambria" w:hAnsi="Cambria"/>
                <w:sz w:val="26"/>
                <w:szCs w:val="26"/>
              </w:rPr>
              <w:t>Secrétaire général de mairie</w:t>
            </w:r>
          </w:p>
        </w:tc>
        <w:tc>
          <w:tcPr>
            <w:tcW w:w="3683" w:type="dxa"/>
            <w:tcBorders>
              <w:top w:val="single" w:sz="4" w:space="0" w:color="auto"/>
              <w:left w:val="single" w:sz="4" w:space="0" w:color="auto"/>
              <w:bottom w:val="single" w:sz="4" w:space="0" w:color="auto"/>
              <w:right w:val="single" w:sz="4" w:space="0" w:color="auto"/>
            </w:tcBorders>
            <w:vAlign w:val="center"/>
          </w:tcPr>
          <w:p w14:paraId="1C74F53F" w14:textId="77777777" w:rsidR="003D7233" w:rsidRPr="003D7233" w:rsidRDefault="003D7233" w:rsidP="00482F9F">
            <w:pPr>
              <w:rPr>
                <w:rFonts w:ascii="Cambria" w:hAnsi="Cambria"/>
                <w:sz w:val="26"/>
                <w:szCs w:val="26"/>
              </w:rPr>
            </w:pPr>
            <w:r w:rsidRPr="003D7233">
              <w:rPr>
                <w:rFonts w:ascii="Cambria" w:hAnsi="Cambria"/>
                <w:sz w:val="26"/>
                <w:szCs w:val="26"/>
              </w:rPr>
              <w:t>Rédacteur territorial principal de 1</w:t>
            </w:r>
            <w:r w:rsidRPr="003D7233">
              <w:rPr>
                <w:rFonts w:ascii="Cambria" w:hAnsi="Cambria"/>
                <w:sz w:val="26"/>
                <w:szCs w:val="26"/>
                <w:vertAlign w:val="superscript"/>
              </w:rPr>
              <w:t>ère</w:t>
            </w:r>
            <w:r w:rsidRPr="003D7233">
              <w:rPr>
                <w:rFonts w:ascii="Cambria" w:hAnsi="Cambria"/>
                <w:sz w:val="26"/>
                <w:szCs w:val="26"/>
              </w:rPr>
              <w:t xml:space="preserve"> classe </w:t>
            </w:r>
          </w:p>
          <w:p w14:paraId="4DF14069" w14:textId="77777777" w:rsidR="003D7233" w:rsidRPr="003D7233" w:rsidRDefault="003D7233" w:rsidP="00482F9F">
            <w:pPr>
              <w:rPr>
                <w:rFonts w:ascii="Cambria" w:hAnsi="Cambria"/>
                <w:sz w:val="26"/>
                <w:szCs w:val="26"/>
              </w:rPr>
            </w:pPr>
            <w:r w:rsidRPr="003D7233">
              <w:rPr>
                <w:rFonts w:ascii="Cambria" w:hAnsi="Cambria"/>
                <w:sz w:val="26"/>
                <w:szCs w:val="26"/>
              </w:rPr>
              <w:t>Rédacteur territorial principal de 2</w:t>
            </w:r>
            <w:r w:rsidRPr="003D7233">
              <w:rPr>
                <w:rFonts w:ascii="Cambria" w:hAnsi="Cambria"/>
                <w:sz w:val="26"/>
                <w:szCs w:val="26"/>
                <w:vertAlign w:val="superscript"/>
              </w:rPr>
              <w:t>ème</w:t>
            </w:r>
            <w:r w:rsidRPr="003D7233">
              <w:rPr>
                <w:rFonts w:ascii="Cambria" w:hAnsi="Cambria"/>
                <w:sz w:val="26"/>
                <w:szCs w:val="26"/>
              </w:rPr>
              <w:t xml:space="preserve"> classe </w:t>
            </w:r>
          </w:p>
          <w:p w14:paraId="3B40E3C5" w14:textId="77777777" w:rsidR="003D7233" w:rsidRPr="003D7233" w:rsidRDefault="003D7233" w:rsidP="00482F9F">
            <w:pPr>
              <w:rPr>
                <w:rFonts w:ascii="Cambria" w:hAnsi="Cambria"/>
                <w:sz w:val="26"/>
                <w:szCs w:val="26"/>
              </w:rPr>
            </w:pPr>
            <w:r w:rsidRPr="003D7233">
              <w:rPr>
                <w:rFonts w:ascii="Cambria" w:hAnsi="Cambria"/>
                <w:sz w:val="26"/>
                <w:szCs w:val="26"/>
              </w:rPr>
              <w:t>Rédacteur territorial</w:t>
            </w:r>
          </w:p>
        </w:tc>
        <w:tc>
          <w:tcPr>
            <w:tcW w:w="1998" w:type="dxa"/>
            <w:tcBorders>
              <w:top w:val="single" w:sz="4" w:space="0" w:color="auto"/>
              <w:left w:val="single" w:sz="4" w:space="0" w:color="auto"/>
              <w:bottom w:val="single" w:sz="4" w:space="0" w:color="auto"/>
              <w:right w:val="single" w:sz="4" w:space="0" w:color="auto"/>
            </w:tcBorders>
            <w:vAlign w:val="center"/>
          </w:tcPr>
          <w:p w14:paraId="436EDE6C" w14:textId="77777777" w:rsidR="003D7233" w:rsidRPr="003D7233" w:rsidRDefault="003D7233" w:rsidP="00482F9F">
            <w:pPr>
              <w:jc w:val="center"/>
              <w:rPr>
                <w:rFonts w:ascii="Cambria" w:hAnsi="Cambria"/>
                <w:sz w:val="26"/>
                <w:szCs w:val="26"/>
              </w:rPr>
            </w:pPr>
            <w:r w:rsidRPr="003D7233">
              <w:rPr>
                <w:rFonts w:ascii="Cambria" w:hAnsi="Cambria"/>
                <w:sz w:val="26"/>
                <w:szCs w:val="26"/>
              </w:rPr>
              <w:t>26/35</w:t>
            </w:r>
            <w:r w:rsidRPr="003D7233">
              <w:rPr>
                <w:rFonts w:ascii="Cambria" w:hAnsi="Cambria"/>
                <w:sz w:val="26"/>
                <w:szCs w:val="26"/>
                <w:vertAlign w:val="superscript"/>
              </w:rPr>
              <w:t>èmes</w:t>
            </w:r>
          </w:p>
        </w:tc>
        <w:tc>
          <w:tcPr>
            <w:tcW w:w="1417" w:type="dxa"/>
            <w:tcBorders>
              <w:top w:val="single" w:sz="4" w:space="0" w:color="auto"/>
              <w:left w:val="single" w:sz="4" w:space="0" w:color="auto"/>
              <w:bottom w:val="single" w:sz="4" w:space="0" w:color="auto"/>
              <w:right w:val="single" w:sz="4" w:space="0" w:color="auto"/>
            </w:tcBorders>
            <w:vAlign w:val="center"/>
          </w:tcPr>
          <w:p w14:paraId="0F57B79E" w14:textId="77777777" w:rsidR="003D7233" w:rsidRPr="003D7233" w:rsidRDefault="003D7233" w:rsidP="00482F9F">
            <w:pPr>
              <w:jc w:val="center"/>
              <w:rPr>
                <w:rFonts w:ascii="Cambria" w:hAnsi="Cambria"/>
                <w:sz w:val="26"/>
                <w:szCs w:val="26"/>
              </w:rPr>
            </w:pPr>
            <w:r w:rsidRPr="003D7233">
              <w:rPr>
                <w:rFonts w:ascii="Cambria" w:hAnsi="Cambria"/>
                <w:sz w:val="26"/>
                <w:szCs w:val="26"/>
              </w:rPr>
              <w:t>1</w:t>
            </w:r>
          </w:p>
        </w:tc>
      </w:tr>
    </w:tbl>
    <w:p w14:paraId="37763154" w14:textId="77777777" w:rsidR="003D7233" w:rsidRPr="003D7233" w:rsidRDefault="003D7233" w:rsidP="003D7233">
      <w:pPr>
        <w:tabs>
          <w:tab w:val="left" w:pos="2600"/>
        </w:tabs>
        <w:spacing w:before="120" w:after="120"/>
        <w:ind w:left="567" w:hanging="567"/>
        <w:jc w:val="both"/>
        <w:rPr>
          <w:rFonts w:ascii="Cambria" w:hAnsi="Cambria"/>
          <w:b/>
          <w:bCs/>
          <w:sz w:val="26"/>
          <w:szCs w:val="26"/>
        </w:rPr>
      </w:pPr>
      <w:r w:rsidRPr="003D7233">
        <w:rPr>
          <w:rFonts w:ascii="Cambria" w:hAnsi="Cambria"/>
          <w:b/>
          <w:bCs/>
          <w:sz w:val="26"/>
          <w:szCs w:val="26"/>
        </w:rPr>
        <w:t xml:space="preserve">Service technique </w:t>
      </w:r>
    </w:p>
    <w:tbl>
      <w:tblPr>
        <w:tblW w:w="92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5"/>
        <w:gridCol w:w="4316"/>
        <w:gridCol w:w="1614"/>
        <w:gridCol w:w="1168"/>
      </w:tblGrid>
      <w:tr w:rsidR="003D7233" w:rsidRPr="003D7233" w14:paraId="2CA36833" w14:textId="77777777" w:rsidTr="007B5B60">
        <w:trPr>
          <w:trHeight w:val="879"/>
        </w:trPr>
        <w:tc>
          <w:tcPr>
            <w:tcW w:w="2145" w:type="dxa"/>
            <w:tcBorders>
              <w:top w:val="single" w:sz="4" w:space="0" w:color="auto"/>
              <w:left w:val="single" w:sz="4" w:space="0" w:color="auto"/>
              <w:bottom w:val="single" w:sz="4" w:space="0" w:color="auto"/>
              <w:right w:val="single" w:sz="4" w:space="0" w:color="auto"/>
            </w:tcBorders>
            <w:shd w:val="clear" w:color="auto" w:fill="D9D9D9"/>
            <w:vAlign w:val="center"/>
          </w:tcPr>
          <w:p w14:paraId="4C4F3616" w14:textId="77777777" w:rsidR="003D7233" w:rsidRPr="003D7233" w:rsidRDefault="003D7233" w:rsidP="00482F9F">
            <w:pPr>
              <w:spacing w:before="100" w:beforeAutospacing="1" w:after="100" w:afterAutospacing="1"/>
              <w:jc w:val="center"/>
              <w:outlineLvl w:val="0"/>
              <w:rPr>
                <w:rFonts w:ascii="Cambria" w:hAnsi="Cambria"/>
                <w:sz w:val="26"/>
                <w:szCs w:val="26"/>
              </w:rPr>
            </w:pPr>
            <w:r w:rsidRPr="003D7233">
              <w:rPr>
                <w:rFonts w:ascii="Cambria" w:hAnsi="Cambria"/>
                <w:sz w:val="26"/>
                <w:szCs w:val="26"/>
              </w:rPr>
              <w:t>Emplois</w:t>
            </w:r>
          </w:p>
        </w:tc>
        <w:tc>
          <w:tcPr>
            <w:tcW w:w="4316" w:type="dxa"/>
            <w:tcBorders>
              <w:top w:val="single" w:sz="4" w:space="0" w:color="auto"/>
              <w:left w:val="single" w:sz="4" w:space="0" w:color="auto"/>
              <w:bottom w:val="single" w:sz="4" w:space="0" w:color="auto"/>
              <w:right w:val="single" w:sz="4" w:space="0" w:color="auto"/>
            </w:tcBorders>
            <w:shd w:val="clear" w:color="auto" w:fill="D9D9D9"/>
            <w:vAlign w:val="center"/>
          </w:tcPr>
          <w:p w14:paraId="15DACA47" w14:textId="77777777" w:rsidR="003D7233" w:rsidRPr="003D7233" w:rsidRDefault="003D7233" w:rsidP="00482F9F">
            <w:pPr>
              <w:spacing w:before="120"/>
              <w:jc w:val="center"/>
              <w:rPr>
                <w:rFonts w:ascii="Cambria" w:hAnsi="Cambria"/>
                <w:sz w:val="26"/>
                <w:szCs w:val="26"/>
              </w:rPr>
            </w:pPr>
            <w:r w:rsidRPr="003D7233">
              <w:rPr>
                <w:rFonts w:ascii="Cambria" w:hAnsi="Cambria"/>
                <w:sz w:val="26"/>
                <w:szCs w:val="26"/>
              </w:rPr>
              <w:t>Grades</w:t>
            </w:r>
          </w:p>
        </w:tc>
        <w:tc>
          <w:tcPr>
            <w:tcW w:w="1614" w:type="dxa"/>
            <w:tcBorders>
              <w:top w:val="single" w:sz="4" w:space="0" w:color="auto"/>
              <w:left w:val="single" w:sz="4" w:space="0" w:color="auto"/>
              <w:bottom w:val="single" w:sz="4" w:space="0" w:color="auto"/>
              <w:right w:val="single" w:sz="4" w:space="0" w:color="auto"/>
            </w:tcBorders>
            <w:shd w:val="clear" w:color="auto" w:fill="D9D9D9"/>
            <w:vAlign w:val="center"/>
          </w:tcPr>
          <w:p w14:paraId="058EC8EF" w14:textId="77777777" w:rsidR="003D7233" w:rsidRPr="003D7233" w:rsidRDefault="003D7233" w:rsidP="00482F9F">
            <w:pPr>
              <w:spacing w:before="120"/>
              <w:ind w:left="-110"/>
              <w:jc w:val="center"/>
              <w:rPr>
                <w:rFonts w:ascii="Cambria" w:hAnsi="Cambria"/>
                <w:sz w:val="26"/>
                <w:szCs w:val="26"/>
              </w:rPr>
            </w:pPr>
            <w:r w:rsidRPr="003D7233">
              <w:rPr>
                <w:rFonts w:ascii="Cambria" w:hAnsi="Cambria"/>
                <w:sz w:val="26"/>
                <w:szCs w:val="26"/>
              </w:rPr>
              <w:t>Durée hebdomadaire de service</w:t>
            </w:r>
          </w:p>
        </w:tc>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14:paraId="51BF22B5" w14:textId="77777777" w:rsidR="003D7233" w:rsidRPr="003D7233" w:rsidRDefault="003D7233" w:rsidP="00482F9F">
            <w:pPr>
              <w:spacing w:before="120"/>
              <w:ind w:left="-110"/>
              <w:jc w:val="center"/>
              <w:rPr>
                <w:rFonts w:ascii="Cambria" w:hAnsi="Cambria"/>
                <w:sz w:val="26"/>
                <w:szCs w:val="26"/>
              </w:rPr>
            </w:pPr>
            <w:r w:rsidRPr="003D7233">
              <w:rPr>
                <w:rFonts w:ascii="Cambria" w:hAnsi="Cambria"/>
                <w:sz w:val="26"/>
                <w:szCs w:val="26"/>
              </w:rPr>
              <w:t>Nombres d’emplois</w:t>
            </w:r>
          </w:p>
        </w:tc>
      </w:tr>
      <w:tr w:rsidR="003D7233" w:rsidRPr="003D7233" w14:paraId="2FF8B2BB" w14:textId="77777777" w:rsidTr="007B5B60">
        <w:trPr>
          <w:trHeight w:val="1265"/>
        </w:trPr>
        <w:tc>
          <w:tcPr>
            <w:tcW w:w="2145" w:type="dxa"/>
            <w:shd w:val="clear" w:color="auto" w:fill="auto"/>
            <w:vAlign w:val="center"/>
          </w:tcPr>
          <w:p w14:paraId="13E13C54" w14:textId="77777777" w:rsidR="003D7233" w:rsidRPr="003D7233" w:rsidRDefault="003D7233" w:rsidP="00482F9F">
            <w:pPr>
              <w:spacing w:before="100" w:beforeAutospacing="1" w:after="100" w:afterAutospacing="1"/>
              <w:outlineLvl w:val="0"/>
              <w:rPr>
                <w:rFonts w:ascii="Cambria" w:hAnsi="Cambria"/>
                <w:sz w:val="26"/>
                <w:szCs w:val="26"/>
              </w:rPr>
            </w:pPr>
            <w:r w:rsidRPr="003D7233">
              <w:rPr>
                <w:rFonts w:ascii="Cambria" w:hAnsi="Cambria"/>
                <w:sz w:val="26"/>
                <w:szCs w:val="26"/>
              </w:rPr>
              <w:t>Agent d’entretien polyvalent</w:t>
            </w:r>
          </w:p>
        </w:tc>
        <w:tc>
          <w:tcPr>
            <w:tcW w:w="4316" w:type="dxa"/>
            <w:shd w:val="clear" w:color="auto" w:fill="auto"/>
            <w:vAlign w:val="center"/>
          </w:tcPr>
          <w:p w14:paraId="42D42726" w14:textId="77777777" w:rsidR="003D7233" w:rsidRPr="003D7233" w:rsidRDefault="003D7233" w:rsidP="00482F9F">
            <w:pPr>
              <w:rPr>
                <w:rFonts w:ascii="Cambria" w:hAnsi="Cambria"/>
                <w:sz w:val="26"/>
                <w:szCs w:val="26"/>
              </w:rPr>
            </w:pPr>
            <w:r w:rsidRPr="003D7233">
              <w:rPr>
                <w:rFonts w:ascii="Cambria" w:hAnsi="Cambria"/>
                <w:sz w:val="26"/>
                <w:szCs w:val="26"/>
              </w:rPr>
              <w:t>Adjoint technique territorial principal de 1</w:t>
            </w:r>
            <w:r w:rsidRPr="003D7233">
              <w:rPr>
                <w:rFonts w:ascii="Cambria" w:hAnsi="Cambria"/>
                <w:sz w:val="26"/>
                <w:szCs w:val="26"/>
                <w:vertAlign w:val="superscript"/>
              </w:rPr>
              <w:t>ère</w:t>
            </w:r>
            <w:r w:rsidRPr="003D7233">
              <w:rPr>
                <w:rFonts w:ascii="Cambria" w:hAnsi="Cambria"/>
                <w:sz w:val="26"/>
                <w:szCs w:val="26"/>
              </w:rPr>
              <w:t xml:space="preserve"> classe</w:t>
            </w:r>
          </w:p>
          <w:p w14:paraId="5FEEC554" w14:textId="77777777" w:rsidR="003D7233" w:rsidRPr="003D7233" w:rsidRDefault="003D7233" w:rsidP="00482F9F">
            <w:pPr>
              <w:rPr>
                <w:rFonts w:ascii="Cambria" w:hAnsi="Cambria"/>
                <w:sz w:val="26"/>
                <w:szCs w:val="26"/>
              </w:rPr>
            </w:pPr>
            <w:r w:rsidRPr="003D7233">
              <w:rPr>
                <w:rFonts w:ascii="Cambria" w:hAnsi="Cambria"/>
                <w:sz w:val="26"/>
                <w:szCs w:val="26"/>
              </w:rPr>
              <w:t>Adjoint technique territorial principal de 2</w:t>
            </w:r>
            <w:r w:rsidRPr="003D7233">
              <w:rPr>
                <w:rFonts w:ascii="Cambria" w:hAnsi="Cambria"/>
                <w:sz w:val="26"/>
                <w:szCs w:val="26"/>
                <w:vertAlign w:val="superscript"/>
              </w:rPr>
              <w:t>ème</w:t>
            </w:r>
            <w:r w:rsidRPr="003D7233">
              <w:rPr>
                <w:rFonts w:ascii="Cambria" w:hAnsi="Cambria"/>
                <w:sz w:val="26"/>
                <w:szCs w:val="26"/>
              </w:rPr>
              <w:t xml:space="preserve"> classe</w:t>
            </w:r>
          </w:p>
          <w:p w14:paraId="66151043" w14:textId="77777777" w:rsidR="003D7233" w:rsidRPr="003D7233" w:rsidRDefault="003D7233" w:rsidP="00482F9F">
            <w:pPr>
              <w:rPr>
                <w:rFonts w:ascii="Cambria" w:hAnsi="Cambria"/>
                <w:sz w:val="26"/>
                <w:szCs w:val="26"/>
              </w:rPr>
            </w:pPr>
            <w:r w:rsidRPr="003D7233">
              <w:rPr>
                <w:rFonts w:ascii="Cambria" w:hAnsi="Cambria"/>
                <w:sz w:val="26"/>
                <w:szCs w:val="26"/>
              </w:rPr>
              <w:t>Adjoint technique territorial</w:t>
            </w:r>
          </w:p>
        </w:tc>
        <w:tc>
          <w:tcPr>
            <w:tcW w:w="1614" w:type="dxa"/>
            <w:vAlign w:val="center"/>
          </w:tcPr>
          <w:p w14:paraId="511DD7FE" w14:textId="77777777" w:rsidR="003D7233" w:rsidRPr="003D7233" w:rsidRDefault="003D7233" w:rsidP="00482F9F">
            <w:pPr>
              <w:spacing w:after="200"/>
              <w:contextualSpacing/>
              <w:jc w:val="center"/>
              <w:rPr>
                <w:rFonts w:ascii="Cambria" w:hAnsi="Cambria"/>
                <w:sz w:val="26"/>
                <w:szCs w:val="26"/>
              </w:rPr>
            </w:pPr>
            <w:r w:rsidRPr="003D7233">
              <w:rPr>
                <w:rFonts w:ascii="Cambria" w:hAnsi="Cambria"/>
                <w:sz w:val="26"/>
                <w:szCs w:val="26"/>
              </w:rPr>
              <w:t>15/35</w:t>
            </w:r>
            <w:r w:rsidRPr="003D7233">
              <w:rPr>
                <w:rFonts w:ascii="Cambria" w:hAnsi="Cambria"/>
                <w:sz w:val="26"/>
                <w:szCs w:val="26"/>
                <w:vertAlign w:val="superscript"/>
              </w:rPr>
              <w:t>èmes</w:t>
            </w:r>
          </w:p>
        </w:tc>
        <w:tc>
          <w:tcPr>
            <w:tcW w:w="1168" w:type="dxa"/>
            <w:vAlign w:val="center"/>
          </w:tcPr>
          <w:p w14:paraId="00F41C92" w14:textId="77777777" w:rsidR="003D7233" w:rsidRPr="003D7233" w:rsidRDefault="003D7233" w:rsidP="00482F9F">
            <w:pPr>
              <w:spacing w:after="200"/>
              <w:contextualSpacing/>
              <w:jc w:val="center"/>
              <w:rPr>
                <w:rFonts w:ascii="Cambria" w:hAnsi="Cambria"/>
                <w:sz w:val="26"/>
                <w:szCs w:val="26"/>
              </w:rPr>
            </w:pPr>
            <w:r w:rsidRPr="003D7233">
              <w:rPr>
                <w:rFonts w:ascii="Cambria" w:hAnsi="Cambria"/>
                <w:sz w:val="26"/>
                <w:szCs w:val="26"/>
              </w:rPr>
              <w:t>1</w:t>
            </w:r>
          </w:p>
        </w:tc>
      </w:tr>
    </w:tbl>
    <w:p w14:paraId="2B65E739" w14:textId="3F5F6D67" w:rsidR="003D7233" w:rsidRDefault="005248EE" w:rsidP="005248EE">
      <w:pPr>
        <w:tabs>
          <w:tab w:val="left" w:pos="1985"/>
        </w:tabs>
        <w:spacing w:before="120"/>
        <w:jc w:val="both"/>
        <w:rPr>
          <w:rFonts w:ascii="Cambria" w:eastAsia="Cambria" w:hAnsi="Cambria" w:cs="Times New Roman"/>
          <w:sz w:val="26"/>
          <w:szCs w:val="26"/>
        </w:rPr>
      </w:pPr>
      <w:r>
        <w:rPr>
          <w:rFonts w:ascii="Cambria" w:eastAsia="Cambria" w:hAnsi="Cambria" w:cs="Times New Roman"/>
          <w:sz w:val="26"/>
          <w:szCs w:val="26"/>
        </w:rPr>
        <w:t>Les crédits nécessaires sont inscrits au budget communal.</w:t>
      </w:r>
    </w:p>
    <w:p w14:paraId="2D0CC65A" w14:textId="04987DA1" w:rsidR="00BA1949" w:rsidRPr="00222323" w:rsidRDefault="002F62F6" w:rsidP="001227D3">
      <w:pPr>
        <w:tabs>
          <w:tab w:val="left" w:pos="1134"/>
          <w:tab w:val="left" w:pos="1395"/>
        </w:tabs>
        <w:spacing w:after="0" w:line="240" w:lineRule="auto"/>
        <w:jc w:val="both"/>
        <w:rPr>
          <w:rFonts w:ascii="Cambria" w:eastAsia="Cambria" w:hAnsi="Cambria" w:cs="Times New Roman"/>
          <w:b/>
          <w:sz w:val="26"/>
          <w:szCs w:val="26"/>
          <w:u w:val="single"/>
        </w:rPr>
      </w:pPr>
      <w:r w:rsidRPr="00222323">
        <w:rPr>
          <w:rFonts w:ascii="Cambria" w:eastAsia="Cambria" w:hAnsi="Cambria" w:cs="Times New Roman"/>
          <w:b/>
          <w:sz w:val="26"/>
          <w:szCs w:val="26"/>
          <w:u w:val="single"/>
        </w:rPr>
        <w:t>POINT 5</w:t>
      </w:r>
      <w:r w:rsidRPr="00222323">
        <w:rPr>
          <w:rFonts w:ascii="Cambria" w:eastAsia="Cambria" w:hAnsi="Cambria" w:cs="Times New Roman"/>
          <w:b/>
          <w:sz w:val="26"/>
          <w:szCs w:val="26"/>
          <w:u w:val="single"/>
        </w:rPr>
        <w:tab/>
        <w:t>-</w:t>
      </w:r>
      <w:r w:rsidRPr="00222323">
        <w:rPr>
          <w:rFonts w:ascii="Cambria" w:eastAsia="Cambria" w:hAnsi="Cambria" w:cs="Times New Roman"/>
          <w:b/>
          <w:sz w:val="26"/>
          <w:szCs w:val="26"/>
          <w:u w:val="single"/>
        </w:rPr>
        <w:tab/>
      </w:r>
      <w:r w:rsidR="005248EE">
        <w:rPr>
          <w:rFonts w:ascii="Cambria" w:eastAsia="Cambria" w:hAnsi="Cambria" w:cs="Times New Roman"/>
          <w:b/>
          <w:sz w:val="26"/>
          <w:szCs w:val="26"/>
          <w:u w:val="single"/>
        </w:rPr>
        <w:t>SUPPRESSION D’UN EMPLOI PERMANENT D’AGENT POLYVALENT</w:t>
      </w:r>
    </w:p>
    <w:p w14:paraId="63AE9B1B" w14:textId="3F261F80" w:rsidR="005248EE" w:rsidRDefault="005248EE" w:rsidP="00FF7585">
      <w:pPr>
        <w:spacing w:after="60" w:line="240" w:lineRule="auto"/>
        <w:jc w:val="both"/>
        <w:rPr>
          <w:rFonts w:ascii="Cambria" w:eastAsia="Cambria" w:hAnsi="Cambria" w:cs="Times New Roman"/>
          <w:sz w:val="26"/>
          <w:szCs w:val="26"/>
        </w:rPr>
      </w:pPr>
      <w:r>
        <w:rPr>
          <w:rFonts w:ascii="Cambria" w:eastAsia="Cambria" w:hAnsi="Cambria" w:cs="Times New Roman"/>
          <w:sz w:val="26"/>
          <w:szCs w:val="26"/>
        </w:rPr>
        <w:t>Entendu les explications de</w:t>
      </w:r>
      <w:r w:rsidRPr="00222323">
        <w:rPr>
          <w:rFonts w:ascii="Cambria" w:eastAsia="Cambria" w:hAnsi="Cambria" w:cs="Times New Roman"/>
          <w:sz w:val="26"/>
          <w:szCs w:val="26"/>
        </w:rPr>
        <w:t xml:space="preserve"> Madame le Maire </w:t>
      </w:r>
      <w:r>
        <w:rPr>
          <w:rFonts w:ascii="Cambria" w:eastAsia="Cambria" w:hAnsi="Cambria" w:cs="Times New Roman"/>
          <w:sz w:val="26"/>
          <w:szCs w:val="26"/>
        </w:rPr>
        <w:t>et après en avoir délibéré, le Conseil Municipal décide à l’unanimité</w:t>
      </w:r>
      <w:r w:rsidR="006926FC">
        <w:rPr>
          <w:rFonts w:ascii="Cambria" w:eastAsia="Cambria" w:hAnsi="Cambria" w:cs="Times New Roman"/>
          <w:sz w:val="26"/>
          <w:szCs w:val="26"/>
        </w:rPr>
        <w:t xml:space="preserve"> des membres présents et représentés</w:t>
      </w:r>
      <w:r>
        <w:rPr>
          <w:rFonts w:ascii="Cambria" w:eastAsia="Cambria" w:hAnsi="Cambria" w:cs="Times New Roman"/>
          <w:sz w:val="26"/>
          <w:szCs w:val="26"/>
        </w:rPr>
        <w:t> :</w:t>
      </w:r>
    </w:p>
    <w:p w14:paraId="2326A18A" w14:textId="311A3815" w:rsidR="005248EE" w:rsidRPr="005248EE" w:rsidRDefault="005248EE" w:rsidP="00CE3847">
      <w:pPr>
        <w:spacing w:after="60" w:line="240" w:lineRule="auto"/>
        <w:jc w:val="both"/>
        <w:rPr>
          <w:rFonts w:ascii="Cambria" w:hAnsi="Cambria"/>
          <w:sz w:val="26"/>
          <w:szCs w:val="26"/>
        </w:rPr>
      </w:pPr>
      <w:r w:rsidRPr="005248EE">
        <w:rPr>
          <w:rFonts w:ascii="Cambria" w:hAnsi="Cambria"/>
          <w:sz w:val="26"/>
          <w:szCs w:val="26"/>
        </w:rPr>
        <w:t xml:space="preserve">À compter du 01/01/2025, </w:t>
      </w:r>
      <w:r w:rsidR="008D0A05">
        <w:rPr>
          <w:rFonts w:ascii="Cambria" w:hAnsi="Cambria"/>
          <w:sz w:val="26"/>
          <w:szCs w:val="26"/>
        </w:rPr>
        <w:t xml:space="preserve">compte tenu de la création d’un emploi permanent d’agent polyvalent relevant du grade d’adjoint technique territorial disposant d’une durée hebdomadaire de service de 15 heures, </w:t>
      </w:r>
      <w:r w:rsidRPr="005248EE">
        <w:rPr>
          <w:rFonts w:ascii="Cambria" w:hAnsi="Cambria"/>
          <w:sz w:val="26"/>
          <w:szCs w:val="26"/>
        </w:rPr>
        <w:t>l’emploi permanent d’agent polyvalent relevant du grade d’adjoint technique territorial disposant d’une durée hebdomadaire de service de 13 heures et 15 minutes (soit 13,25 /35</w:t>
      </w:r>
      <w:r w:rsidRPr="005248EE">
        <w:rPr>
          <w:rFonts w:ascii="Cambria" w:hAnsi="Cambria"/>
          <w:sz w:val="26"/>
          <w:szCs w:val="26"/>
          <w:vertAlign w:val="superscript"/>
        </w:rPr>
        <w:t>èmes</w:t>
      </w:r>
      <w:r w:rsidRPr="005248EE">
        <w:rPr>
          <w:rFonts w:ascii="Cambria" w:hAnsi="Cambria"/>
          <w:sz w:val="26"/>
          <w:szCs w:val="26"/>
        </w:rPr>
        <w:t>), est supprimé.</w:t>
      </w:r>
    </w:p>
    <w:p w14:paraId="5B45D1E2" w14:textId="55E648EE" w:rsidR="004A4DBD" w:rsidRPr="008D0A05" w:rsidRDefault="005248EE" w:rsidP="00FF7585">
      <w:pPr>
        <w:tabs>
          <w:tab w:val="left" w:pos="1418"/>
        </w:tabs>
        <w:spacing w:line="240" w:lineRule="auto"/>
        <w:ind w:left="1418" w:hanging="1418"/>
        <w:jc w:val="both"/>
        <w:rPr>
          <w:rFonts w:ascii="Cambria" w:hAnsi="Cambria"/>
          <w:sz w:val="26"/>
          <w:szCs w:val="26"/>
        </w:rPr>
      </w:pPr>
      <w:r w:rsidRPr="005248EE">
        <w:rPr>
          <w:rFonts w:ascii="Cambria" w:hAnsi="Cambria"/>
          <w:sz w:val="26"/>
          <w:szCs w:val="26"/>
        </w:rPr>
        <w:t>Madame le Maire est chargée de procéder à l’actualisation de l’état du personnel.</w:t>
      </w:r>
    </w:p>
    <w:p w14:paraId="4C6F0A3D" w14:textId="7EFA9FEE" w:rsidR="00DB14D4" w:rsidRPr="00222323" w:rsidRDefault="002F62F6" w:rsidP="00CE3847">
      <w:pPr>
        <w:tabs>
          <w:tab w:val="left" w:pos="1247"/>
          <w:tab w:val="left" w:pos="1474"/>
        </w:tabs>
        <w:spacing w:after="0" w:line="240" w:lineRule="auto"/>
        <w:jc w:val="both"/>
        <w:rPr>
          <w:rFonts w:ascii="Cambria" w:eastAsia="Cambria" w:hAnsi="Cambria" w:cs="Times New Roman"/>
          <w:b/>
          <w:sz w:val="26"/>
          <w:szCs w:val="26"/>
          <w:u w:val="single"/>
        </w:rPr>
      </w:pPr>
      <w:r w:rsidRPr="00222323">
        <w:rPr>
          <w:rFonts w:ascii="Cambria" w:eastAsia="Cambria" w:hAnsi="Cambria" w:cs="Times New Roman"/>
          <w:b/>
          <w:sz w:val="26"/>
          <w:szCs w:val="26"/>
          <w:u w:val="single"/>
        </w:rPr>
        <w:t xml:space="preserve">POINT </w:t>
      </w:r>
      <w:r w:rsidR="004F364A" w:rsidRPr="00222323">
        <w:rPr>
          <w:rFonts w:ascii="Cambria" w:eastAsia="Cambria" w:hAnsi="Cambria" w:cs="Times New Roman"/>
          <w:b/>
          <w:sz w:val="26"/>
          <w:szCs w:val="26"/>
          <w:u w:val="single"/>
        </w:rPr>
        <w:t>6</w:t>
      </w:r>
      <w:r w:rsidRPr="00222323">
        <w:rPr>
          <w:rFonts w:ascii="Cambria" w:eastAsia="Cambria" w:hAnsi="Cambria" w:cs="Times New Roman"/>
          <w:b/>
          <w:sz w:val="26"/>
          <w:szCs w:val="26"/>
          <w:u w:val="single"/>
        </w:rPr>
        <w:tab/>
        <w:t>-</w:t>
      </w:r>
      <w:r w:rsidRPr="00222323">
        <w:rPr>
          <w:rFonts w:ascii="Cambria" w:eastAsia="Cambria" w:hAnsi="Cambria" w:cs="Times New Roman"/>
          <w:b/>
          <w:sz w:val="26"/>
          <w:szCs w:val="26"/>
          <w:u w:val="single"/>
        </w:rPr>
        <w:tab/>
      </w:r>
      <w:r w:rsidR="008D0A05">
        <w:rPr>
          <w:rFonts w:ascii="Cambria" w:eastAsia="Cambria" w:hAnsi="Cambria" w:cs="Times New Roman"/>
          <w:b/>
          <w:sz w:val="26"/>
          <w:szCs w:val="26"/>
          <w:u w:val="single"/>
        </w:rPr>
        <w:t>INSTAURATION DU COMPTE EPARGNE-TEMPS</w:t>
      </w:r>
    </w:p>
    <w:p w14:paraId="1F8B1C46" w14:textId="7C4D7A2E" w:rsidR="00A86F2D" w:rsidRDefault="00A86F2D" w:rsidP="00CE3847">
      <w:pPr>
        <w:spacing w:after="60" w:line="240" w:lineRule="auto"/>
        <w:jc w:val="both"/>
        <w:rPr>
          <w:rFonts w:ascii="Cambria" w:eastAsia="Cambria" w:hAnsi="Cambria" w:cs="Times New Roman"/>
          <w:sz w:val="26"/>
          <w:szCs w:val="26"/>
        </w:rPr>
      </w:pPr>
      <w:r>
        <w:rPr>
          <w:rFonts w:ascii="Cambria" w:eastAsia="Cambria" w:hAnsi="Cambria" w:cs="Times New Roman"/>
          <w:sz w:val="26"/>
          <w:szCs w:val="26"/>
        </w:rPr>
        <w:t>Entendu les explications de</w:t>
      </w:r>
      <w:r w:rsidRPr="00222323">
        <w:rPr>
          <w:rFonts w:ascii="Cambria" w:eastAsia="Cambria" w:hAnsi="Cambria" w:cs="Times New Roman"/>
          <w:sz w:val="26"/>
          <w:szCs w:val="26"/>
        </w:rPr>
        <w:t xml:space="preserve"> Madame le Maire </w:t>
      </w:r>
      <w:r>
        <w:rPr>
          <w:rFonts w:ascii="Cambria" w:eastAsia="Cambria" w:hAnsi="Cambria" w:cs="Times New Roman"/>
          <w:sz w:val="26"/>
          <w:szCs w:val="26"/>
        </w:rPr>
        <w:t>et après en avoir délibéré, le Conseil Municipal décide à l’unanimité</w:t>
      </w:r>
      <w:r w:rsidR="00FF7585">
        <w:rPr>
          <w:rFonts w:ascii="Cambria" w:eastAsia="Cambria" w:hAnsi="Cambria" w:cs="Times New Roman"/>
          <w:sz w:val="26"/>
          <w:szCs w:val="26"/>
        </w:rPr>
        <w:t xml:space="preserve"> des membres présents et représentés</w:t>
      </w:r>
      <w:r>
        <w:rPr>
          <w:rFonts w:ascii="Cambria" w:eastAsia="Cambria" w:hAnsi="Cambria" w:cs="Times New Roman"/>
          <w:sz w:val="26"/>
          <w:szCs w:val="26"/>
        </w:rPr>
        <w:t> :</w:t>
      </w:r>
    </w:p>
    <w:p w14:paraId="66B5E9B9" w14:textId="71435511" w:rsidR="00A86F2D" w:rsidRDefault="00A86F2D" w:rsidP="00284BED">
      <w:pPr>
        <w:pStyle w:val="Paragraphedeliste"/>
        <w:numPr>
          <w:ilvl w:val="0"/>
          <w:numId w:val="37"/>
        </w:numPr>
        <w:tabs>
          <w:tab w:val="left" w:pos="1985"/>
        </w:tabs>
        <w:spacing w:after="0" w:line="240" w:lineRule="auto"/>
        <w:ind w:left="567" w:hanging="567"/>
        <w:contextualSpacing w:val="0"/>
        <w:jc w:val="both"/>
        <w:rPr>
          <w:rFonts w:ascii="Cambria" w:eastAsia="Cambria" w:hAnsi="Cambria" w:cs="Times New Roman"/>
          <w:sz w:val="26"/>
          <w:szCs w:val="26"/>
        </w:rPr>
      </w:pPr>
      <w:r w:rsidRPr="00A86F2D">
        <w:rPr>
          <w:rFonts w:ascii="Cambria" w:eastAsia="Cambria" w:hAnsi="Cambria" w:cs="Times New Roman"/>
          <w:b/>
          <w:bCs/>
          <w:sz w:val="26"/>
          <w:szCs w:val="26"/>
        </w:rPr>
        <w:t>d’instaurer</w:t>
      </w:r>
      <w:r>
        <w:rPr>
          <w:rFonts w:ascii="Cambria" w:eastAsia="Cambria" w:hAnsi="Cambria" w:cs="Times New Roman"/>
          <w:sz w:val="26"/>
          <w:szCs w:val="26"/>
        </w:rPr>
        <w:t xml:space="preserve"> le Compte Epargne-temps permettant aux agents de la Commune (fonctionnaires titulaires ou contractuels de droit public uniquement) d’accumuler des droits à congés rémunérés en jours ouvrés, dans la limite d’un plafond prévu par la loi, et de les épargner en les inscrivant sur un compte ouvert à leur demande ;</w:t>
      </w:r>
    </w:p>
    <w:p w14:paraId="56F385A5" w14:textId="77777777" w:rsidR="00C239F5" w:rsidRDefault="00C239F5" w:rsidP="00C239F5">
      <w:pPr>
        <w:tabs>
          <w:tab w:val="left" w:pos="1985"/>
        </w:tabs>
        <w:spacing w:after="0" w:line="240" w:lineRule="auto"/>
        <w:jc w:val="both"/>
        <w:rPr>
          <w:rFonts w:ascii="Cambria" w:eastAsia="Cambria" w:hAnsi="Cambria" w:cs="Times New Roman"/>
          <w:sz w:val="26"/>
          <w:szCs w:val="26"/>
        </w:rPr>
      </w:pPr>
    </w:p>
    <w:p w14:paraId="2E01E00C" w14:textId="77777777" w:rsidR="00C239F5" w:rsidRPr="00C239F5" w:rsidRDefault="00C239F5" w:rsidP="00C239F5">
      <w:pPr>
        <w:tabs>
          <w:tab w:val="left" w:pos="1985"/>
        </w:tabs>
        <w:spacing w:after="0" w:line="240" w:lineRule="auto"/>
        <w:jc w:val="both"/>
        <w:rPr>
          <w:rFonts w:ascii="Cambria" w:eastAsia="Cambria" w:hAnsi="Cambria" w:cs="Times New Roman"/>
          <w:sz w:val="26"/>
          <w:szCs w:val="26"/>
        </w:rPr>
      </w:pPr>
    </w:p>
    <w:p w14:paraId="59D7018A" w14:textId="77777777" w:rsidR="00AF79AD" w:rsidRDefault="00AF79AD" w:rsidP="00284BED">
      <w:pPr>
        <w:pStyle w:val="Paragraphedeliste"/>
        <w:tabs>
          <w:tab w:val="left" w:pos="1985"/>
        </w:tabs>
        <w:spacing w:after="0" w:line="240" w:lineRule="auto"/>
        <w:ind w:left="567" w:hanging="567"/>
        <w:contextualSpacing w:val="0"/>
        <w:jc w:val="both"/>
        <w:rPr>
          <w:rFonts w:ascii="Cambria" w:eastAsia="Cambria" w:hAnsi="Cambria" w:cs="Times New Roman"/>
          <w:sz w:val="26"/>
          <w:szCs w:val="26"/>
        </w:rPr>
      </w:pPr>
    </w:p>
    <w:p w14:paraId="75D45B20" w14:textId="65FB6DF2" w:rsidR="004A4DBD" w:rsidRPr="003821B0" w:rsidRDefault="00A86F2D" w:rsidP="00284BED">
      <w:pPr>
        <w:pStyle w:val="Paragraphedeliste"/>
        <w:numPr>
          <w:ilvl w:val="0"/>
          <w:numId w:val="37"/>
        </w:numPr>
        <w:tabs>
          <w:tab w:val="left" w:pos="1985"/>
        </w:tabs>
        <w:spacing w:line="240" w:lineRule="auto"/>
        <w:ind w:left="567" w:hanging="567"/>
        <w:contextualSpacing w:val="0"/>
        <w:jc w:val="both"/>
        <w:rPr>
          <w:rFonts w:ascii="Cambria" w:eastAsia="Cambria" w:hAnsi="Cambria" w:cs="Times New Roman"/>
          <w:sz w:val="26"/>
          <w:szCs w:val="26"/>
        </w:rPr>
      </w:pPr>
      <w:r w:rsidRPr="00A86F2D">
        <w:rPr>
          <w:rFonts w:ascii="Cambria" w:eastAsia="Cambria" w:hAnsi="Cambria" w:cs="Times New Roman"/>
          <w:b/>
          <w:bCs/>
          <w:sz w:val="26"/>
          <w:szCs w:val="26"/>
        </w:rPr>
        <w:t>d’autoriser</w:t>
      </w:r>
      <w:r>
        <w:rPr>
          <w:rFonts w:ascii="Cambria" w:eastAsia="Cambria" w:hAnsi="Cambria" w:cs="Times New Roman"/>
          <w:sz w:val="26"/>
          <w:szCs w:val="26"/>
        </w:rPr>
        <w:t xml:space="preserve">, en cas de non utilisation </w:t>
      </w:r>
      <w:r w:rsidR="003821B0">
        <w:rPr>
          <w:rFonts w:ascii="Cambria" w:eastAsia="Cambria" w:hAnsi="Cambria" w:cs="Times New Roman"/>
          <w:sz w:val="26"/>
          <w:szCs w:val="26"/>
        </w:rPr>
        <w:t xml:space="preserve">en congés </w:t>
      </w:r>
      <w:r>
        <w:rPr>
          <w:rFonts w:ascii="Cambria" w:eastAsia="Cambria" w:hAnsi="Cambria" w:cs="Times New Roman"/>
          <w:sz w:val="26"/>
          <w:szCs w:val="26"/>
        </w:rPr>
        <w:t>des jours épargnés</w:t>
      </w:r>
      <w:r w:rsidR="003821B0">
        <w:rPr>
          <w:rFonts w:ascii="Cambria" w:eastAsia="Cambria" w:hAnsi="Cambria" w:cs="Times New Roman"/>
          <w:sz w:val="26"/>
          <w:szCs w:val="26"/>
        </w:rPr>
        <w:t>,</w:t>
      </w:r>
      <w:r>
        <w:rPr>
          <w:rFonts w:ascii="Cambria" w:eastAsia="Cambria" w:hAnsi="Cambria" w:cs="Times New Roman"/>
          <w:sz w:val="26"/>
          <w:szCs w:val="26"/>
        </w:rPr>
        <w:t xml:space="preserve"> l</w:t>
      </w:r>
      <w:r w:rsidR="003821B0">
        <w:rPr>
          <w:rFonts w:ascii="Cambria" w:eastAsia="Cambria" w:hAnsi="Cambria" w:cs="Times New Roman"/>
          <w:sz w:val="26"/>
          <w:szCs w:val="26"/>
        </w:rPr>
        <w:t xml:space="preserve">eur </w:t>
      </w:r>
      <w:r>
        <w:rPr>
          <w:rFonts w:ascii="Cambria" w:eastAsia="Cambria" w:hAnsi="Cambria" w:cs="Times New Roman"/>
          <w:sz w:val="26"/>
          <w:szCs w:val="26"/>
        </w:rPr>
        <w:t xml:space="preserve">indemnisation ou leur prise en compte </w:t>
      </w:r>
      <w:r w:rsidR="003821B0">
        <w:rPr>
          <w:rFonts w:ascii="Cambria" w:eastAsia="Cambria" w:hAnsi="Cambria" w:cs="Times New Roman"/>
          <w:sz w:val="26"/>
          <w:szCs w:val="26"/>
        </w:rPr>
        <w:t>au sein de la retraite additionnelle de la fonction publique.</w:t>
      </w:r>
    </w:p>
    <w:p w14:paraId="76A4832F" w14:textId="411A6F9D" w:rsidR="003821B0" w:rsidRDefault="002F62F6" w:rsidP="006F6C6B">
      <w:pPr>
        <w:tabs>
          <w:tab w:val="left" w:pos="1134"/>
          <w:tab w:val="left" w:pos="1395"/>
        </w:tabs>
        <w:spacing w:after="0" w:line="240" w:lineRule="auto"/>
        <w:jc w:val="both"/>
        <w:rPr>
          <w:rFonts w:ascii="Cambria" w:eastAsia="Cambria" w:hAnsi="Cambria" w:cs="Times New Roman"/>
          <w:b/>
          <w:sz w:val="26"/>
          <w:szCs w:val="26"/>
          <w:u w:val="single"/>
        </w:rPr>
      </w:pPr>
      <w:r w:rsidRPr="00222323">
        <w:rPr>
          <w:rFonts w:ascii="Cambria" w:eastAsia="Cambria" w:hAnsi="Cambria" w:cs="Times New Roman"/>
          <w:b/>
          <w:sz w:val="26"/>
          <w:szCs w:val="26"/>
          <w:u w:val="single"/>
        </w:rPr>
        <w:t xml:space="preserve">POINT </w:t>
      </w:r>
      <w:r w:rsidR="00CF3DA4" w:rsidRPr="00222323">
        <w:rPr>
          <w:rFonts w:ascii="Cambria" w:eastAsia="Cambria" w:hAnsi="Cambria" w:cs="Times New Roman"/>
          <w:b/>
          <w:sz w:val="26"/>
          <w:szCs w:val="26"/>
          <w:u w:val="single"/>
        </w:rPr>
        <w:t>7</w:t>
      </w:r>
      <w:r w:rsidRPr="00222323">
        <w:rPr>
          <w:rFonts w:ascii="Cambria" w:eastAsia="Cambria" w:hAnsi="Cambria" w:cs="Times New Roman"/>
          <w:b/>
          <w:sz w:val="26"/>
          <w:szCs w:val="26"/>
          <w:u w:val="single"/>
        </w:rPr>
        <w:tab/>
        <w:t>-</w:t>
      </w:r>
      <w:r w:rsidRPr="00222323">
        <w:rPr>
          <w:rFonts w:ascii="Cambria" w:eastAsia="Cambria" w:hAnsi="Cambria" w:cs="Times New Roman"/>
          <w:b/>
          <w:sz w:val="26"/>
          <w:szCs w:val="26"/>
          <w:u w:val="single"/>
        </w:rPr>
        <w:tab/>
      </w:r>
      <w:r w:rsidR="003821B0">
        <w:rPr>
          <w:rFonts w:ascii="Cambria" w:eastAsia="Cambria" w:hAnsi="Cambria" w:cs="Times New Roman"/>
          <w:b/>
          <w:sz w:val="26"/>
          <w:szCs w:val="26"/>
          <w:u w:val="single"/>
        </w:rPr>
        <w:t>APPROBATION DE LA CONVENTION D’OCCUPATION DES LOCAUX NECESSAIRES A L’ORGANISATION D’UN ACCUEIL PERISCOLAIRE ET EXTRASCOLAIRE EXERCEE PAR LA COMMUNAUTE DE COMMUNES SUNDGAU DANS LE CADRE DE SA COMPETENCE « PETITE ENFANCE – ENFANCE – JEUNESSE</w:t>
      </w:r>
    </w:p>
    <w:p w14:paraId="4F429697" w14:textId="42702CAC" w:rsidR="003821B0" w:rsidRDefault="003821B0" w:rsidP="006F6C6B">
      <w:pPr>
        <w:spacing w:after="60" w:line="240" w:lineRule="auto"/>
        <w:jc w:val="both"/>
        <w:rPr>
          <w:rFonts w:ascii="Cambria" w:eastAsia="Cambria" w:hAnsi="Cambria" w:cs="Times New Roman"/>
          <w:sz w:val="26"/>
          <w:szCs w:val="26"/>
        </w:rPr>
      </w:pPr>
      <w:bookmarkStart w:id="2" w:name="_Hlk198894924"/>
      <w:r>
        <w:rPr>
          <w:rFonts w:ascii="Cambria" w:eastAsia="Cambria" w:hAnsi="Cambria" w:cs="Times New Roman"/>
          <w:sz w:val="26"/>
          <w:szCs w:val="26"/>
        </w:rPr>
        <w:t>Entendu les explications de</w:t>
      </w:r>
      <w:r w:rsidRPr="00222323">
        <w:rPr>
          <w:rFonts w:ascii="Cambria" w:eastAsia="Cambria" w:hAnsi="Cambria" w:cs="Times New Roman"/>
          <w:sz w:val="26"/>
          <w:szCs w:val="26"/>
        </w:rPr>
        <w:t xml:space="preserve"> Madame le Maire </w:t>
      </w:r>
      <w:r>
        <w:rPr>
          <w:rFonts w:ascii="Cambria" w:eastAsia="Cambria" w:hAnsi="Cambria" w:cs="Times New Roman"/>
          <w:sz w:val="26"/>
          <w:szCs w:val="26"/>
        </w:rPr>
        <w:t>et après en avoir délibéré, le Conseil Municipal décide à l’unanimité</w:t>
      </w:r>
      <w:r w:rsidR="006F6C6B">
        <w:rPr>
          <w:rFonts w:ascii="Cambria" w:eastAsia="Cambria" w:hAnsi="Cambria" w:cs="Times New Roman"/>
          <w:sz w:val="26"/>
          <w:szCs w:val="26"/>
        </w:rPr>
        <w:t xml:space="preserve"> des membres présents et représentés</w:t>
      </w:r>
      <w:r>
        <w:rPr>
          <w:rFonts w:ascii="Cambria" w:eastAsia="Cambria" w:hAnsi="Cambria" w:cs="Times New Roman"/>
          <w:sz w:val="26"/>
          <w:szCs w:val="26"/>
        </w:rPr>
        <w:t> :</w:t>
      </w:r>
    </w:p>
    <w:bookmarkEnd w:id="2"/>
    <w:p w14:paraId="1683ACBA" w14:textId="5B7B59DC" w:rsidR="003821B0" w:rsidRPr="003821B0" w:rsidRDefault="003821B0" w:rsidP="006F6C6B">
      <w:pPr>
        <w:numPr>
          <w:ilvl w:val="0"/>
          <w:numId w:val="38"/>
        </w:numPr>
        <w:spacing w:after="0" w:line="240" w:lineRule="auto"/>
        <w:ind w:left="567" w:hanging="567"/>
        <w:jc w:val="both"/>
        <w:rPr>
          <w:rFonts w:ascii="Cambria" w:hAnsi="Cambria"/>
          <w:sz w:val="26"/>
          <w:szCs w:val="26"/>
        </w:rPr>
      </w:pPr>
      <w:r w:rsidRPr="003821B0">
        <w:rPr>
          <w:rFonts w:ascii="Cambria" w:hAnsi="Cambria"/>
          <w:b/>
          <w:bCs/>
          <w:sz w:val="26"/>
          <w:szCs w:val="26"/>
        </w:rPr>
        <w:t xml:space="preserve">d’approuver </w:t>
      </w:r>
      <w:r w:rsidRPr="003821B0">
        <w:rPr>
          <w:rFonts w:ascii="Cambria" w:hAnsi="Cambria"/>
          <w:sz w:val="26"/>
          <w:szCs w:val="26"/>
        </w:rPr>
        <w:t>la convention d’occupation des locaux nécessaires à l’organisation d’un accueil périscolaire et extrascolaire liée à la compétence « Petite Enfance</w:t>
      </w:r>
      <w:r w:rsidR="006F6C6B">
        <w:rPr>
          <w:rFonts w:ascii="Cambria" w:hAnsi="Cambria"/>
          <w:sz w:val="26"/>
          <w:szCs w:val="26"/>
        </w:rPr>
        <w:t> </w:t>
      </w:r>
      <w:r w:rsidRPr="003821B0">
        <w:rPr>
          <w:rFonts w:ascii="Cambria" w:hAnsi="Cambria"/>
          <w:sz w:val="26"/>
          <w:szCs w:val="26"/>
        </w:rPr>
        <w:t>-</w:t>
      </w:r>
      <w:r w:rsidR="006F6C6B">
        <w:rPr>
          <w:rFonts w:ascii="Cambria" w:hAnsi="Cambria"/>
          <w:sz w:val="26"/>
          <w:szCs w:val="26"/>
        </w:rPr>
        <w:t xml:space="preserve"> </w:t>
      </w:r>
      <w:r w:rsidRPr="003821B0">
        <w:rPr>
          <w:rFonts w:ascii="Cambria" w:hAnsi="Cambria"/>
          <w:sz w:val="26"/>
          <w:szCs w:val="26"/>
        </w:rPr>
        <w:t>Enfance - Jeunesse », situés dans le Complexe communal sis 5 rue de la Forêt à WILLER, au profit de la Communauté de Communes Sundgau, avec effet rétroactif au 1</w:t>
      </w:r>
      <w:r w:rsidRPr="003821B0">
        <w:rPr>
          <w:rFonts w:ascii="Cambria" w:hAnsi="Cambria"/>
          <w:sz w:val="26"/>
          <w:szCs w:val="26"/>
          <w:vertAlign w:val="superscript"/>
        </w:rPr>
        <w:t>er</w:t>
      </w:r>
      <w:r w:rsidRPr="003821B0">
        <w:rPr>
          <w:rFonts w:ascii="Cambria" w:hAnsi="Cambria"/>
          <w:sz w:val="26"/>
          <w:szCs w:val="26"/>
        </w:rPr>
        <w:t xml:space="preserve"> septembre 2024 ;</w:t>
      </w:r>
    </w:p>
    <w:p w14:paraId="54862C6B" w14:textId="77777777" w:rsidR="003821B0" w:rsidRPr="003821B0" w:rsidRDefault="003821B0" w:rsidP="006F6C6B">
      <w:pPr>
        <w:numPr>
          <w:ilvl w:val="0"/>
          <w:numId w:val="38"/>
        </w:numPr>
        <w:spacing w:after="0" w:line="240" w:lineRule="auto"/>
        <w:ind w:left="567" w:hanging="567"/>
        <w:jc w:val="both"/>
        <w:rPr>
          <w:rFonts w:ascii="Cambria" w:hAnsi="Cambria"/>
          <w:b/>
          <w:bCs/>
          <w:sz w:val="26"/>
          <w:szCs w:val="26"/>
        </w:rPr>
      </w:pPr>
      <w:r w:rsidRPr="003821B0">
        <w:rPr>
          <w:rFonts w:ascii="Cambria" w:hAnsi="Cambria"/>
          <w:b/>
          <w:bCs/>
          <w:sz w:val="26"/>
          <w:szCs w:val="26"/>
        </w:rPr>
        <w:t xml:space="preserve">d’approuver </w:t>
      </w:r>
      <w:r w:rsidRPr="003821B0">
        <w:rPr>
          <w:rFonts w:ascii="Cambria" w:hAnsi="Cambria"/>
          <w:sz w:val="26"/>
          <w:szCs w:val="26"/>
        </w:rPr>
        <w:t>les conditions dans lesquelles la mise à disposition de ces locaux est consentie ;</w:t>
      </w:r>
    </w:p>
    <w:p w14:paraId="02E21E96" w14:textId="67211BAA" w:rsidR="009123B0" w:rsidRPr="00C35B4E" w:rsidRDefault="003821B0" w:rsidP="006F6C6B">
      <w:pPr>
        <w:numPr>
          <w:ilvl w:val="0"/>
          <w:numId w:val="38"/>
        </w:numPr>
        <w:spacing w:line="240" w:lineRule="auto"/>
        <w:ind w:left="567" w:hanging="567"/>
        <w:jc w:val="both"/>
        <w:rPr>
          <w:rFonts w:ascii="Cambria" w:hAnsi="Cambria"/>
          <w:b/>
          <w:bCs/>
          <w:sz w:val="26"/>
          <w:szCs w:val="26"/>
        </w:rPr>
      </w:pPr>
      <w:r w:rsidRPr="003821B0">
        <w:rPr>
          <w:rFonts w:ascii="Cambria" w:hAnsi="Cambria"/>
          <w:b/>
          <w:bCs/>
          <w:sz w:val="26"/>
          <w:szCs w:val="26"/>
        </w:rPr>
        <w:t xml:space="preserve">d’autoriser </w:t>
      </w:r>
      <w:r w:rsidRPr="003821B0">
        <w:rPr>
          <w:rFonts w:ascii="Cambria" w:hAnsi="Cambria"/>
          <w:sz w:val="26"/>
          <w:szCs w:val="26"/>
        </w:rPr>
        <w:t>Madame le Maire à signer ladite convention ainsi que tout document s’y rapportant.</w:t>
      </w:r>
    </w:p>
    <w:p w14:paraId="46E90E2C" w14:textId="4DAA3B7C" w:rsidR="009123B0" w:rsidRPr="00222323" w:rsidRDefault="002F62F6" w:rsidP="00E049DF">
      <w:pPr>
        <w:tabs>
          <w:tab w:val="left" w:pos="1134"/>
          <w:tab w:val="left" w:pos="1395"/>
        </w:tabs>
        <w:spacing w:after="0" w:line="240" w:lineRule="auto"/>
        <w:jc w:val="both"/>
        <w:rPr>
          <w:rFonts w:ascii="Cambria" w:eastAsia="Cambria" w:hAnsi="Cambria" w:cs="Times New Roman"/>
          <w:b/>
          <w:sz w:val="26"/>
          <w:szCs w:val="26"/>
          <w:u w:val="single"/>
        </w:rPr>
      </w:pPr>
      <w:bookmarkStart w:id="3" w:name="_Hlk183080478"/>
      <w:r w:rsidRPr="00222323">
        <w:rPr>
          <w:rFonts w:ascii="Cambria" w:eastAsia="Cambria" w:hAnsi="Cambria" w:cs="Times New Roman"/>
          <w:b/>
          <w:sz w:val="26"/>
          <w:szCs w:val="26"/>
          <w:u w:val="single"/>
        </w:rPr>
        <w:t xml:space="preserve">POINT </w:t>
      </w:r>
      <w:r w:rsidR="00385723" w:rsidRPr="00222323">
        <w:rPr>
          <w:rFonts w:ascii="Cambria" w:eastAsia="Cambria" w:hAnsi="Cambria" w:cs="Times New Roman"/>
          <w:b/>
          <w:sz w:val="26"/>
          <w:szCs w:val="26"/>
          <w:u w:val="single"/>
        </w:rPr>
        <w:t>8</w:t>
      </w:r>
      <w:r w:rsidRPr="00222323">
        <w:rPr>
          <w:rFonts w:ascii="Cambria" w:eastAsia="Cambria" w:hAnsi="Cambria" w:cs="Times New Roman"/>
          <w:b/>
          <w:sz w:val="26"/>
          <w:szCs w:val="26"/>
          <w:u w:val="single"/>
        </w:rPr>
        <w:tab/>
        <w:t>-</w:t>
      </w:r>
      <w:r w:rsidRPr="00222323">
        <w:rPr>
          <w:rFonts w:ascii="Cambria" w:eastAsia="Cambria" w:hAnsi="Cambria" w:cs="Times New Roman"/>
          <w:b/>
          <w:sz w:val="26"/>
          <w:szCs w:val="26"/>
          <w:u w:val="single"/>
        </w:rPr>
        <w:tab/>
      </w:r>
      <w:r w:rsidR="00C35B4E">
        <w:rPr>
          <w:rFonts w:ascii="Cambria" w:eastAsia="Cambria" w:hAnsi="Cambria" w:cs="Times New Roman"/>
          <w:b/>
          <w:sz w:val="26"/>
          <w:szCs w:val="26"/>
          <w:u w:val="single"/>
        </w:rPr>
        <w:t>APPROBATION DE LA CONVENTION REGISSANT LE SERVICE COMMUN DE SECRETAIRE ITINERANT</w:t>
      </w:r>
    </w:p>
    <w:p w14:paraId="4BE99D69" w14:textId="769D5FB3" w:rsidR="00C35B4E" w:rsidRDefault="00C35B4E" w:rsidP="00E049DF">
      <w:pPr>
        <w:spacing w:after="60" w:line="240" w:lineRule="auto"/>
        <w:jc w:val="both"/>
        <w:rPr>
          <w:rFonts w:ascii="Cambria" w:eastAsia="Cambria" w:hAnsi="Cambria" w:cs="Times New Roman"/>
          <w:sz w:val="26"/>
          <w:szCs w:val="26"/>
        </w:rPr>
      </w:pPr>
      <w:bookmarkStart w:id="4" w:name="_Hlk198895465"/>
      <w:r>
        <w:rPr>
          <w:rFonts w:ascii="Cambria" w:eastAsia="Cambria" w:hAnsi="Cambria" w:cs="Times New Roman"/>
          <w:sz w:val="26"/>
          <w:szCs w:val="26"/>
        </w:rPr>
        <w:t>Entendu les explications de</w:t>
      </w:r>
      <w:r w:rsidRPr="00222323">
        <w:rPr>
          <w:rFonts w:ascii="Cambria" w:eastAsia="Cambria" w:hAnsi="Cambria" w:cs="Times New Roman"/>
          <w:sz w:val="26"/>
          <w:szCs w:val="26"/>
        </w:rPr>
        <w:t xml:space="preserve"> Madame le Maire </w:t>
      </w:r>
      <w:r>
        <w:rPr>
          <w:rFonts w:ascii="Cambria" w:eastAsia="Cambria" w:hAnsi="Cambria" w:cs="Times New Roman"/>
          <w:sz w:val="26"/>
          <w:szCs w:val="26"/>
        </w:rPr>
        <w:t>et après en avoir délibéré, le Conseil Municipal décide à l’unanimité</w:t>
      </w:r>
      <w:r w:rsidR="00E049DF">
        <w:rPr>
          <w:rFonts w:ascii="Cambria" w:eastAsia="Cambria" w:hAnsi="Cambria" w:cs="Times New Roman"/>
          <w:sz w:val="26"/>
          <w:szCs w:val="26"/>
        </w:rPr>
        <w:t xml:space="preserve"> des membres présents et représentés</w:t>
      </w:r>
      <w:r>
        <w:rPr>
          <w:rFonts w:ascii="Cambria" w:eastAsia="Cambria" w:hAnsi="Cambria" w:cs="Times New Roman"/>
          <w:sz w:val="26"/>
          <w:szCs w:val="26"/>
        </w:rPr>
        <w:t> :</w:t>
      </w:r>
    </w:p>
    <w:bookmarkEnd w:id="4"/>
    <w:p w14:paraId="2452A678" w14:textId="12DA171D" w:rsidR="00C35B4E" w:rsidRPr="00C35B4E" w:rsidRDefault="00C35B4E" w:rsidP="00C35B4E">
      <w:pPr>
        <w:numPr>
          <w:ilvl w:val="0"/>
          <w:numId w:val="39"/>
        </w:numPr>
        <w:spacing w:after="0" w:line="240" w:lineRule="auto"/>
        <w:ind w:left="567" w:hanging="567"/>
        <w:jc w:val="both"/>
        <w:rPr>
          <w:rFonts w:ascii="Cambria" w:hAnsi="Cambria"/>
          <w:sz w:val="26"/>
          <w:szCs w:val="26"/>
        </w:rPr>
      </w:pPr>
      <w:r w:rsidRPr="00C35B4E">
        <w:rPr>
          <w:rFonts w:ascii="Cambria" w:hAnsi="Cambria"/>
          <w:b/>
          <w:sz w:val="26"/>
          <w:szCs w:val="26"/>
        </w:rPr>
        <w:t xml:space="preserve">d’approuver </w:t>
      </w:r>
      <w:r w:rsidRPr="00C35B4E">
        <w:rPr>
          <w:rFonts w:ascii="Cambria" w:hAnsi="Cambria"/>
          <w:sz w:val="26"/>
          <w:szCs w:val="26"/>
        </w:rPr>
        <w:t>l’adhésion de la Commune de WILLER au service commun de secrétariat itinérant créé par la Communauté de Communes Sundgau</w:t>
      </w:r>
      <w:r>
        <w:rPr>
          <w:rFonts w:ascii="Cambria" w:hAnsi="Cambria"/>
          <w:sz w:val="26"/>
          <w:szCs w:val="26"/>
        </w:rPr>
        <w:t>, permettant de faire face à tout événement affectant le personnel administratif (maladie ordinaire ou de longue durée, congé de maternité, congés annuels, surcharge momentanée de travail, …) ;</w:t>
      </w:r>
    </w:p>
    <w:p w14:paraId="11C918DF" w14:textId="77777777" w:rsidR="00C35B4E" w:rsidRPr="00C35B4E" w:rsidRDefault="00C35B4E" w:rsidP="00C35B4E">
      <w:pPr>
        <w:numPr>
          <w:ilvl w:val="0"/>
          <w:numId w:val="39"/>
        </w:numPr>
        <w:spacing w:after="0" w:line="240" w:lineRule="auto"/>
        <w:ind w:left="567" w:hanging="567"/>
        <w:jc w:val="both"/>
        <w:rPr>
          <w:rFonts w:ascii="Cambria" w:hAnsi="Cambria"/>
          <w:sz w:val="26"/>
          <w:szCs w:val="26"/>
        </w:rPr>
      </w:pPr>
      <w:r w:rsidRPr="00C35B4E">
        <w:rPr>
          <w:rFonts w:ascii="Cambria" w:hAnsi="Cambria"/>
          <w:b/>
          <w:sz w:val="26"/>
          <w:szCs w:val="26"/>
        </w:rPr>
        <w:t xml:space="preserve">d’approuver </w:t>
      </w:r>
      <w:r w:rsidRPr="00C35B4E">
        <w:rPr>
          <w:rFonts w:ascii="Cambria" w:hAnsi="Cambria"/>
          <w:sz w:val="26"/>
          <w:szCs w:val="26"/>
        </w:rPr>
        <w:t>les termes de la convention régissant le service commun secrétariat itinérant, tels que présentés par Madame le Maire ;</w:t>
      </w:r>
    </w:p>
    <w:p w14:paraId="040C05FA" w14:textId="35EE5A38" w:rsidR="00C35B4E" w:rsidRPr="00C35B4E" w:rsidRDefault="00C35B4E" w:rsidP="00E049DF">
      <w:pPr>
        <w:numPr>
          <w:ilvl w:val="0"/>
          <w:numId w:val="39"/>
        </w:numPr>
        <w:spacing w:line="240" w:lineRule="auto"/>
        <w:ind w:left="567" w:hanging="567"/>
        <w:jc w:val="both"/>
        <w:rPr>
          <w:rFonts w:ascii="Cambria" w:hAnsi="Cambria"/>
          <w:sz w:val="26"/>
          <w:szCs w:val="26"/>
        </w:rPr>
      </w:pPr>
      <w:r w:rsidRPr="00C35B4E">
        <w:rPr>
          <w:rFonts w:ascii="Cambria" w:hAnsi="Cambria"/>
          <w:b/>
          <w:sz w:val="26"/>
          <w:szCs w:val="26"/>
        </w:rPr>
        <w:t>d’autoriser</w:t>
      </w:r>
      <w:r w:rsidRPr="00C35B4E">
        <w:rPr>
          <w:rFonts w:ascii="Cambria" w:hAnsi="Cambria"/>
          <w:sz w:val="26"/>
          <w:szCs w:val="26"/>
        </w:rPr>
        <w:t xml:space="preserve"> Madame le Maire à signer cette convention ainsi que tous actes s’y rapportant.</w:t>
      </w:r>
    </w:p>
    <w:p w14:paraId="160901A6" w14:textId="6A0AD341" w:rsidR="000B7811" w:rsidRPr="00222323" w:rsidRDefault="00385723" w:rsidP="00E049DF">
      <w:pPr>
        <w:tabs>
          <w:tab w:val="left" w:pos="1134"/>
          <w:tab w:val="left" w:pos="1395"/>
        </w:tabs>
        <w:spacing w:after="0" w:line="240" w:lineRule="auto"/>
        <w:jc w:val="both"/>
        <w:rPr>
          <w:rFonts w:ascii="Cambria" w:eastAsia="Cambria" w:hAnsi="Cambria" w:cs="Times New Roman"/>
          <w:b/>
          <w:sz w:val="26"/>
          <w:szCs w:val="26"/>
          <w:u w:val="single"/>
        </w:rPr>
      </w:pPr>
      <w:bookmarkStart w:id="5" w:name="_Hlk183080875"/>
      <w:bookmarkStart w:id="6" w:name="_Hlk129099879"/>
      <w:bookmarkEnd w:id="3"/>
      <w:r w:rsidRPr="00222323">
        <w:rPr>
          <w:rFonts w:ascii="Cambria" w:eastAsia="Cambria" w:hAnsi="Cambria" w:cs="Times New Roman"/>
          <w:b/>
          <w:sz w:val="26"/>
          <w:szCs w:val="26"/>
          <w:u w:val="single"/>
        </w:rPr>
        <w:t>POINT 9</w:t>
      </w:r>
      <w:r w:rsidRPr="00222323">
        <w:rPr>
          <w:rFonts w:ascii="Cambria" w:eastAsia="Cambria" w:hAnsi="Cambria" w:cs="Times New Roman"/>
          <w:b/>
          <w:sz w:val="26"/>
          <w:szCs w:val="26"/>
          <w:u w:val="single"/>
        </w:rPr>
        <w:tab/>
        <w:t>-</w:t>
      </w:r>
      <w:r w:rsidRPr="00222323">
        <w:rPr>
          <w:rFonts w:ascii="Cambria" w:eastAsia="Cambria" w:hAnsi="Cambria" w:cs="Times New Roman"/>
          <w:b/>
          <w:sz w:val="26"/>
          <w:szCs w:val="26"/>
          <w:u w:val="single"/>
        </w:rPr>
        <w:tab/>
      </w:r>
      <w:r w:rsidR="00C35B4E">
        <w:rPr>
          <w:rFonts w:ascii="Cambria" w:eastAsia="Cambria" w:hAnsi="Cambria" w:cs="Times New Roman"/>
          <w:b/>
          <w:sz w:val="26"/>
          <w:szCs w:val="26"/>
          <w:u w:val="single"/>
        </w:rPr>
        <w:t>MISE EN ŒUVRE DE LA TELETRANSMISSION DES ACTES SOUMIS AU CONTROLE DE LEGALITE VIA L’APPLICATION @CTES ET DE GESTIONNAIRES DE CERTIFICATS D’AUTHENTIFICATION</w:t>
      </w:r>
    </w:p>
    <w:p w14:paraId="476BBECA" w14:textId="030C18E8" w:rsidR="004A7F2F" w:rsidRDefault="004A7F2F" w:rsidP="00E049DF">
      <w:pPr>
        <w:spacing w:after="60" w:line="240" w:lineRule="auto"/>
        <w:jc w:val="both"/>
        <w:rPr>
          <w:rFonts w:ascii="Cambria" w:eastAsia="Cambria" w:hAnsi="Cambria" w:cs="Times New Roman"/>
          <w:sz w:val="26"/>
          <w:szCs w:val="26"/>
        </w:rPr>
      </w:pPr>
      <w:bookmarkStart w:id="7" w:name="_Hlk198895971"/>
      <w:r>
        <w:rPr>
          <w:rFonts w:ascii="Cambria" w:eastAsia="Cambria" w:hAnsi="Cambria" w:cs="Times New Roman"/>
          <w:sz w:val="26"/>
          <w:szCs w:val="26"/>
        </w:rPr>
        <w:t>Entendu les explications de</w:t>
      </w:r>
      <w:r w:rsidRPr="00222323">
        <w:rPr>
          <w:rFonts w:ascii="Cambria" w:eastAsia="Cambria" w:hAnsi="Cambria" w:cs="Times New Roman"/>
          <w:sz w:val="26"/>
          <w:szCs w:val="26"/>
        </w:rPr>
        <w:t xml:space="preserve"> Madame le Maire </w:t>
      </w:r>
      <w:r>
        <w:rPr>
          <w:rFonts w:ascii="Cambria" w:eastAsia="Cambria" w:hAnsi="Cambria" w:cs="Times New Roman"/>
          <w:sz w:val="26"/>
          <w:szCs w:val="26"/>
        </w:rPr>
        <w:t>et après en avoir délibéré, le Conseil Municipal décide à l’unanimité</w:t>
      </w:r>
      <w:r w:rsidR="00E049DF">
        <w:rPr>
          <w:rFonts w:ascii="Cambria" w:eastAsia="Cambria" w:hAnsi="Cambria" w:cs="Times New Roman"/>
          <w:sz w:val="26"/>
          <w:szCs w:val="26"/>
        </w:rPr>
        <w:t xml:space="preserve"> des membres présents et représentés</w:t>
      </w:r>
      <w:r>
        <w:rPr>
          <w:rFonts w:ascii="Cambria" w:eastAsia="Cambria" w:hAnsi="Cambria" w:cs="Times New Roman"/>
          <w:sz w:val="26"/>
          <w:szCs w:val="26"/>
        </w:rPr>
        <w:t> :</w:t>
      </w:r>
    </w:p>
    <w:bookmarkEnd w:id="7"/>
    <w:p w14:paraId="5545B6F3" w14:textId="3FED6D42" w:rsidR="004A7F2F" w:rsidRPr="00C41DC8" w:rsidRDefault="00C41DC8" w:rsidP="00E049DF">
      <w:pPr>
        <w:numPr>
          <w:ilvl w:val="0"/>
          <w:numId w:val="40"/>
        </w:numPr>
        <w:spacing w:after="0" w:line="240" w:lineRule="auto"/>
        <w:ind w:left="567" w:hanging="567"/>
        <w:jc w:val="both"/>
        <w:rPr>
          <w:rFonts w:ascii="Cambria" w:hAnsi="Cambria"/>
          <w:sz w:val="26"/>
          <w:szCs w:val="26"/>
        </w:rPr>
      </w:pPr>
      <w:r w:rsidRPr="004A7F2F">
        <w:rPr>
          <w:rFonts w:ascii="Cambria" w:hAnsi="Cambria"/>
          <w:b/>
          <w:bCs/>
          <w:sz w:val="26"/>
          <w:szCs w:val="26"/>
        </w:rPr>
        <w:t>de procéder</w:t>
      </w:r>
      <w:r w:rsidRPr="004A7F2F">
        <w:rPr>
          <w:rFonts w:ascii="Cambria" w:hAnsi="Cambria"/>
          <w:sz w:val="26"/>
          <w:szCs w:val="26"/>
        </w:rPr>
        <w:t xml:space="preserve"> à la télétransmission des actes soumis au contrôle de légalité, et notamment des actes budgétaires</w:t>
      </w:r>
      <w:r>
        <w:rPr>
          <w:rFonts w:ascii="Cambria" w:hAnsi="Cambria"/>
          <w:sz w:val="26"/>
          <w:szCs w:val="26"/>
        </w:rPr>
        <w:t>, via l’application</w:t>
      </w:r>
      <w:r w:rsidR="00E049DF">
        <w:rPr>
          <w:rFonts w:ascii="Cambria" w:hAnsi="Cambria"/>
          <w:sz w:val="26"/>
          <w:szCs w:val="26"/>
        </w:rPr>
        <w:t xml:space="preserve"> </w:t>
      </w:r>
      <w:r>
        <w:rPr>
          <w:rFonts w:ascii="Cambria" w:hAnsi="Cambria"/>
          <w:sz w:val="26"/>
          <w:szCs w:val="26"/>
        </w:rPr>
        <w:t>@ctes</w:t>
      </w:r>
      <w:r w:rsidRPr="004A7F2F">
        <w:rPr>
          <w:rFonts w:ascii="Cambria" w:hAnsi="Cambria"/>
          <w:sz w:val="26"/>
          <w:szCs w:val="26"/>
        </w:rPr>
        <w:t> ;</w:t>
      </w:r>
    </w:p>
    <w:p w14:paraId="6B91BA09" w14:textId="330F435D" w:rsidR="004A7F2F" w:rsidRPr="004A7F2F" w:rsidRDefault="004A7F2F" w:rsidP="00E049DF">
      <w:pPr>
        <w:numPr>
          <w:ilvl w:val="0"/>
          <w:numId w:val="40"/>
        </w:numPr>
        <w:tabs>
          <w:tab w:val="left" w:pos="1276"/>
        </w:tabs>
        <w:spacing w:after="0" w:line="240" w:lineRule="auto"/>
        <w:ind w:left="567" w:hanging="567"/>
        <w:jc w:val="both"/>
        <w:rPr>
          <w:rFonts w:ascii="Cambria" w:hAnsi="Cambria"/>
          <w:sz w:val="26"/>
          <w:szCs w:val="26"/>
        </w:rPr>
      </w:pPr>
      <w:r w:rsidRPr="004A7F2F">
        <w:rPr>
          <w:rFonts w:ascii="Cambria" w:hAnsi="Cambria"/>
          <w:b/>
          <w:bCs/>
          <w:sz w:val="26"/>
          <w:szCs w:val="26"/>
        </w:rPr>
        <w:t xml:space="preserve">de retenir </w:t>
      </w:r>
      <w:r w:rsidRPr="004A7F2F">
        <w:rPr>
          <w:rFonts w:ascii="Cambria" w:hAnsi="Cambria"/>
          <w:sz w:val="26"/>
          <w:szCs w:val="26"/>
        </w:rPr>
        <w:t>l’offre de prestation de la société BERGER-LEVRAULT en tant que tiers de télétransmission</w:t>
      </w:r>
      <w:r>
        <w:rPr>
          <w:rFonts w:ascii="Cambria" w:hAnsi="Cambria"/>
          <w:sz w:val="26"/>
          <w:szCs w:val="26"/>
        </w:rPr>
        <w:t xml:space="preserve"> et gestionnaire de certificats d’authentification</w:t>
      </w:r>
      <w:r w:rsidRPr="004A7F2F">
        <w:rPr>
          <w:rFonts w:ascii="Cambria" w:hAnsi="Cambria"/>
          <w:sz w:val="26"/>
          <w:szCs w:val="26"/>
        </w:rPr>
        <w:t>, à hauteur d’un montant de 1 504.00 € HT et 1 804.80 € TTC ;</w:t>
      </w:r>
    </w:p>
    <w:p w14:paraId="7CF37FAA" w14:textId="29ED4BA6" w:rsidR="004A7F2F" w:rsidRPr="00E049DF" w:rsidRDefault="004A7F2F" w:rsidP="00E049DF">
      <w:pPr>
        <w:numPr>
          <w:ilvl w:val="0"/>
          <w:numId w:val="40"/>
        </w:numPr>
        <w:tabs>
          <w:tab w:val="left" w:pos="1276"/>
        </w:tabs>
        <w:spacing w:after="0" w:line="240" w:lineRule="auto"/>
        <w:ind w:left="567" w:hanging="567"/>
        <w:jc w:val="both"/>
        <w:rPr>
          <w:rFonts w:ascii="Cambria" w:hAnsi="Cambria"/>
          <w:sz w:val="26"/>
          <w:szCs w:val="26"/>
        </w:rPr>
      </w:pPr>
      <w:r w:rsidRPr="004A7F2F">
        <w:rPr>
          <w:rFonts w:ascii="Cambria" w:hAnsi="Cambria"/>
          <w:b/>
          <w:bCs/>
          <w:sz w:val="26"/>
          <w:szCs w:val="26"/>
        </w:rPr>
        <w:t>d’autoriser</w:t>
      </w:r>
      <w:r w:rsidRPr="004A7F2F">
        <w:rPr>
          <w:rFonts w:ascii="Cambria" w:hAnsi="Cambria"/>
          <w:sz w:val="26"/>
          <w:szCs w:val="26"/>
        </w:rPr>
        <w:t xml:space="preserve"> Madame le Maire à signer le contrat de souscription entre la Commune de WILLER et la société BERGER-LEVRAULT</w:t>
      </w:r>
      <w:r w:rsidRPr="004A7F2F">
        <w:rPr>
          <w:rFonts w:ascii="Cambria" w:hAnsi="Cambria"/>
          <w:i/>
          <w:iCs/>
          <w:sz w:val="26"/>
          <w:szCs w:val="26"/>
        </w:rPr>
        <w:t> ;</w:t>
      </w:r>
    </w:p>
    <w:p w14:paraId="2475A80D" w14:textId="77777777" w:rsidR="004A7F2F" w:rsidRPr="004A7F2F" w:rsidRDefault="004A7F2F" w:rsidP="00E049DF">
      <w:pPr>
        <w:numPr>
          <w:ilvl w:val="0"/>
          <w:numId w:val="40"/>
        </w:numPr>
        <w:tabs>
          <w:tab w:val="left" w:pos="1276"/>
        </w:tabs>
        <w:spacing w:after="60" w:line="240" w:lineRule="auto"/>
        <w:ind w:left="567" w:hanging="567"/>
        <w:jc w:val="both"/>
        <w:rPr>
          <w:rFonts w:ascii="Cambria" w:hAnsi="Cambria"/>
          <w:sz w:val="26"/>
          <w:szCs w:val="26"/>
        </w:rPr>
      </w:pPr>
      <w:r w:rsidRPr="004A7F2F">
        <w:rPr>
          <w:rFonts w:ascii="Cambria" w:hAnsi="Cambria"/>
          <w:b/>
          <w:bCs/>
          <w:sz w:val="26"/>
          <w:szCs w:val="26"/>
        </w:rPr>
        <w:t xml:space="preserve">d’autoriser </w:t>
      </w:r>
      <w:r w:rsidRPr="004A7F2F">
        <w:rPr>
          <w:rFonts w:ascii="Cambria" w:hAnsi="Cambria"/>
          <w:sz w:val="26"/>
          <w:szCs w:val="26"/>
        </w:rPr>
        <w:t>Madame le Maire à signer la convention de mise en œuvre de la télétransmission des actes soumis au contrôle de légalité avec la Préfecture du Haut-Rhin.</w:t>
      </w:r>
    </w:p>
    <w:p w14:paraId="50BCC7F9" w14:textId="77777777" w:rsidR="004A7F2F" w:rsidRPr="004A7F2F" w:rsidRDefault="004A7F2F" w:rsidP="00E049DF">
      <w:pPr>
        <w:spacing w:line="240" w:lineRule="auto"/>
        <w:rPr>
          <w:rFonts w:ascii="Cambria" w:hAnsi="Cambria"/>
          <w:sz w:val="26"/>
          <w:szCs w:val="26"/>
        </w:rPr>
      </w:pPr>
      <w:r w:rsidRPr="004A7F2F">
        <w:rPr>
          <w:rFonts w:ascii="Cambria" w:hAnsi="Cambria"/>
          <w:sz w:val="26"/>
          <w:szCs w:val="26"/>
        </w:rPr>
        <w:t>Les crédits nécessaires seront inscrits au budget communal 2025.</w:t>
      </w:r>
    </w:p>
    <w:bookmarkEnd w:id="5"/>
    <w:bookmarkEnd w:id="6"/>
    <w:p w14:paraId="3C9ED2D0" w14:textId="77777777" w:rsidR="00C239F5" w:rsidRDefault="00C239F5" w:rsidP="00D3260F">
      <w:pPr>
        <w:tabs>
          <w:tab w:val="left" w:pos="1247"/>
          <w:tab w:val="left" w:pos="1474"/>
        </w:tabs>
        <w:spacing w:after="0" w:line="240" w:lineRule="auto"/>
        <w:jc w:val="both"/>
        <w:rPr>
          <w:rFonts w:ascii="Cambria" w:eastAsia="Cambria" w:hAnsi="Cambria" w:cs="Times New Roman"/>
          <w:b/>
          <w:sz w:val="26"/>
          <w:szCs w:val="26"/>
          <w:u w:val="single"/>
        </w:rPr>
      </w:pPr>
    </w:p>
    <w:p w14:paraId="0B4FCBB0" w14:textId="77777777" w:rsidR="00C239F5" w:rsidRDefault="00C239F5" w:rsidP="00D3260F">
      <w:pPr>
        <w:tabs>
          <w:tab w:val="left" w:pos="1247"/>
          <w:tab w:val="left" w:pos="1474"/>
        </w:tabs>
        <w:spacing w:after="0" w:line="240" w:lineRule="auto"/>
        <w:jc w:val="both"/>
        <w:rPr>
          <w:rFonts w:ascii="Cambria" w:eastAsia="Cambria" w:hAnsi="Cambria" w:cs="Times New Roman"/>
          <w:b/>
          <w:sz w:val="26"/>
          <w:szCs w:val="26"/>
          <w:u w:val="single"/>
        </w:rPr>
      </w:pPr>
    </w:p>
    <w:p w14:paraId="6EC7D6B9" w14:textId="340A5446" w:rsidR="008F4798" w:rsidRDefault="008F4798" w:rsidP="00D3260F">
      <w:pPr>
        <w:tabs>
          <w:tab w:val="left" w:pos="1247"/>
          <w:tab w:val="left" w:pos="1474"/>
        </w:tabs>
        <w:spacing w:after="0" w:line="240" w:lineRule="auto"/>
        <w:jc w:val="both"/>
        <w:rPr>
          <w:rFonts w:ascii="Cambria" w:eastAsia="Cambria" w:hAnsi="Cambria" w:cs="Times New Roman"/>
          <w:b/>
          <w:caps/>
          <w:sz w:val="26"/>
          <w:szCs w:val="26"/>
          <w:u w:val="single"/>
        </w:rPr>
      </w:pPr>
      <w:r w:rsidRPr="00222323">
        <w:rPr>
          <w:rFonts w:ascii="Cambria" w:eastAsia="Cambria" w:hAnsi="Cambria" w:cs="Times New Roman"/>
          <w:b/>
          <w:sz w:val="26"/>
          <w:szCs w:val="26"/>
          <w:u w:val="single"/>
        </w:rPr>
        <w:t>POINT 10</w:t>
      </w:r>
      <w:r w:rsidRPr="00222323">
        <w:rPr>
          <w:rFonts w:ascii="Cambria" w:eastAsia="Cambria" w:hAnsi="Cambria" w:cs="Times New Roman"/>
          <w:b/>
          <w:sz w:val="26"/>
          <w:szCs w:val="26"/>
          <w:u w:val="single"/>
        </w:rPr>
        <w:tab/>
        <w:t>-</w:t>
      </w:r>
      <w:r w:rsidRPr="006811F2">
        <w:rPr>
          <w:rFonts w:ascii="Cambria" w:eastAsia="Cambria" w:hAnsi="Cambria" w:cs="Times New Roman"/>
          <w:b/>
          <w:caps/>
          <w:sz w:val="26"/>
          <w:szCs w:val="26"/>
          <w:u w:val="single"/>
        </w:rPr>
        <w:tab/>
      </w:r>
      <w:r w:rsidR="004A7F2F">
        <w:rPr>
          <w:rFonts w:ascii="Cambria" w:eastAsia="Cambria" w:hAnsi="Cambria" w:cs="Times New Roman"/>
          <w:b/>
          <w:caps/>
          <w:sz w:val="26"/>
          <w:szCs w:val="26"/>
          <w:u w:val="single"/>
        </w:rPr>
        <w:t xml:space="preserve">RENOUVELLEMENT DE L’ADHESION A LA MISSION MUTUALISEE RGPD PROPOSEE CONJOINTEMENT PAR LE CENTRE DE GESTION DE LA FONCTION PUBLIQUE TERRITORIALE DU HAUT-RHIN </w:t>
      </w:r>
      <w:r w:rsidR="004A63F4">
        <w:rPr>
          <w:rFonts w:ascii="Cambria" w:eastAsia="Cambria" w:hAnsi="Cambria" w:cs="Times New Roman"/>
          <w:b/>
          <w:caps/>
          <w:sz w:val="26"/>
          <w:szCs w:val="26"/>
          <w:u w:val="single"/>
        </w:rPr>
        <w:t xml:space="preserve">(CDG 68) </w:t>
      </w:r>
      <w:r w:rsidR="004A7F2F">
        <w:rPr>
          <w:rFonts w:ascii="Cambria" w:eastAsia="Cambria" w:hAnsi="Cambria" w:cs="Times New Roman"/>
          <w:b/>
          <w:caps/>
          <w:sz w:val="26"/>
          <w:szCs w:val="26"/>
          <w:u w:val="single"/>
        </w:rPr>
        <w:t xml:space="preserve">ET CELUI DE MEURTHE-ET-MOSELLE </w:t>
      </w:r>
      <w:r w:rsidR="004A63F4">
        <w:rPr>
          <w:rFonts w:ascii="Cambria" w:eastAsia="Cambria" w:hAnsi="Cambria" w:cs="Times New Roman"/>
          <w:b/>
          <w:caps/>
          <w:sz w:val="26"/>
          <w:szCs w:val="26"/>
          <w:u w:val="single"/>
        </w:rPr>
        <w:t xml:space="preserve">(CDG 54) </w:t>
      </w:r>
      <w:r w:rsidR="004A7F2F">
        <w:rPr>
          <w:rFonts w:ascii="Cambria" w:eastAsia="Cambria" w:hAnsi="Cambria" w:cs="Times New Roman"/>
          <w:b/>
          <w:caps/>
          <w:sz w:val="26"/>
          <w:szCs w:val="26"/>
          <w:u w:val="single"/>
        </w:rPr>
        <w:t>ET DESIGNATION D’UN DELEGUEA LA PROTECTION DES DONNEES (DPD)</w:t>
      </w:r>
    </w:p>
    <w:p w14:paraId="7ADADFFC" w14:textId="56D4977C" w:rsidR="004A7F2F" w:rsidRPr="004A7F2F" w:rsidRDefault="004A7F2F" w:rsidP="00D3260F">
      <w:pPr>
        <w:spacing w:after="60" w:line="240" w:lineRule="auto"/>
        <w:jc w:val="both"/>
        <w:rPr>
          <w:rFonts w:ascii="Cambria" w:eastAsia="Cambria" w:hAnsi="Cambria" w:cs="Times New Roman"/>
          <w:sz w:val="26"/>
          <w:szCs w:val="26"/>
        </w:rPr>
      </w:pPr>
      <w:r>
        <w:rPr>
          <w:rFonts w:ascii="Cambria" w:eastAsia="Cambria" w:hAnsi="Cambria" w:cs="Times New Roman"/>
          <w:sz w:val="26"/>
          <w:szCs w:val="26"/>
        </w:rPr>
        <w:t>Entendu les explications de</w:t>
      </w:r>
      <w:r w:rsidRPr="00222323">
        <w:rPr>
          <w:rFonts w:ascii="Cambria" w:eastAsia="Cambria" w:hAnsi="Cambria" w:cs="Times New Roman"/>
          <w:sz w:val="26"/>
          <w:szCs w:val="26"/>
        </w:rPr>
        <w:t xml:space="preserve"> Madame le Maire </w:t>
      </w:r>
      <w:r>
        <w:rPr>
          <w:rFonts w:ascii="Cambria" w:eastAsia="Cambria" w:hAnsi="Cambria" w:cs="Times New Roman"/>
          <w:sz w:val="26"/>
          <w:szCs w:val="26"/>
        </w:rPr>
        <w:t>et après en avoir délibéré, le Conseil Municipal décide à l’unanimité</w:t>
      </w:r>
      <w:r w:rsidR="00D3260F">
        <w:rPr>
          <w:rFonts w:ascii="Cambria" w:eastAsia="Cambria" w:hAnsi="Cambria" w:cs="Times New Roman"/>
          <w:sz w:val="26"/>
          <w:szCs w:val="26"/>
        </w:rPr>
        <w:t xml:space="preserve"> des membres présents et représentés</w:t>
      </w:r>
      <w:r>
        <w:rPr>
          <w:rFonts w:ascii="Cambria" w:eastAsia="Cambria" w:hAnsi="Cambria" w:cs="Times New Roman"/>
          <w:sz w:val="26"/>
          <w:szCs w:val="26"/>
        </w:rPr>
        <w:t> :</w:t>
      </w:r>
    </w:p>
    <w:p w14:paraId="1CF737E0" w14:textId="25845F1D" w:rsidR="004A63F4" w:rsidRPr="004A63F4" w:rsidRDefault="004A63F4" w:rsidP="004A63F4">
      <w:pPr>
        <w:widowControl w:val="0"/>
        <w:numPr>
          <w:ilvl w:val="0"/>
          <w:numId w:val="41"/>
        </w:numPr>
        <w:autoSpaceDE w:val="0"/>
        <w:autoSpaceDN w:val="0"/>
        <w:spacing w:after="0" w:line="240" w:lineRule="auto"/>
        <w:ind w:left="567" w:hanging="567"/>
        <w:jc w:val="both"/>
        <w:rPr>
          <w:rFonts w:ascii="Cambria" w:hAnsi="Cambria"/>
          <w:b/>
          <w:bCs/>
          <w:sz w:val="26"/>
          <w:szCs w:val="26"/>
        </w:rPr>
      </w:pPr>
      <w:r w:rsidRPr="004A63F4">
        <w:rPr>
          <w:rFonts w:ascii="Cambria" w:hAnsi="Cambria"/>
          <w:b/>
          <w:bCs/>
          <w:sz w:val="26"/>
          <w:szCs w:val="26"/>
        </w:rPr>
        <w:t xml:space="preserve">de renouveler l’adhésion </w:t>
      </w:r>
      <w:r w:rsidRPr="004A63F4">
        <w:rPr>
          <w:rFonts w:ascii="Cambria" w:hAnsi="Cambria"/>
          <w:sz w:val="26"/>
          <w:szCs w:val="26"/>
        </w:rPr>
        <w:t xml:space="preserve">de notre Commune à la mission mutualisée d’accompagnement pour la mise en conformité au RGPD </w:t>
      </w:r>
      <w:r>
        <w:rPr>
          <w:rFonts w:ascii="Cambria" w:hAnsi="Cambria"/>
          <w:sz w:val="26"/>
          <w:szCs w:val="26"/>
        </w:rPr>
        <w:t xml:space="preserve">(Règlement Général sur la Protection des Données) </w:t>
      </w:r>
      <w:r w:rsidRPr="004A63F4">
        <w:rPr>
          <w:rFonts w:ascii="Cambria" w:hAnsi="Cambria"/>
          <w:sz w:val="26"/>
          <w:szCs w:val="26"/>
        </w:rPr>
        <w:t>des activités de traitement de ses données personnelles, proposée par le CDG 68 et le CDG 54, avec effet du 1</w:t>
      </w:r>
      <w:r w:rsidRPr="004A63F4">
        <w:rPr>
          <w:rFonts w:ascii="Cambria" w:hAnsi="Cambria"/>
          <w:sz w:val="26"/>
          <w:szCs w:val="26"/>
          <w:vertAlign w:val="superscript"/>
        </w:rPr>
        <w:t>er</w:t>
      </w:r>
      <w:r w:rsidRPr="004A63F4">
        <w:rPr>
          <w:rFonts w:ascii="Cambria" w:hAnsi="Cambria"/>
          <w:sz w:val="26"/>
          <w:szCs w:val="26"/>
        </w:rPr>
        <w:t> janvier 2025 et jusqu’au 31 décembre 2026 ;</w:t>
      </w:r>
    </w:p>
    <w:p w14:paraId="532751AF" w14:textId="77777777" w:rsidR="004A63F4" w:rsidRPr="004A63F4" w:rsidRDefault="004A63F4" w:rsidP="004A63F4">
      <w:pPr>
        <w:numPr>
          <w:ilvl w:val="0"/>
          <w:numId w:val="41"/>
        </w:numPr>
        <w:spacing w:after="0" w:line="240" w:lineRule="auto"/>
        <w:ind w:left="567" w:hanging="567"/>
        <w:jc w:val="both"/>
        <w:rPr>
          <w:rFonts w:ascii="Cambria" w:hAnsi="Cambria"/>
          <w:sz w:val="26"/>
          <w:szCs w:val="26"/>
        </w:rPr>
      </w:pPr>
      <w:r w:rsidRPr="004A63F4">
        <w:rPr>
          <w:rFonts w:ascii="Cambria" w:hAnsi="Cambria"/>
          <w:b/>
          <w:bCs/>
          <w:sz w:val="26"/>
          <w:szCs w:val="26"/>
        </w:rPr>
        <w:t>d’autoriser</w:t>
      </w:r>
      <w:r w:rsidRPr="004A63F4">
        <w:rPr>
          <w:rFonts w:ascii="Cambria" w:hAnsi="Cambria"/>
          <w:sz w:val="26"/>
          <w:szCs w:val="26"/>
        </w:rPr>
        <w:t xml:space="preserve"> Madame le Maire à signer la convention y relative ;</w:t>
      </w:r>
    </w:p>
    <w:p w14:paraId="26758117" w14:textId="77777777" w:rsidR="004A63F4" w:rsidRPr="004A63F4" w:rsidRDefault="004A63F4" w:rsidP="004A63F4">
      <w:pPr>
        <w:numPr>
          <w:ilvl w:val="0"/>
          <w:numId w:val="41"/>
        </w:numPr>
        <w:spacing w:after="0" w:line="240" w:lineRule="auto"/>
        <w:ind w:left="567" w:hanging="567"/>
        <w:jc w:val="both"/>
        <w:rPr>
          <w:rFonts w:ascii="Cambria" w:hAnsi="Cambria"/>
          <w:sz w:val="26"/>
          <w:szCs w:val="26"/>
        </w:rPr>
      </w:pPr>
      <w:r w:rsidRPr="004A63F4">
        <w:rPr>
          <w:rFonts w:ascii="Cambria" w:hAnsi="Cambria"/>
          <w:b/>
          <w:bCs/>
          <w:sz w:val="26"/>
          <w:szCs w:val="26"/>
        </w:rPr>
        <w:t>d’autoriser</w:t>
      </w:r>
      <w:r w:rsidRPr="004A63F4">
        <w:rPr>
          <w:rFonts w:ascii="Cambria" w:hAnsi="Cambria"/>
          <w:sz w:val="26"/>
          <w:szCs w:val="26"/>
        </w:rPr>
        <w:t xml:space="preserve"> Madame le Maire à prendre et à signer tout document et acte relatif à ladite mission ;</w:t>
      </w:r>
    </w:p>
    <w:p w14:paraId="4419886B" w14:textId="6E8DC9A7" w:rsidR="00374939" w:rsidRPr="004A63F4" w:rsidRDefault="004A63F4" w:rsidP="00D3260F">
      <w:pPr>
        <w:numPr>
          <w:ilvl w:val="0"/>
          <w:numId w:val="41"/>
        </w:numPr>
        <w:spacing w:line="240" w:lineRule="auto"/>
        <w:ind w:left="567" w:hanging="567"/>
        <w:jc w:val="both"/>
        <w:rPr>
          <w:rFonts w:ascii="Cambria" w:hAnsi="Cambria"/>
          <w:sz w:val="26"/>
          <w:szCs w:val="26"/>
        </w:rPr>
      </w:pPr>
      <w:r w:rsidRPr="004A63F4">
        <w:rPr>
          <w:rFonts w:ascii="Cambria" w:hAnsi="Cambria"/>
          <w:b/>
          <w:bCs/>
          <w:sz w:val="26"/>
          <w:szCs w:val="26"/>
        </w:rPr>
        <w:t>d’autoriser</w:t>
      </w:r>
      <w:r w:rsidRPr="004A63F4">
        <w:rPr>
          <w:rFonts w:ascii="Cambria" w:hAnsi="Cambria"/>
          <w:sz w:val="26"/>
          <w:szCs w:val="26"/>
        </w:rPr>
        <w:t xml:space="preserve"> Madame le Maire à désigner auprès de la CNIL le CDG 54 comme étant le Délégué à la Protection des Données (DPD) personne morale de la collectivité.</w:t>
      </w:r>
    </w:p>
    <w:p w14:paraId="089CEF01" w14:textId="3DDAF6A8" w:rsidR="002F62F6" w:rsidRPr="00222323" w:rsidRDefault="002F62F6" w:rsidP="00F16466">
      <w:pPr>
        <w:tabs>
          <w:tab w:val="left" w:pos="1247"/>
          <w:tab w:val="left" w:pos="1474"/>
        </w:tabs>
        <w:spacing w:after="0" w:line="240" w:lineRule="auto"/>
        <w:jc w:val="both"/>
        <w:rPr>
          <w:rFonts w:ascii="Cambria" w:eastAsia="Cambria" w:hAnsi="Cambria" w:cs="Times New Roman"/>
          <w:b/>
          <w:sz w:val="26"/>
          <w:szCs w:val="26"/>
          <w:u w:val="single"/>
        </w:rPr>
      </w:pPr>
      <w:r w:rsidRPr="00222323">
        <w:rPr>
          <w:rFonts w:ascii="Cambria" w:eastAsia="Cambria" w:hAnsi="Cambria" w:cs="Times New Roman"/>
          <w:b/>
          <w:sz w:val="26"/>
          <w:szCs w:val="26"/>
          <w:u w:val="single"/>
        </w:rPr>
        <w:t>POINT 1</w:t>
      </w:r>
      <w:r w:rsidR="0004129B" w:rsidRPr="00222323">
        <w:rPr>
          <w:rFonts w:ascii="Cambria" w:eastAsia="Cambria" w:hAnsi="Cambria" w:cs="Times New Roman"/>
          <w:b/>
          <w:sz w:val="26"/>
          <w:szCs w:val="26"/>
          <w:u w:val="single"/>
        </w:rPr>
        <w:t>1</w:t>
      </w:r>
      <w:r w:rsidRPr="00222323">
        <w:rPr>
          <w:rFonts w:ascii="Cambria" w:eastAsia="Cambria" w:hAnsi="Cambria" w:cs="Times New Roman"/>
          <w:b/>
          <w:sz w:val="26"/>
          <w:szCs w:val="26"/>
          <w:u w:val="single"/>
        </w:rPr>
        <w:tab/>
        <w:t>-</w:t>
      </w:r>
      <w:r w:rsidRPr="00222323">
        <w:rPr>
          <w:rFonts w:ascii="Cambria" w:eastAsia="Cambria" w:hAnsi="Cambria" w:cs="Times New Roman"/>
          <w:b/>
          <w:sz w:val="26"/>
          <w:szCs w:val="26"/>
          <w:u w:val="single"/>
        </w:rPr>
        <w:tab/>
      </w:r>
      <w:bookmarkStart w:id="8" w:name="_Hlk176443754"/>
      <w:r w:rsidR="004A63F4">
        <w:rPr>
          <w:rFonts w:ascii="Cambria" w:eastAsia="Cambria" w:hAnsi="Cambria" w:cs="Times New Roman"/>
          <w:b/>
          <w:sz w:val="26"/>
          <w:szCs w:val="26"/>
          <w:u w:val="single"/>
        </w:rPr>
        <w:t>RENOUVELLEMENT DU CONTRAT FOURRIERE AVEC LA SOCIETE PROTECTRICE DES ANIMAUX DE MULHOUSE</w:t>
      </w:r>
    </w:p>
    <w:bookmarkEnd w:id="8"/>
    <w:p w14:paraId="5D4F28FF" w14:textId="6071EA3D" w:rsidR="004A63F4" w:rsidRPr="004A7F2F" w:rsidRDefault="004A63F4" w:rsidP="00F16466">
      <w:pPr>
        <w:spacing w:after="60" w:line="240" w:lineRule="auto"/>
        <w:jc w:val="both"/>
        <w:rPr>
          <w:rFonts w:ascii="Cambria" w:eastAsia="Cambria" w:hAnsi="Cambria" w:cs="Times New Roman"/>
          <w:sz w:val="26"/>
          <w:szCs w:val="26"/>
        </w:rPr>
      </w:pPr>
      <w:r>
        <w:rPr>
          <w:rFonts w:ascii="Cambria" w:eastAsia="Cambria" w:hAnsi="Cambria" w:cs="Times New Roman"/>
          <w:sz w:val="26"/>
          <w:szCs w:val="26"/>
        </w:rPr>
        <w:t>Entendu les explications de</w:t>
      </w:r>
      <w:r w:rsidRPr="00222323">
        <w:rPr>
          <w:rFonts w:ascii="Cambria" w:eastAsia="Cambria" w:hAnsi="Cambria" w:cs="Times New Roman"/>
          <w:sz w:val="26"/>
          <w:szCs w:val="26"/>
        </w:rPr>
        <w:t xml:space="preserve"> Madame le Maire </w:t>
      </w:r>
      <w:r>
        <w:rPr>
          <w:rFonts w:ascii="Cambria" w:eastAsia="Cambria" w:hAnsi="Cambria" w:cs="Times New Roman"/>
          <w:sz w:val="26"/>
          <w:szCs w:val="26"/>
        </w:rPr>
        <w:t>et après en avoir délibéré, le Conseil Municipal</w:t>
      </w:r>
      <w:r w:rsidR="00F16466">
        <w:rPr>
          <w:rFonts w:ascii="Cambria" w:eastAsia="Cambria" w:hAnsi="Cambria" w:cs="Times New Roman"/>
          <w:sz w:val="26"/>
          <w:szCs w:val="26"/>
        </w:rPr>
        <w:t xml:space="preserve">, </w:t>
      </w:r>
      <w:r>
        <w:rPr>
          <w:rFonts w:ascii="Cambria" w:eastAsia="Cambria" w:hAnsi="Cambria" w:cs="Times New Roman"/>
          <w:sz w:val="26"/>
          <w:szCs w:val="26"/>
        </w:rPr>
        <w:t>à l’unanimité</w:t>
      </w:r>
      <w:r w:rsidR="00F16466">
        <w:rPr>
          <w:rFonts w:ascii="Cambria" w:eastAsia="Cambria" w:hAnsi="Cambria" w:cs="Times New Roman"/>
          <w:sz w:val="26"/>
          <w:szCs w:val="26"/>
        </w:rPr>
        <w:t xml:space="preserve"> des membres présents et représentés</w:t>
      </w:r>
      <w:r>
        <w:rPr>
          <w:rFonts w:ascii="Cambria" w:eastAsia="Cambria" w:hAnsi="Cambria" w:cs="Times New Roman"/>
          <w:sz w:val="26"/>
          <w:szCs w:val="26"/>
        </w:rPr>
        <w:t> :</w:t>
      </w:r>
    </w:p>
    <w:p w14:paraId="6B166A61" w14:textId="77777777" w:rsidR="004A63F4" w:rsidRPr="008C0386" w:rsidRDefault="004A63F4" w:rsidP="004A63F4">
      <w:pPr>
        <w:widowControl w:val="0"/>
        <w:numPr>
          <w:ilvl w:val="0"/>
          <w:numId w:val="42"/>
        </w:numPr>
        <w:autoSpaceDE w:val="0"/>
        <w:autoSpaceDN w:val="0"/>
        <w:spacing w:after="0" w:line="240" w:lineRule="auto"/>
        <w:ind w:left="567" w:hanging="567"/>
        <w:jc w:val="both"/>
        <w:rPr>
          <w:rFonts w:ascii="Cambria" w:hAnsi="Cambria"/>
          <w:sz w:val="26"/>
          <w:szCs w:val="26"/>
        </w:rPr>
      </w:pPr>
      <w:r w:rsidRPr="00874424">
        <w:rPr>
          <w:rFonts w:ascii="Cambria" w:hAnsi="Cambria"/>
          <w:b/>
          <w:sz w:val="26"/>
          <w:szCs w:val="26"/>
        </w:rPr>
        <w:t>approuve</w:t>
      </w:r>
      <w:r w:rsidRPr="00874424">
        <w:rPr>
          <w:rFonts w:ascii="Cambria" w:hAnsi="Cambria"/>
          <w:sz w:val="26"/>
          <w:szCs w:val="26"/>
        </w:rPr>
        <w:t xml:space="preserve"> le renouvellement du contrat de fourrière à conclure avec la SPA de </w:t>
      </w:r>
      <w:r w:rsidRPr="008C0386">
        <w:rPr>
          <w:rFonts w:ascii="Cambria" w:hAnsi="Cambria"/>
          <w:sz w:val="26"/>
          <w:szCs w:val="26"/>
        </w:rPr>
        <w:t>Mulhouse pour une durée d’un an à compter du 1</w:t>
      </w:r>
      <w:r w:rsidRPr="008C0386">
        <w:rPr>
          <w:rFonts w:ascii="Cambria" w:hAnsi="Cambria"/>
          <w:sz w:val="26"/>
          <w:szCs w:val="26"/>
          <w:vertAlign w:val="superscript"/>
        </w:rPr>
        <w:t>er</w:t>
      </w:r>
      <w:r w:rsidRPr="008C0386">
        <w:rPr>
          <w:rFonts w:ascii="Cambria" w:hAnsi="Cambria"/>
          <w:sz w:val="26"/>
          <w:szCs w:val="26"/>
        </w:rPr>
        <w:t xml:space="preserve"> janvier 2025, renouvelable deux fois par tacite reconduction ;</w:t>
      </w:r>
    </w:p>
    <w:p w14:paraId="55FBFA5B" w14:textId="77777777" w:rsidR="004A63F4" w:rsidRPr="008C0386" w:rsidRDefault="004A63F4" w:rsidP="004A63F4">
      <w:pPr>
        <w:widowControl w:val="0"/>
        <w:numPr>
          <w:ilvl w:val="0"/>
          <w:numId w:val="42"/>
        </w:numPr>
        <w:autoSpaceDE w:val="0"/>
        <w:autoSpaceDN w:val="0"/>
        <w:spacing w:after="0" w:line="240" w:lineRule="auto"/>
        <w:ind w:left="567" w:hanging="567"/>
        <w:jc w:val="both"/>
        <w:rPr>
          <w:rFonts w:ascii="Cambria" w:hAnsi="Cambria"/>
          <w:sz w:val="26"/>
          <w:szCs w:val="26"/>
        </w:rPr>
      </w:pPr>
      <w:r w:rsidRPr="008C0386">
        <w:rPr>
          <w:rFonts w:ascii="Cambria" w:hAnsi="Cambria"/>
          <w:b/>
          <w:sz w:val="26"/>
          <w:szCs w:val="26"/>
        </w:rPr>
        <w:t xml:space="preserve">approuve </w:t>
      </w:r>
      <w:r w:rsidRPr="008C0386">
        <w:rPr>
          <w:rFonts w:ascii="Cambria" w:hAnsi="Cambria"/>
          <w:sz w:val="26"/>
          <w:szCs w:val="26"/>
        </w:rPr>
        <w:t>les termes du contrat sollicitant des frais de participation de la Commune de Willer à hauteur d’un forfait de 60 € par animal pour les trois années (2025, 2026 et 2027) ;</w:t>
      </w:r>
    </w:p>
    <w:p w14:paraId="7AC569AE" w14:textId="12BC2A7E" w:rsidR="004A63F4" w:rsidRPr="008C0386" w:rsidRDefault="004A63F4" w:rsidP="00874424">
      <w:pPr>
        <w:widowControl w:val="0"/>
        <w:numPr>
          <w:ilvl w:val="0"/>
          <w:numId w:val="42"/>
        </w:numPr>
        <w:autoSpaceDE w:val="0"/>
        <w:autoSpaceDN w:val="0"/>
        <w:spacing w:line="240" w:lineRule="auto"/>
        <w:ind w:left="567" w:hanging="567"/>
        <w:jc w:val="both"/>
        <w:rPr>
          <w:rFonts w:ascii="Cambria" w:hAnsi="Cambria"/>
          <w:sz w:val="26"/>
          <w:szCs w:val="26"/>
        </w:rPr>
      </w:pPr>
      <w:r w:rsidRPr="008C0386">
        <w:rPr>
          <w:rFonts w:ascii="Cambria" w:hAnsi="Cambria"/>
          <w:b/>
          <w:sz w:val="26"/>
          <w:szCs w:val="26"/>
        </w:rPr>
        <w:t>autorise</w:t>
      </w:r>
      <w:r w:rsidRPr="008C0386">
        <w:rPr>
          <w:rFonts w:ascii="Cambria" w:hAnsi="Cambria"/>
          <w:sz w:val="26"/>
          <w:szCs w:val="26"/>
        </w:rPr>
        <w:t xml:space="preserve"> Madame le Maire à signer le contrat et tout document y relatif.</w:t>
      </w:r>
    </w:p>
    <w:p w14:paraId="4EC8496E" w14:textId="1E4F25F4" w:rsidR="009E391D" w:rsidRPr="00222323" w:rsidRDefault="002F62F6" w:rsidP="00C32463">
      <w:pPr>
        <w:tabs>
          <w:tab w:val="left" w:pos="1247"/>
          <w:tab w:val="left" w:pos="1474"/>
        </w:tabs>
        <w:spacing w:after="0" w:line="240" w:lineRule="auto"/>
        <w:jc w:val="both"/>
        <w:rPr>
          <w:rFonts w:ascii="Cambria" w:eastAsia="Cambria" w:hAnsi="Cambria" w:cs="Times New Roman"/>
          <w:b/>
          <w:sz w:val="26"/>
          <w:szCs w:val="26"/>
          <w:u w:val="single"/>
        </w:rPr>
      </w:pPr>
      <w:bookmarkStart w:id="9" w:name="_Hlk166960121"/>
      <w:r w:rsidRPr="00222323">
        <w:rPr>
          <w:rFonts w:ascii="Cambria" w:eastAsia="Cambria" w:hAnsi="Cambria" w:cs="Times New Roman"/>
          <w:b/>
          <w:sz w:val="26"/>
          <w:szCs w:val="26"/>
          <w:u w:val="single"/>
        </w:rPr>
        <w:t xml:space="preserve">POINT </w:t>
      </w:r>
      <w:r w:rsidR="001113E8" w:rsidRPr="00222323">
        <w:rPr>
          <w:rFonts w:ascii="Cambria" w:eastAsia="Cambria" w:hAnsi="Cambria" w:cs="Times New Roman"/>
          <w:b/>
          <w:sz w:val="26"/>
          <w:szCs w:val="26"/>
          <w:u w:val="single"/>
        </w:rPr>
        <w:t>1</w:t>
      </w:r>
      <w:r w:rsidRPr="00222323">
        <w:rPr>
          <w:rFonts w:ascii="Cambria" w:eastAsia="Cambria" w:hAnsi="Cambria" w:cs="Times New Roman"/>
          <w:b/>
          <w:sz w:val="26"/>
          <w:szCs w:val="26"/>
          <w:u w:val="single"/>
        </w:rPr>
        <w:t>2</w:t>
      </w:r>
      <w:r w:rsidRPr="00222323">
        <w:rPr>
          <w:rFonts w:ascii="Cambria" w:eastAsia="Cambria" w:hAnsi="Cambria" w:cs="Times New Roman"/>
          <w:b/>
          <w:sz w:val="26"/>
          <w:szCs w:val="26"/>
          <w:u w:val="single"/>
        </w:rPr>
        <w:tab/>
        <w:t>-</w:t>
      </w:r>
      <w:r w:rsidRPr="00222323">
        <w:rPr>
          <w:rFonts w:ascii="Cambria" w:eastAsia="Cambria" w:hAnsi="Cambria" w:cs="Times New Roman"/>
          <w:b/>
          <w:sz w:val="26"/>
          <w:szCs w:val="26"/>
          <w:u w:val="single"/>
        </w:rPr>
        <w:tab/>
      </w:r>
      <w:r w:rsidR="004A63F4">
        <w:rPr>
          <w:rFonts w:ascii="Cambria" w:eastAsia="Cambria" w:hAnsi="Cambria" w:cs="Times New Roman"/>
          <w:b/>
          <w:sz w:val="26"/>
          <w:szCs w:val="26"/>
          <w:u w:val="single"/>
        </w:rPr>
        <w:t>DEVENIR DES ANCIENS TUYAUX D’ORGUE APRES TRAVAUX DE RESTAURATION</w:t>
      </w:r>
      <w:bookmarkEnd w:id="9"/>
    </w:p>
    <w:p w14:paraId="2366FBD8" w14:textId="686C01B4" w:rsidR="004A63F4" w:rsidRPr="004A7F2F" w:rsidRDefault="004A63F4" w:rsidP="00C32463">
      <w:pPr>
        <w:spacing w:after="60" w:line="240" w:lineRule="auto"/>
        <w:jc w:val="both"/>
        <w:rPr>
          <w:rFonts w:ascii="Cambria" w:eastAsia="Cambria" w:hAnsi="Cambria" w:cs="Times New Roman"/>
          <w:sz w:val="26"/>
          <w:szCs w:val="26"/>
        </w:rPr>
      </w:pPr>
      <w:bookmarkStart w:id="10" w:name="_Hlk198897043"/>
      <w:r>
        <w:rPr>
          <w:rFonts w:ascii="Cambria" w:eastAsia="Cambria" w:hAnsi="Cambria" w:cs="Times New Roman"/>
          <w:sz w:val="26"/>
          <w:szCs w:val="26"/>
        </w:rPr>
        <w:t>Entendu les explications de</w:t>
      </w:r>
      <w:r w:rsidRPr="00222323">
        <w:rPr>
          <w:rFonts w:ascii="Cambria" w:eastAsia="Cambria" w:hAnsi="Cambria" w:cs="Times New Roman"/>
          <w:sz w:val="26"/>
          <w:szCs w:val="26"/>
        </w:rPr>
        <w:t xml:space="preserve"> Madame le Maire </w:t>
      </w:r>
      <w:r>
        <w:rPr>
          <w:rFonts w:ascii="Cambria" w:eastAsia="Cambria" w:hAnsi="Cambria" w:cs="Times New Roman"/>
          <w:sz w:val="26"/>
          <w:szCs w:val="26"/>
        </w:rPr>
        <w:t>et après en avoir délibéré, le Conseil Municipal décide à l’unanimité</w:t>
      </w:r>
      <w:r w:rsidR="000114F7">
        <w:rPr>
          <w:rFonts w:ascii="Cambria" w:eastAsia="Cambria" w:hAnsi="Cambria" w:cs="Times New Roman"/>
          <w:sz w:val="26"/>
          <w:szCs w:val="26"/>
        </w:rPr>
        <w:t xml:space="preserve"> des membres présents et représentés</w:t>
      </w:r>
      <w:r>
        <w:rPr>
          <w:rFonts w:ascii="Cambria" w:eastAsia="Cambria" w:hAnsi="Cambria" w:cs="Times New Roman"/>
          <w:sz w:val="26"/>
          <w:szCs w:val="26"/>
        </w:rPr>
        <w:t> :</w:t>
      </w:r>
    </w:p>
    <w:bookmarkEnd w:id="10"/>
    <w:p w14:paraId="36206704" w14:textId="77777777" w:rsidR="004A63F4" w:rsidRPr="004A63F4" w:rsidRDefault="004A63F4" w:rsidP="004A63F4">
      <w:pPr>
        <w:numPr>
          <w:ilvl w:val="0"/>
          <w:numId w:val="43"/>
        </w:numPr>
        <w:spacing w:after="0" w:line="240" w:lineRule="auto"/>
        <w:ind w:left="567" w:hanging="567"/>
        <w:jc w:val="both"/>
        <w:rPr>
          <w:rFonts w:ascii="Cambria" w:hAnsi="Cambria"/>
          <w:sz w:val="26"/>
          <w:szCs w:val="26"/>
        </w:rPr>
      </w:pPr>
      <w:r w:rsidRPr="004A63F4">
        <w:rPr>
          <w:rFonts w:ascii="Cambria" w:hAnsi="Cambria"/>
          <w:b/>
          <w:bCs/>
          <w:sz w:val="26"/>
          <w:szCs w:val="26"/>
        </w:rPr>
        <w:t xml:space="preserve">de récupérer </w:t>
      </w:r>
      <w:r w:rsidRPr="004A63F4">
        <w:rPr>
          <w:rFonts w:ascii="Cambria" w:hAnsi="Cambria"/>
          <w:sz w:val="26"/>
          <w:szCs w:val="26"/>
        </w:rPr>
        <w:t>les anciens tuyaux de l’orgue classé de l’église de Willer, démontés par le facteur d’orgue et qui seront remplacés par des tuyaux neufs ;</w:t>
      </w:r>
    </w:p>
    <w:p w14:paraId="141CCB57" w14:textId="77777777" w:rsidR="004A63F4" w:rsidRPr="004A63F4" w:rsidRDefault="004A63F4" w:rsidP="004A63F4">
      <w:pPr>
        <w:numPr>
          <w:ilvl w:val="0"/>
          <w:numId w:val="43"/>
        </w:numPr>
        <w:spacing w:after="0" w:line="240" w:lineRule="auto"/>
        <w:ind w:left="567" w:hanging="567"/>
        <w:jc w:val="both"/>
        <w:rPr>
          <w:rFonts w:ascii="Cambria" w:hAnsi="Cambria"/>
          <w:b/>
          <w:bCs/>
          <w:sz w:val="26"/>
          <w:szCs w:val="26"/>
        </w:rPr>
      </w:pPr>
      <w:r w:rsidRPr="004A63F4">
        <w:rPr>
          <w:rFonts w:ascii="Cambria" w:hAnsi="Cambria"/>
          <w:b/>
          <w:bCs/>
          <w:sz w:val="26"/>
          <w:szCs w:val="26"/>
        </w:rPr>
        <w:t xml:space="preserve">de requérir </w:t>
      </w:r>
      <w:r w:rsidRPr="004A63F4">
        <w:rPr>
          <w:rFonts w:ascii="Cambria" w:hAnsi="Cambria"/>
          <w:sz w:val="26"/>
          <w:szCs w:val="26"/>
        </w:rPr>
        <w:t>le facteur d’orgue à l’effet de rapporter lesdits tuyaux pour être restitués à la Commune de Willer ;</w:t>
      </w:r>
    </w:p>
    <w:p w14:paraId="7E2433DA" w14:textId="6044A55E" w:rsidR="004A63F4" w:rsidRPr="004A63F4" w:rsidRDefault="004A63F4" w:rsidP="00C32463">
      <w:pPr>
        <w:numPr>
          <w:ilvl w:val="0"/>
          <w:numId w:val="43"/>
        </w:numPr>
        <w:spacing w:line="240" w:lineRule="auto"/>
        <w:ind w:left="567" w:hanging="567"/>
        <w:jc w:val="both"/>
        <w:rPr>
          <w:rFonts w:ascii="Cambria" w:hAnsi="Cambria"/>
          <w:b/>
          <w:bCs/>
          <w:sz w:val="26"/>
          <w:szCs w:val="26"/>
        </w:rPr>
      </w:pPr>
      <w:r w:rsidRPr="004A63F4">
        <w:rPr>
          <w:rFonts w:ascii="Cambria" w:hAnsi="Cambria"/>
          <w:b/>
          <w:bCs/>
          <w:sz w:val="26"/>
          <w:szCs w:val="26"/>
        </w:rPr>
        <w:t xml:space="preserve">de charger </w:t>
      </w:r>
      <w:r w:rsidRPr="004A63F4">
        <w:rPr>
          <w:rFonts w:ascii="Cambria" w:hAnsi="Cambria"/>
          <w:sz w:val="26"/>
          <w:szCs w:val="26"/>
        </w:rPr>
        <w:t>Madame le Maire de veiller au retour de ces biens dans le patrimoine communal.</w:t>
      </w:r>
    </w:p>
    <w:p w14:paraId="718240D1" w14:textId="0D322126" w:rsidR="00993770" w:rsidRPr="006811F2" w:rsidRDefault="00993770" w:rsidP="002875EC">
      <w:pPr>
        <w:tabs>
          <w:tab w:val="left" w:pos="1134"/>
          <w:tab w:val="left" w:pos="1395"/>
        </w:tabs>
        <w:spacing w:after="0" w:line="240" w:lineRule="auto"/>
        <w:jc w:val="both"/>
        <w:rPr>
          <w:rFonts w:ascii="Cambria" w:eastAsia="Cambria" w:hAnsi="Cambria" w:cs="Times New Roman"/>
          <w:b/>
          <w:caps/>
          <w:sz w:val="26"/>
          <w:szCs w:val="26"/>
          <w:u w:val="single"/>
        </w:rPr>
      </w:pPr>
      <w:r w:rsidRPr="006811F2">
        <w:rPr>
          <w:rFonts w:ascii="Cambria" w:eastAsia="Cambria" w:hAnsi="Cambria" w:cs="Times New Roman"/>
          <w:b/>
          <w:caps/>
          <w:sz w:val="26"/>
          <w:szCs w:val="26"/>
          <w:u w:val="single"/>
        </w:rPr>
        <w:t>POINT 13</w:t>
      </w:r>
      <w:r w:rsidRPr="006811F2">
        <w:rPr>
          <w:rFonts w:ascii="Cambria" w:eastAsia="Cambria" w:hAnsi="Cambria" w:cs="Times New Roman"/>
          <w:b/>
          <w:caps/>
          <w:sz w:val="26"/>
          <w:szCs w:val="26"/>
          <w:u w:val="single"/>
        </w:rPr>
        <w:tab/>
        <w:t>-</w:t>
      </w:r>
      <w:r w:rsidR="002D4CB1">
        <w:rPr>
          <w:rFonts w:ascii="Cambria" w:eastAsia="Cambria" w:hAnsi="Cambria" w:cs="Times New Roman"/>
          <w:b/>
          <w:caps/>
          <w:sz w:val="26"/>
          <w:szCs w:val="26"/>
          <w:u w:val="single"/>
        </w:rPr>
        <w:t xml:space="preserve"> </w:t>
      </w:r>
      <w:r w:rsidR="004A63F4">
        <w:rPr>
          <w:rFonts w:ascii="Cambria" w:eastAsia="Cambria" w:hAnsi="Cambria" w:cs="Times New Roman"/>
          <w:b/>
          <w:caps/>
          <w:sz w:val="26"/>
          <w:szCs w:val="26"/>
          <w:u w:val="single"/>
        </w:rPr>
        <w:t xml:space="preserve">compte-Rendu des decisions prises </w:t>
      </w:r>
      <w:r w:rsidR="004B6071">
        <w:rPr>
          <w:rFonts w:ascii="Cambria" w:eastAsia="Cambria" w:hAnsi="Cambria" w:cs="Times New Roman"/>
          <w:b/>
          <w:caps/>
          <w:sz w:val="26"/>
          <w:szCs w:val="26"/>
          <w:u w:val="single"/>
        </w:rPr>
        <w:t>par delegation du conseil municipal</w:t>
      </w:r>
    </w:p>
    <w:p w14:paraId="0E16CE03" w14:textId="14DA5F2B" w:rsidR="004B6071" w:rsidRPr="008C0386" w:rsidRDefault="004B6071" w:rsidP="002875EC">
      <w:pPr>
        <w:tabs>
          <w:tab w:val="left" w:pos="1985"/>
          <w:tab w:val="left" w:pos="2835"/>
        </w:tabs>
        <w:spacing w:after="60" w:line="240" w:lineRule="auto"/>
        <w:jc w:val="both"/>
        <w:rPr>
          <w:rFonts w:ascii="Cambria" w:hAnsi="Cambria"/>
          <w:sz w:val="26"/>
          <w:szCs w:val="26"/>
        </w:rPr>
      </w:pPr>
      <w:r w:rsidRPr="008C0386">
        <w:rPr>
          <w:rFonts w:ascii="Cambria" w:hAnsi="Cambria"/>
          <w:sz w:val="26"/>
          <w:szCs w:val="26"/>
        </w:rPr>
        <w:t>Le Conseil Municipal prend acte des décisions suivantes prises par Madame le Maire dans le cadre des délégations de pouvoir accordées par le Conseil Municipal en date du 16 février 2022 :</w:t>
      </w:r>
    </w:p>
    <w:p w14:paraId="1BEA045C" w14:textId="77777777" w:rsidR="004B6071" w:rsidRDefault="004B6071" w:rsidP="004B6071">
      <w:pPr>
        <w:numPr>
          <w:ilvl w:val="0"/>
          <w:numId w:val="5"/>
        </w:numPr>
        <w:spacing w:after="0" w:line="240" w:lineRule="auto"/>
        <w:ind w:left="567" w:hanging="567"/>
        <w:contextualSpacing/>
        <w:jc w:val="both"/>
        <w:rPr>
          <w:rFonts w:ascii="Cambria" w:hAnsi="Cambria"/>
          <w:sz w:val="26"/>
          <w:szCs w:val="26"/>
        </w:rPr>
      </w:pPr>
      <w:r w:rsidRPr="008C0386">
        <w:rPr>
          <w:rFonts w:ascii="Cambria" w:hAnsi="Cambria"/>
          <w:sz w:val="26"/>
          <w:szCs w:val="26"/>
        </w:rPr>
        <w:t>le 18 octobre 2024 : validation de la proposition relative à la mise aux normes de la terre de l’installation de protection contre la foudre de l’Eglise auprès de la Société PROTIBAT, pour un montant de 1 253.00 € HT ;</w:t>
      </w:r>
    </w:p>
    <w:p w14:paraId="04AE9DCC" w14:textId="77777777" w:rsidR="00C239F5" w:rsidRDefault="00C239F5" w:rsidP="00C239F5">
      <w:pPr>
        <w:spacing w:after="0" w:line="240" w:lineRule="auto"/>
        <w:contextualSpacing/>
        <w:jc w:val="both"/>
        <w:rPr>
          <w:rFonts w:ascii="Cambria" w:hAnsi="Cambria"/>
          <w:sz w:val="26"/>
          <w:szCs w:val="26"/>
        </w:rPr>
      </w:pPr>
    </w:p>
    <w:p w14:paraId="1E301848" w14:textId="77777777" w:rsidR="00C239F5" w:rsidRDefault="00C239F5" w:rsidP="00C239F5">
      <w:pPr>
        <w:spacing w:after="0" w:line="240" w:lineRule="auto"/>
        <w:contextualSpacing/>
        <w:jc w:val="both"/>
        <w:rPr>
          <w:rFonts w:ascii="Cambria" w:hAnsi="Cambria"/>
          <w:sz w:val="26"/>
          <w:szCs w:val="26"/>
        </w:rPr>
      </w:pPr>
    </w:p>
    <w:p w14:paraId="0EC461DC" w14:textId="77777777" w:rsidR="00C239F5" w:rsidRDefault="00C239F5" w:rsidP="00C239F5">
      <w:pPr>
        <w:spacing w:after="0" w:line="240" w:lineRule="auto"/>
        <w:contextualSpacing/>
        <w:jc w:val="both"/>
        <w:rPr>
          <w:rFonts w:ascii="Cambria" w:hAnsi="Cambria"/>
          <w:sz w:val="26"/>
          <w:szCs w:val="26"/>
        </w:rPr>
      </w:pPr>
    </w:p>
    <w:p w14:paraId="36C82CDF" w14:textId="77777777" w:rsidR="00C239F5" w:rsidRPr="008C0386" w:rsidRDefault="00C239F5" w:rsidP="00C239F5">
      <w:pPr>
        <w:spacing w:after="0" w:line="240" w:lineRule="auto"/>
        <w:contextualSpacing/>
        <w:jc w:val="both"/>
        <w:rPr>
          <w:rFonts w:ascii="Cambria" w:hAnsi="Cambria"/>
          <w:sz w:val="26"/>
          <w:szCs w:val="26"/>
        </w:rPr>
      </w:pPr>
    </w:p>
    <w:p w14:paraId="341D6185" w14:textId="65C348FB" w:rsidR="00AF3F28" w:rsidRPr="008C0386" w:rsidRDefault="004B6071" w:rsidP="002875EC">
      <w:pPr>
        <w:numPr>
          <w:ilvl w:val="0"/>
          <w:numId w:val="5"/>
        </w:numPr>
        <w:spacing w:line="240" w:lineRule="auto"/>
        <w:ind w:left="567" w:hanging="567"/>
        <w:jc w:val="both"/>
        <w:rPr>
          <w:rFonts w:ascii="Cambria" w:hAnsi="Cambria"/>
          <w:sz w:val="26"/>
          <w:szCs w:val="26"/>
        </w:rPr>
      </w:pPr>
      <w:r w:rsidRPr="008C0386">
        <w:rPr>
          <w:rFonts w:ascii="Cambria" w:hAnsi="Cambria"/>
          <w:sz w:val="26"/>
          <w:szCs w:val="26"/>
        </w:rPr>
        <w:t>le 23 octobre</w:t>
      </w:r>
      <w:r w:rsidRPr="008C0386">
        <w:rPr>
          <w:rFonts w:ascii="Cambria" w:hAnsi="Cambria"/>
          <w:b/>
          <w:bCs/>
          <w:sz w:val="26"/>
          <w:szCs w:val="26"/>
        </w:rPr>
        <w:t> </w:t>
      </w:r>
      <w:r w:rsidRPr="008C0386">
        <w:rPr>
          <w:rFonts w:ascii="Cambria" w:hAnsi="Cambria"/>
          <w:sz w:val="26"/>
          <w:szCs w:val="26"/>
        </w:rPr>
        <w:t>2024</w:t>
      </w:r>
      <w:r w:rsidRPr="008C0386">
        <w:rPr>
          <w:rFonts w:ascii="Cambria" w:hAnsi="Cambria"/>
          <w:b/>
          <w:bCs/>
          <w:sz w:val="26"/>
          <w:szCs w:val="26"/>
        </w:rPr>
        <w:t> </w:t>
      </w:r>
      <w:r w:rsidRPr="008C0386">
        <w:rPr>
          <w:rFonts w:ascii="Cambria" w:hAnsi="Cambria"/>
          <w:sz w:val="26"/>
          <w:szCs w:val="26"/>
        </w:rPr>
        <w:t>: validation du devis relatif au remplacement de la gouttière droite du bâtiment « Dépôt des Sapeurs-Pompiers » auprès de la Société ROMANI &amp; Fils, pour un montant de 329.20 € HT.</w:t>
      </w:r>
      <w:bookmarkStart w:id="11" w:name="_Hlk176445339"/>
    </w:p>
    <w:p w14:paraId="4A4979F6" w14:textId="55F42912" w:rsidR="006067B2" w:rsidRPr="006811F2" w:rsidRDefault="00993770" w:rsidP="000114F7">
      <w:pPr>
        <w:tabs>
          <w:tab w:val="left" w:pos="1134"/>
          <w:tab w:val="left" w:pos="1395"/>
        </w:tabs>
        <w:spacing w:after="0" w:line="240" w:lineRule="auto"/>
        <w:jc w:val="both"/>
        <w:rPr>
          <w:rFonts w:ascii="Cambria" w:eastAsia="Cambria" w:hAnsi="Cambria" w:cs="Times New Roman"/>
          <w:b/>
          <w:caps/>
          <w:sz w:val="26"/>
          <w:szCs w:val="26"/>
          <w:u w:val="single"/>
        </w:rPr>
      </w:pPr>
      <w:r w:rsidRPr="006811F2">
        <w:rPr>
          <w:rFonts w:ascii="Cambria" w:eastAsia="Cambria" w:hAnsi="Cambria" w:cs="Times New Roman"/>
          <w:b/>
          <w:caps/>
          <w:sz w:val="26"/>
          <w:szCs w:val="26"/>
          <w:u w:val="single"/>
        </w:rPr>
        <w:t>POINT 14</w:t>
      </w:r>
      <w:r w:rsidRPr="006811F2">
        <w:rPr>
          <w:rFonts w:ascii="Cambria" w:eastAsia="Cambria" w:hAnsi="Cambria" w:cs="Times New Roman"/>
          <w:b/>
          <w:caps/>
          <w:sz w:val="26"/>
          <w:szCs w:val="26"/>
          <w:u w:val="single"/>
        </w:rPr>
        <w:tab/>
        <w:t>-</w:t>
      </w:r>
      <w:r w:rsidR="006811F2">
        <w:rPr>
          <w:rFonts w:ascii="Cambria" w:eastAsia="Cambria" w:hAnsi="Cambria" w:cs="Times New Roman"/>
          <w:b/>
          <w:caps/>
          <w:sz w:val="26"/>
          <w:szCs w:val="26"/>
          <w:u w:val="single"/>
        </w:rPr>
        <w:t xml:space="preserve"> </w:t>
      </w:r>
      <w:bookmarkStart w:id="12" w:name="_Hlk198897299"/>
      <w:r w:rsidR="004B6071">
        <w:rPr>
          <w:rFonts w:ascii="Cambria" w:eastAsia="Cambria" w:hAnsi="Cambria" w:cs="Times New Roman"/>
          <w:b/>
          <w:caps/>
          <w:sz w:val="26"/>
          <w:szCs w:val="26"/>
          <w:u w:val="single"/>
        </w:rPr>
        <w:t xml:space="preserve">RAPPORT ANNUEL 2023 SUR LE PRIX ET LA QUALITE DU SERVICE PUBLIC DE </w:t>
      </w:r>
      <w:bookmarkEnd w:id="12"/>
      <w:r w:rsidR="004B6071">
        <w:rPr>
          <w:rFonts w:ascii="Cambria" w:eastAsia="Cambria" w:hAnsi="Cambria" w:cs="Times New Roman"/>
          <w:b/>
          <w:caps/>
          <w:sz w:val="26"/>
          <w:szCs w:val="26"/>
          <w:u w:val="single"/>
        </w:rPr>
        <w:t>L’EAU POTABLE</w:t>
      </w:r>
    </w:p>
    <w:p w14:paraId="32EC97C6" w14:textId="2643EE5F" w:rsidR="004A4DBD" w:rsidRPr="004B6071" w:rsidRDefault="004B6071" w:rsidP="000114F7">
      <w:pPr>
        <w:tabs>
          <w:tab w:val="left" w:pos="2835"/>
          <w:tab w:val="left" w:pos="5670"/>
        </w:tabs>
        <w:spacing w:line="240" w:lineRule="auto"/>
        <w:jc w:val="both"/>
        <w:rPr>
          <w:rFonts w:ascii="Cambria" w:eastAsia="Cambria" w:hAnsi="Cambria" w:cs="Times New Roman"/>
          <w:sz w:val="26"/>
          <w:szCs w:val="26"/>
        </w:rPr>
      </w:pPr>
      <w:bookmarkStart w:id="13" w:name="_Hlk198902153"/>
      <w:bookmarkEnd w:id="11"/>
      <w:r>
        <w:rPr>
          <w:rFonts w:ascii="Cambria" w:eastAsia="Cambria" w:hAnsi="Cambria" w:cs="Times New Roman"/>
          <w:sz w:val="26"/>
          <w:szCs w:val="26"/>
        </w:rPr>
        <w:t>Entendu les explications de</w:t>
      </w:r>
      <w:r w:rsidRPr="00222323">
        <w:rPr>
          <w:rFonts w:ascii="Cambria" w:eastAsia="Cambria" w:hAnsi="Cambria" w:cs="Times New Roman"/>
          <w:sz w:val="26"/>
          <w:szCs w:val="26"/>
        </w:rPr>
        <w:t xml:space="preserve"> Madame le Maire </w:t>
      </w:r>
      <w:r>
        <w:rPr>
          <w:rFonts w:ascii="Cambria" w:eastAsia="Cambria" w:hAnsi="Cambria" w:cs="Times New Roman"/>
          <w:sz w:val="26"/>
          <w:szCs w:val="26"/>
        </w:rPr>
        <w:t>et après en avoir délibéré, le Conseil Municipal</w:t>
      </w:r>
      <w:r w:rsidR="000114F7">
        <w:rPr>
          <w:rFonts w:ascii="Cambria" w:eastAsia="Cambria" w:hAnsi="Cambria" w:cs="Times New Roman"/>
          <w:sz w:val="26"/>
          <w:szCs w:val="26"/>
        </w:rPr>
        <w:t xml:space="preserve">, à l’unanimité des membres présents et représentés, </w:t>
      </w:r>
      <w:r w:rsidRPr="004B6071">
        <w:rPr>
          <w:rFonts w:ascii="Cambria" w:hAnsi="Cambria"/>
          <w:b/>
          <w:w w:val="105"/>
          <w:sz w:val="26"/>
          <w:szCs w:val="26"/>
          <w:u w:val="single"/>
        </w:rPr>
        <w:t>PREND ACTE</w:t>
      </w:r>
      <w:r w:rsidRPr="004B6071">
        <w:rPr>
          <w:rFonts w:ascii="Cambria" w:hAnsi="Cambria"/>
          <w:w w:val="105"/>
          <w:sz w:val="26"/>
          <w:szCs w:val="26"/>
        </w:rPr>
        <w:t xml:space="preserve"> de la présentation du rapport annuel 2023 de la Communauté de Communes Sundgau sur le prix et la qualité du service public de</w:t>
      </w:r>
      <w:r>
        <w:rPr>
          <w:rFonts w:ascii="Cambria" w:hAnsi="Cambria"/>
          <w:w w:val="105"/>
          <w:sz w:val="26"/>
          <w:szCs w:val="26"/>
        </w:rPr>
        <w:t xml:space="preserve"> </w:t>
      </w:r>
      <w:r w:rsidR="00F067B0">
        <w:rPr>
          <w:rFonts w:ascii="Cambria" w:hAnsi="Cambria"/>
          <w:w w:val="105"/>
          <w:sz w:val="26"/>
          <w:szCs w:val="26"/>
        </w:rPr>
        <w:t>l’eau potable.</w:t>
      </w:r>
    </w:p>
    <w:bookmarkEnd w:id="13"/>
    <w:p w14:paraId="3330F617" w14:textId="3A71462E" w:rsidR="00916B69" w:rsidRDefault="00916B69" w:rsidP="00CC6AAF">
      <w:pPr>
        <w:tabs>
          <w:tab w:val="left" w:pos="1134"/>
          <w:tab w:val="left" w:pos="1395"/>
        </w:tabs>
        <w:spacing w:after="0" w:line="240" w:lineRule="auto"/>
        <w:jc w:val="both"/>
        <w:rPr>
          <w:rFonts w:ascii="Cambria" w:eastAsia="Cambria" w:hAnsi="Cambria" w:cs="Times New Roman"/>
          <w:b/>
          <w:caps/>
          <w:sz w:val="26"/>
          <w:szCs w:val="26"/>
          <w:u w:val="single"/>
        </w:rPr>
      </w:pPr>
      <w:r w:rsidRPr="001C00A1">
        <w:rPr>
          <w:rFonts w:ascii="Cambria" w:eastAsia="Cambria" w:hAnsi="Cambria" w:cs="Times New Roman"/>
          <w:b/>
          <w:caps/>
          <w:sz w:val="26"/>
          <w:szCs w:val="26"/>
          <w:u w:val="single"/>
        </w:rPr>
        <w:t>POINT 15</w:t>
      </w:r>
      <w:r w:rsidR="002D4CB1">
        <w:rPr>
          <w:rFonts w:ascii="Cambria" w:eastAsia="Cambria" w:hAnsi="Cambria" w:cs="Times New Roman"/>
          <w:b/>
          <w:caps/>
          <w:sz w:val="26"/>
          <w:szCs w:val="26"/>
          <w:u w:val="single"/>
        </w:rPr>
        <w:tab/>
      </w:r>
      <w:r w:rsidRPr="001C00A1">
        <w:rPr>
          <w:rFonts w:ascii="Cambria" w:eastAsia="Cambria" w:hAnsi="Cambria" w:cs="Times New Roman"/>
          <w:b/>
          <w:caps/>
          <w:sz w:val="26"/>
          <w:szCs w:val="26"/>
          <w:u w:val="single"/>
        </w:rPr>
        <w:t>-</w:t>
      </w:r>
      <w:r w:rsidR="001C00A1" w:rsidRPr="001C00A1">
        <w:rPr>
          <w:rFonts w:ascii="Cambria" w:eastAsia="Cambria" w:hAnsi="Cambria" w:cs="Times New Roman"/>
          <w:b/>
          <w:caps/>
          <w:sz w:val="26"/>
          <w:szCs w:val="26"/>
          <w:u w:val="single"/>
        </w:rPr>
        <w:t xml:space="preserve"> </w:t>
      </w:r>
      <w:r w:rsidR="00F067B0">
        <w:rPr>
          <w:rFonts w:ascii="Cambria" w:eastAsia="Cambria" w:hAnsi="Cambria" w:cs="Times New Roman"/>
          <w:b/>
          <w:caps/>
          <w:sz w:val="26"/>
          <w:szCs w:val="26"/>
          <w:u w:val="single"/>
        </w:rPr>
        <w:t>RAPPORT ANNUEL 2023 SUR LE PRIX ET LA QUALITE DU SERVICE PUBLIC DE COLLECTE ET D’ELImINATION DES DECHETS</w:t>
      </w:r>
    </w:p>
    <w:p w14:paraId="1C585AC6" w14:textId="19FCBDBC" w:rsidR="0071228D" w:rsidRPr="004B6071" w:rsidRDefault="0071228D" w:rsidP="00CC6AAF">
      <w:pPr>
        <w:tabs>
          <w:tab w:val="left" w:pos="2835"/>
          <w:tab w:val="left" w:pos="5670"/>
        </w:tabs>
        <w:spacing w:line="240" w:lineRule="auto"/>
        <w:jc w:val="both"/>
        <w:rPr>
          <w:rFonts w:ascii="Cambria" w:eastAsia="Cambria" w:hAnsi="Cambria" w:cs="Times New Roman"/>
          <w:sz w:val="26"/>
          <w:szCs w:val="26"/>
        </w:rPr>
      </w:pPr>
      <w:r>
        <w:rPr>
          <w:rFonts w:ascii="Cambria" w:eastAsia="Cambria" w:hAnsi="Cambria" w:cs="Times New Roman"/>
          <w:sz w:val="26"/>
          <w:szCs w:val="26"/>
        </w:rPr>
        <w:t>Entendu les explications de</w:t>
      </w:r>
      <w:r w:rsidRPr="00222323">
        <w:rPr>
          <w:rFonts w:ascii="Cambria" w:eastAsia="Cambria" w:hAnsi="Cambria" w:cs="Times New Roman"/>
          <w:sz w:val="26"/>
          <w:szCs w:val="26"/>
        </w:rPr>
        <w:t xml:space="preserve"> Madame le Maire </w:t>
      </w:r>
      <w:r>
        <w:rPr>
          <w:rFonts w:ascii="Cambria" w:eastAsia="Cambria" w:hAnsi="Cambria" w:cs="Times New Roman"/>
          <w:sz w:val="26"/>
          <w:szCs w:val="26"/>
        </w:rPr>
        <w:t>et après en avoir délibéré, le Conseil Municipal</w:t>
      </w:r>
      <w:r w:rsidR="00CC6AAF">
        <w:rPr>
          <w:rFonts w:ascii="Cambria" w:eastAsia="Cambria" w:hAnsi="Cambria" w:cs="Times New Roman"/>
          <w:sz w:val="26"/>
          <w:szCs w:val="26"/>
        </w:rPr>
        <w:t xml:space="preserve">, </w:t>
      </w:r>
      <w:r w:rsidR="00CC6AAF" w:rsidRPr="00CC6AAF">
        <w:rPr>
          <w:rFonts w:ascii="Cambria" w:eastAsia="Cambria" w:hAnsi="Cambria" w:cs="Times New Roman"/>
          <w:sz w:val="26"/>
          <w:szCs w:val="26"/>
        </w:rPr>
        <w:t>à l’unanimité des membres présents et représentés,</w:t>
      </w:r>
      <w:r w:rsidR="00CC6AAF">
        <w:rPr>
          <w:rFonts w:ascii="Cambria" w:eastAsia="Cambria" w:hAnsi="Cambria" w:cs="Times New Roman"/>
          <w:sz w:val="26"/>
          <w:szCs w:val="26"/>
        </w:rPr>
        <w:t xml:space="preserve"> </w:t>
      </w:r>
      <w:r w:rsidRPr="004B6071">
        <w:rPr>
          <w:rFonts w:ascii="Cambria" w:hAnsi="Cambria"/>
          <w:b/>
          <w:w w:val="105"/>
          <w:sz w:val="26"/>
          <w:szCs w:val="26"/>
          <w:u w:val="single"/>
        </w:rPr>
        <w:t>PREND ACTE</w:t>
      </w:r>
      <w:r w:rsidRPr="004B6071">
        <w:rPr>
          <w:rFonts w:ascii="Cambria" w:hAnsi="Cambria"/>
          <w:w w:val="105"/>
          <w:sz w:val="26"/>
          <w:szCs w:val="26"/>
        </w:rPr>
        <w:t xml:space="preserve"> de la présentation du rapport annuel 2023 de la Communauté de Communes Sundgau sur le prix et la qualité du service public de</w:t>
      </w:r>
      <w:r>
        <w:rPr>
          <w:rFonts w:ascii="Cambria" w:hAnsi="Cambria"/>
          <w:w w:val="105"/>
          <w:sz w:val="26"/>
          <w:szCs w:val="26"/>
        </w:rPr>
        <w:t xml:space="preserve"> collecte et d’élimination des déchets.</w:t>
      </w:r>
    </w:p>
    <w:p w14:paraId="7A33E835" w14:textId="5AE7D7D2" w:rsidR="00196709" w:rsidRPr="001C00A1" w:rsidRDefault="00196709" w:rsidP="001E4084">
      <w:pPr>
        <w:tabs>
          <w:tab w:val="left" w:pos="1134"/>
          <w:tab w:val="left" w:pos="1395"/>
        </w:tabs>
        <w:spacing w:after="0" w:line="240" w:lineRule="auto"/>
        <w:jc w:val="both"/>
        <w:rPr>
          <w:rFonts w:ascii="Cambria" w:eastAsia="Cambria" w:hAnsi="Cambria" w:cs="Times New Roman"/>
          <w:b/>
          <w:caps/>
          <w:sz w:val="26"/>
          <w:szCs w:val="26"/>
          <w:u w:val="single"/>
        </w:rPr>
      </w:pPr>
      <w:bookmarkStart w:id="14" w:name="_Hlk161908236"/>
      <w:r w:rsidRPr="001C00A1">
        <w:rPr>
          <w:rFonts w:ascii="Cambria" w:eastAsia="Cambria" w:hAnsi="Cambria" w:cs="Times New Roman"/>
          <w:b/>
          <w:caps/>
          <w:sz w:val="26"/>
          <w:szCs w:val="26"/>
          <w:u w:val="single"/>
        </w:rPr>
        <w:t>POINT 16</w:t>
      </w:r>
      <w:r w:rsidRPr="001C00A1">
        <w:rPr>
          <w:rFonts w:ascii="Cambria" w:eastAsia="Cambria" w:hAnsi="Cambria" w:cs="Times New Roman"/>
          <w:b/>
          <w:caps/>
          <w:sz w:val="26"/>
          <w:szCs w:val="26"/>
          <w:u w:val="single"/>
        </w:rPr>
        <w:tab/>
        <w:t>-</w:t>
      </w:r>
      <w:r w:rsidR="001C00A1" w:rsidRPr="001C00A1">
        <w:rPr>
          <w:rFonts w:ascii="Cambria" w:eastAsia="Cambria" w:hAnsi="Cambria" w:cs="Times New Roman"/>
          <w:b/>
          <w:caps/>
          <w:sz w:val="26"/>
          <w:szCs w:val="26"/>
          <w:u w:val="single"/>
        </w:rPr>
        <w:t xml:space="preserve"> </w:t>
      </w:r>
      <w:r w:rsidR="0071228D">
        <w:rPr>
          <w:rFonts w:ascii="Cambria" w:eastAsia="Cambria" w:hAnsi="Cambria" w:cs="Times New Roman"/>
          <w:b/>
          <w:caps/>
          <w:sz w:val="26"/>
          <w:szCs w:val="26"/>
          <w:u w:val="single"/>
        </w:rPr>
        <w:t>RAPPORT ANNUEL 2023 SUR LE PRIX ET LA QUALITE DU SERVICE PUBLIC DE L’ASSAINISSEMENT</w:t>
      </w:r>
    </w:p>
    <w:bookmarkEnd w:id="14"/>
    <w:p w14:paraId="113786F7" w14:textId="453DAA23" w:rsidR="0071228D" w:rsidRPr="004B6071" w:rsidRDefault="0071228D" w:rsidP="001E4084">
      <w:pPr>
        <w:tabs>
          <w:tab w:val="left" w:pos="2835"/>
          <w:tab w:val="left" w:pos="5670"/>
        </w:tabs>
        <w:spacing w:line="240" w:lineRule="auto"/>
        <w:jc w:val="both"/>
        <w:rPr>
          <w:rFonts w:ascii="Cambria" w:eastAsia="Cambria" w:hAnsi="Cambria" w:cs="Times New Roman"/>
          <w:sz w:val="26"/>
          <w:szCs w:val="26"/>
        </w:rPr>
      </w:pPr>
      <w:r>
        <w:rPr>
          <w:rFonts w:ascii="Cambria" w:eastAsia="Cambria" w:hAnsi="Cambria" w:cs="Times New Roman"/>
          <w:sz w:val="26"/>
          <w:szCs w:val="26"/>
        </w:rPr>
        <w:t>Entendu les explications de</w:t>
      </w:r>
      <w:r w:rsidRPr="00222323">
        <w:rPr>
          <w:rFonts w:ascii="Cambria" w:eastAsia="Cambria" w:hAnsi="Cambria" w:cs="Times New Roman"/>
          <w:sz w:val="26"/>
          <w:szCs w:val="26"/>
        </w:rPr>
        <w:t xml:space="preserve"> Madame le Maire </w:t>
      </w:r>
      <w:r>
        <w:rPr>
          <w:rFonts w:ascii="Cambria" w:eastAsia="Cambria" w:hAnsi="Cambria" w:cs="Times New Roman"/>
          <w:sz w:val="26"/>
          <w:szCs w:val="26"/>
        </w:rPr>
        <w:t>et après en avoir délibéré, le Conseil Municipal</w:t>
      </w:r>
      <w:r w:rsidR="001E4084">
        <w:rPr>
          <w:rFonts w:ascii="Cambria" w:eastAsia="Cambria" w:hAnsi="Cambria" w:cs="Times New Roman"/>
          <w:sz w:val="26"/>
          <w:szCs w:val="26"/>
        </w:rPr>
        <w:t xml:space="preserve">, </w:t>
      </w:r>
      <w:r w:rsidR="001E4084" w:rsidRPr="001E4084">
        <w:rPr>
          <w:rFonts w:ascii="Cambria" w:eastAsia="Cambria" w:hAnsi="Cambria" w:cs="Times New Roman"/>
          <w:sz w:val="26"/>
          <w:szCs w:val="26"/>
        </w:rPr>
        <w:t>à l’unanimité des membres présents et représentés,</w:t>
      </w:r>
      <w:r w:rsidR="001E4084">
        <w:rPr>
          <w:rFonts w:ascii="Cambria" w:eastAsia="Cambria" w:hAnsi="Cambria" w:cs="Times New Roman"/>
          <w:sz w:val="26"/>
          <w:szCs w:val="26"/>
        </w:rPr>
        <w:t xml:space="preserve"> </w:t>
      </w:r>
      <w:r w:rsidRPr="004B6071">
        <w:rPr>
          <w:rFonts w:ascii="Cambria" w:hAnsi="Cambria"/>
          <w:b/>
          <w:w w:val="105"/>
          <w:sz w:val="26"/>
          <w:szCs w:val="26"/>
          <w:u w:val="single"/>
        </w:rPr>
        <w:t>PREND ACTE</w:t>
      </w:r>
      <w:r w:rsidRPr="004B6071">
        <w:rPr>
          <w:rFonts w:ascii="Cambria" w:hAnsi="Cambria"/>
          <w:w w:val="105"/>
          <w:sz w:val="26"/>
          <w:szCs w:val="26"/>
        </w:rPr>
        <w:t xml:space="preserve"> de la présentation du rapport annuel 2023 de la Communauté de Communes Sundgau sur le prix et la qualité du service public de</w:t>
      </w:r>
      <w:r>
        <w:rPr>
          <w:rFonts w:ascii="Cambria" w:hAnsi="Cambria"/>
          <w:w w:val="105"/>
          <w:sz w:val="26"/>
          <w:szCs w:val="26"/>
        </w:rPr>
        <w:t xml:space="preserve"> l’assainissement.</w:t>
      </w:r>
    </w:p>
    <w:p w14:paraId="46FF6489" w14:textId="4651A0F5" w:rsidR="0071228D" w:rsidRPr="001C00A1" w:rsidRDefault="0071228D" w:rsidP="00103C36">
      <w:pPr>
        <w:tabs>
          <w:tab w:val="left" w:pos="1134"/>
          <w:tab w:val="left" w:pos="1395"/>
        </w:tabs>
        <w:spacing w:after="0" w:line="240" w:lineRule="auto"/>
        <w:jc w:val="both"/>
        <w:rPr>
          <w:rFonts w:ascii="Cambria" w:eastAsia="Cambria" w:hAnsi="Cambria" w:cs="Times New Roman"/>
          <w:b/>
          <w:caps/>
          <w:sz w:val="26"/>
          <w:szCs w:val="26"/>
          <w:u w:val="single"/>
        </w:rPr>
      </w:pPr>
      <w:bookmarkStart w:id="15" w:name="_Hlk198902591"/>
      <w:r w:rsidRPr="001C00A1">
        <w:rPr>
          <w:rFonts w:ascii="Cambria" w:eastAsia="Cambria" w:hAnsi="Cambria" w:cs="Times New Roman"/>
          <w:b/>
          <w:caps/>
          <w:sz w:val="26"/>
          <w:szCs w:val="26"/>
          <w:u w:val="single"/>
        </w:rPr>
        <w:t>POINT 1</w:t>
      </w:r>
      <w:r>
        <w:rPr>
          <w:rFonts w:ascii="Cambria" w:eastAsia="Cambria" w:hAnsi="Cambria" w:cs="Times New Roman"/>
          <w:b/>
          <w:caps/>
          <w:sz w:val="26"/>
          <w:szCs w:val="26"/>
          <w:u w:val="single"/>
        </w:rPr>
        <w:t>7</w:t>
      </w:r>
      <w:r w:rsidRPr="001C00A1">
        <w:rPr>
          <w:rFonts w:ascii="Cambria" w:eastAsia="Cambria" w:hAnsi="Cambria" w:cs="Times New Roman"/>
          <w:b/>
          <w:caps/>
          <w:sz w:val="26"/>
          <w:szCs w:val="26"/>
          <w:u w:val="single"/>
        </w:rPr>
        <w:tab/>
        <w:t xml:space="preserve">- </w:t>
      </w:r>
      <w:r>
        <w:rPr>
          <w:rFonts w:ascii="Cambria" w:eastAsia="Cambria" w:hAnsi="Cambria" w:cs="Times New Roman"/>
          <w:b/>
          <w:caps/>
          <w:sz w:val="26"/>
          <w:szCs w:val="26"/>
          <w:u w:val="single"/>
        </w:rPr>
        <w:t>RAPPORT d’ACtivite 2023 de la communaute de communes sundgau</w:t>
      </w:r>
    </w:p>
    <w:bookmarkEnd w:id="15"/>
    <w:p w14:paraId="72BB8DF4" w14:textId="20054FBD" w:rsidR="00196709" w:rsidRDefault="0071228D" w:rsidP="00103C36">
      <w:pPr>
        <w:tabs>
          <w:tab w:val="left" w:pos="2835"/>
          <w:tab w:val="left" w:pos="5670"/>
        </w:tabs>
        <w:spacing w:line="240" w:lineRule="auto"/>
        <w:jc w:val="both"/>
        <w:rPr>
          <w:rFonts w:ascii="Cambria" w:hAnsi="Cambria"/>
          <w:w w:val="105"/>
          <w:sz w:val="26"/>
          <w:szCs w:val="26"/>
        </w:rPr>
      </w:pPr>
      <w:r>
        <w:rPr>
          <w:rFonts w:ascii="Cambria" w:eastAsia="Cambria" w:hAnsi="Cambria" w:cs="Times New Roman"/>
          <w:sz w:val="26"/>
          <w:szCs w:val="26"/>
        </w:rPr>
        <w:t>Entendu les explications de</w:t>
      </w:r>
      <w:r w:rsidRPr="00222323">
        <w:rPr>
          <w:rFonts w:ascii="Cambria" w:eastAsia="Cambria" w:hAnsi="Cambria" w:cs="Times New Roman"/>
          <w:sz w:val="26"/>
          <w:szCs w:val="26"/>
        </w:rPr>
        <w:t xml:space="preserve"> Madame le Maire </w:t>
      </w:r>
      <w:r>
        <w:rPr>
          <w:rFonts w:ascii="Cambria" w:eastAsia="Cambria" w:hAnsi="Cambria" w:cs="Times New Roman"/>
          <w:sz w:val="26"/>
          <w:szCs w:val="26"/>
        </w:rPr>
        <w:t>et après en avoir délibéré, le Conseil Municipal</w:t>
      </w:r>
      <w:r w:rsidR="00103C36">
        <w:rPr>
          <w:rFonts w:ascii="Cambria" w:eastAsia="Cambria" w:hAnsi="Cambria" w:cs="Times New Roman"/>
          <w:sz w:val="26"/>
          <w:szCs w:val="26"/>
        </w:rPr>
        <w:t xml:space="preserve">, </w:t>
      </w:r>
      <w:r w:rsidR="00103C36" w:rsidRPr="00103C36">
        <w:rPr>
          <w:rFonts w:ascii="Cambria" w:eastAsia="Cambria" w:hAnsi="Cambria" w:cs="Times New Roman"/>
          <w:sz w:val="26"/>
          <w:szCs w:val="26"/>
        </w:rPr>
        <w:t>à l’unanimité des membres présents et représentés,</w:t>
      </w:r>
      <w:r w:rsidR="00103C36">
        <w:rPr>
          <w:rFonts w:ascii="Cambria" w:eastAsia="Cambria" w:hAnsi="Cambria" w:cs="Times New Roman"/>
          <w:sz w:val="26"/>
          <w:szCs w:val="26"/>
        </w:rPr>
        <w:t xml:space="preserve"> </w:t>
      </w:r>
      <w:r w:rsidRPr="004B6071">
        <w:rPr>
          <w:rFonts w:ascii="Cambria" w:hAnsi="Cambria"/>
          <w:b/>
          <w:w w:val="105"/>
          <w:sz w:val="26"/>
          <w:szCs w:val="26"/>
          <w:u w:val="single"/>
        </w:rPr>
        <w:t>PREND ACTE</w:t>
      </w:r>
      <w:r w:rsidRPr="004B6071">
        <w:rPr>
          <w:rFonts w:ascii="Cambria" w:hAnsi="Cambria"/>
          <w:w w:val="105"/>
          <w:sz w:val="26"/>
          <w:szCs w:val="26"/>
        </w:rPr>
        <w:t xml:space="preserve"> de la présentation du rapport </w:t>
      </w:r>
      <w:r>
        <w:rPr>
          <w:rFonts w:ascii="Cambria" w:hAnsi="Cambria"/>
          <w:w w:val="105"/>
          <w:sz w:val="26"/>
          <w:szCs w:val="26"/>
        </w:rPr>
        <w:t>d’activité</w:t>
      </w:r>
      <w:r w:rsidRPr="004B6071">
        <w:rPr>
          <w:rFonts w:ascii="Cambria" w:hAnsi="Cambria"/>
          <w:w w:val="105"/>
          <w:sz w:val="26"/>
          <w:szCs w:val="26"/>
        </w:rPr>
        <w:t xml:space="preserve"> 2023 de la Communauté de Communes Sundgau</w:t>
      </w:r>
      <w:r>
        <w:rPr>
          <w:rFonts w:ascii="Cambria" w:hAnsi="Cambria"/>
          <w:w w:val="105"/>
          <w:sz w:val="26"/>
          <w:szCs w:val="26"/>
        </w:rPr>
        <w:t>.</w:t>
      </w:r>
    </w:p>
    <w:p w14:paraId="62116097" w14:textId="1BFC8C75" w:rsidR="0071228D" w:rsidRPr="001C00A1" w:rsidRDefault="0071228D" w:rsidP="00103C36">
      <w:pPr>
        <w:tabs>
          <w:tab w:val="left" w:pos="1134"/>
          <w:tab w:val="left" w:pos="1395"/>
        </w:tabs>
        <w:spacing w:after="0" w:line="240" w:lineRule="auto"/>
        <w:jc w:val="both"/>
        <w:rPr>
          <w:rFonts w:ascii="Cambria" w:eastAsia="Cambria" w:hAnsi="Cambria" w:cs="Times New Roman"/>
          <w:b/>
          <w:caps/>
          <w:sz w:val="26"/>
          <w:szCs w:val="26"/>
          <w:u w:val="single"/>
        </w:rPr>
      </w:pPr>
      <w:bookmarkStart w:id="16" w:name="_Hlk198902730"/>
      <w:r w:rsidRPr="001C00A1">
        <w:rPr>
          <w:rFonts w:ascii="Cambria" w:eastAsia="Cambria" w:hAnsi="Cambria" w:cs="Times New Roman"/>
          <w:b/>
          <w:caps/>
          <w:sz w:val="26"/>
          <w:szCs w:val="26"/>
          <w:u w:val="single"/>
        </w:rPr>
        <w:t>POINT 1</w:t>
      </w:r>
      <w:r>
        <w:rPr>
          <w:rFonts w:ascii="Cambria" w:eastAsia="Cambria" w:hAnsi="Cambria" w:cs="Times New Roman"/>
          <w:b/>
          <w:caps/>
          <w:sz w:val="26"/>
          <w:szCs w:val="26"/>
          <w:u w:val="single"/>
        </w:rPr>
        <w:t>8</w:t>
      </w:r>
      <w:r w:rsidRPr="001C00A1">
        <w:rPr>
          <w:rFonts w:ascii="Cambria" w:eastAsia="Cambria" w:hAnsi="Cambria" w:cs="Times New Roman"/>
          <w:b/>
          <w:caps/>
          <w:sz w:val="26"/>
          <w:szCs w:val="26"/>
          <w:u w:val="single"/>
        </w:rPr>
        <w:tab/>
        <w:t xml:space="preserve">- </w:t>
      </w:r>
      <w:r>
        <w:rPr>
          <w:rFonts w:ascii="Cambria" w:eastAsia="Cambria" w:hAnsi="Cambria" w:cs="Times New Roman"/>
          <w:b/>
          <w:caps/>
          <w:sz w:val="26"/>
          <w:szCs w:val="26"/>
          <w:u w:val="single"/>
        </w:rPr>
        <w:t>RAPPORT d’ACtivite 2023 de TERRITOIRE D’ENERGIE ALSACE</w:t>
      </w:r>
    </w:p>
    <w:bookmarkEnd w:id="16"/>
    <w:p w14:paraId="51BB53AF" w14:textId="637783E5" w:rsidR="0071228D" w:rsidRDefault="0071228D" w:rsidP="00822F2C">
      <w:pPr>
        <w:tabs>
          <w:tab w:val="left" w:pos="2835"/>
          <w:tab w:val="left" w:pos="5670"/>
        </w:tabs>
        <w:spacing w:line="240" w:lineRule="auto"/>
        <w:jc w:val="both"/>
        <w:rPr>
          <w:rFonts w:ascii="Cambria" w:hAnsi="Cambria"/>
          <w:w w:val="105"/>
          <w:sz w:val="26"/>
          <w:szCs w:val="26"/>
        </w:rPr>
      </w:pPr>
      <w:r>
        <w:rPr>
          <w:rFonts w:ascii="Cambria" w:eastAsia="Cambria" w:hAnsi="Cambria" w:cs="Times New Roman"/>
          <w:sz w:val="26"/>
          <w:szCs w:val="26"/>
        </w:rPr>
        <w:t>Entendu les explications de</w:t>
      </w:r>
      <w:r w:rsidRPr="00222323">
        <w:rPr>
          <w:rFonts w:ascii="Cambria" w:eastAsia="Cambria" w:hAnsi="Cambria" w:cs="Times New Roman"/>
          <w:sz w:val="26"/>
          <w:szCs w:val="26"/>
        </w:rPr>
        <w:t xml:space="preserve"> Madame le Maire </w:t>
      </w:r>
      <w:r>
        <w:rPr>
          <w:rFonts w:ascii="Cambria" w:eastAsia="Cambria" w:hAnsi="Cambria" w:cs="Times New Roman"/>
          <w:sz w:val="26"/>
          <w:szCs w:val="26"/>
        </w:rPr>
        <w:t>et après en avoir délibéré, le Conseil Municipal</w:t>
      </w:r>
      <w:r w:rsidR="00103C36">
        <w:rPr>
          <w:rFonts w:ascii="Cambria" w:eastAsia="Cambria" w:hAnsi="Cambria" w:cs="Times New Roman"/>
          <w:sz w:val="26"/>
          <w:szCs w:val="26"/>
        </w:rPr>
        <w:t xml:space="preserve">, </w:t>
      </w:r>
      <w:r w:rsidR="00103C36" w:rsidRPr="00103C36">
        <w:rPr>
          <w:rFonts w:ascii="Cambria" w:eastAsia="Cambria" w:hAnsi="Cambria" w:cs="Times New Roman"/>
          <w:sz w:val="26"/>
          <w:szCs w:val="26"/>
        </w:rPr>
        <w:t>à l’unanimité des membres présents et représentés,</w:t>
      </w:r>
      <w:r w:rsidR="00103C36">
        <w:rPr>
          <w:rFonts w:ascii="Cambria" w:eastAsia="Cambria" w:hAnsi="Cambria" w:cs="Times New Roman"/>
          <w:sz w:val="26"/>
          <w:szCs w:val="26"/>
        </w:rPr>
        <w:t xml:space="preserve"> </w:t>
      </w:r>
      <w:r w:rsidRPr="004B6071">
        <w:rPr>
          <w:rFonts w:ascii="Cambria" w:hAnsi="Cambria"/>
          <w:b/>
          <w:w w:val="105"/>
          <w:sz w:val="26"/>
          <w:szCs w:val="26"/>
          <w:u w:val="single"/>
        </w:rPr>
        <w:t>PREND ACTE</w:t>
      </w:r>
      <w:r w:rsidRPr="004B6071">
        <w:rPr>
          <w:rFonts w:ascii="Cambria" w:hAnsi="Cambria"/>
          <w:w w:val="105"/>
          <w:sz w:val="26"/>
          <w:szCs w:val="26"/>
        </w:rPr>
        <w:t xml:space="preserve"> de la présentation du rapport </w:t>
      </w:r>
      <w:r>
        <w:rPr>
          <w:rFonts w:ascii="Cambria" w:hAnsi="Cambria"/>
          <w:w w:val="105"/>
          <w:sz w:val="26"/>
          <w:szCs w:val="26"/>
        </w:rPr>
        <w:t>d’activité</w:t>
      </w:r>
      <w:r w:rsidRPr="004B6071">
        <w:rPr>
          <w:rFonts w:ascii="Cambria" w:hAnsi="Cambria"/>
          <w:w w:val="105"/>
          <w:sz w:val="26"/>
          <w:szCs w:val="26"/>
        </w:rPr>
        <w:t xml:space="preserve"> 2023 </w:t>
      </w:r>
      <w:r>
        <w:rPr>
          <w:rFonts w:ascii="Cambria" w:hAnsi="Cambria"/>
          <w:w w:val="105"/>
          <w:sz w:val="26"/>
          <w:szCs w:val="26"/>
        </w:rPr>
        <w:t>ainsi que du Compte Financier Unique de Territoire d’Energie Alsace.</w:t>
      </w:r>
    </w:p>
    <w:p w14:paraId="07FA97CC" w14:textId="191E26ED" w:rsidR="0071228D" w:rsidRPr="001C00A1" w:rsidRDefault="0071228D" w:rsidP="00822F2C">
      <w:pPr>
        <w:tabs>
          <w:tab w:val="left" w:pos="1134"/>
          <w:tab w:val="left" w:pos="1395"/>
        </w:tabs>
        <w:spacing w:after="0" w:line="240" w:lineRule="auto"/>
        <w:jc w:val="both"/>
        <w:rPr>
          <w:rFonts w:ascii="Cambria" w:eastAsia="Cambria" w:hAnsi="Cambria" w:cs="Times New Roman"/>
          <w:b/>
          <w:caps/>
          <w:sz w:val="26"/>
          <w:szCs w:val="26"/>
          <w:u w:val="single"/>
        </w:rPr>
      </w:pPr>
      <w:r w:rsidRPr="001C00A1">
        <w:rPr>
          <w:rFonts w:ascii="Cambria" w:eastAsia="Cambria" w:hAnsi="Cambria" w:cs="Times New Roman"/>
          <w:b/>
          <w:caps/>
          <w:sz w:val="26"/>
          <w:szCs w:val="26"/>
          <w:u w:val="single"/>
        </w:rPr>
        <w:t>POINT 1</w:t>
      </w:r>
      <w:r w:rsidR="00C41DC8">
        <w:rPr>
          <w:rFonts w:ascii="Cambria" w:eastAsia="Cambria" w:hAnsi="Cambria" w:cs="Times New Roman"/>
          <w:b/>
          <w:caps/>
          <w:sz w:val="26"/>
          <w:szCs w:val="26"/>
          <w:u w:val="single"/>
        </w:rPr>
        <w:t>9</w:t>
      </w:r>
      <w:r w:rsidRPr="001C00A1">
        <w:rPr>
          <w:rFonts w:ascii="Cambria" w:eastAsia="Cambria" w:hAnsi="Cambria" w:cs="Times New Roman"/>
          <w:b/>
          <w:caps/>
          <w:sz w:val="26"/>
          <w:szCs w:val="26"/>
          <w:u w:val="single"/>
        </w:rPr>
        <w:tab/>
        <w:t xml:space="preserve">- </w:t>
      </w:r>
      <w:r>
        <w:rPr>
          <w:rFonts w:ascii="Cambria" w:eastAsia="Cambria" w:hAnsi="Cambria" w:cs="Times New Roman"/>
          <w:b/>
          <w:caps/>
          <w:sz w:val="26"/>
          <w:szCs w:val="26"/>
          <w:u w:val="single"/>
        </w:rPr>
        <w:t>COMMUNICATIONS DIVERSES</w:t>
      </w:r>
    </w:p>
    <w:p w14:paraId="030B271A" w14:textId="77777777" w:rsidR="006C01D8" w:rsidRPr="006C01D8" w:rsidRDefault="006C01D8" w:rsidP="00D111D2">
      <w:pPr>
        <w:tabs>
          <w:tab w:val="left" w:pos="1985"/>
          <w:tab w:val="left" w:pos="2835"/>
        </w:tabs>
        <w:spacing w:after="60" w:line="240" w:lineRule="auto"/>
        <w:jc w:val="both"/>
        <w:rPr>
          <w:rFonts w:ascii="Cambria" w:hAnsi="Cambria"/>
          <w:sz w:val="26"/>
          <w:szCs w:val="26"/>
        </w:rPr>
      </w:pPr>
      <w:r w:rsidRPr="006C01D8">
        <w:rPr>
          <w:rFonts w:ascii="Cambria" w:hAnsi="Cambria"/>
          <w:sz w:val="26"/>
          <w:szCs w:val="26"/>
        </w:rPr>
        <w:t xml:space="preserve">Madame le Maire informe l’Assemblée : </w:t>
      </w:r>
    </w:p>
    <w:p w14:paraId="5DE7C2CC" w14:textId="77777777" w:rsidR="006C01D8" w:rsidRPr="006C01D8" w:rsidRDefault="006C01D8" w:rsidP="006C01D8">
      <w:pPr>
        <w:numPr>
          <w:ilvl w:val="0"/>
          <w:numId w:val="6"/>
        </w:numPr>
        <w:tabs>
          <w:tab w:val="clear" w:pos="644"/>
          <w:tab w:val="num" w:pos="1701"/>
          <w:tab w:val="num" w:pos="2757"/>
          <w:tab w:val="left" w:pos="3402"/>
          <w:tab w:val="left" w:pos="5670"/>
        </w:tabs>
        <w:spacing w:after="0" w:line="240" w:lineRule="auto"/>
        <w:ind w:left="567" w:hanging="567"/>
        <w:jc w:val="both"/>
        <w:rPr>
          <w:rFonts w:ascii="Cambria" w:hAnsi="Cambria"/>
          <w:bCs/>
          <w:sz w:val="26"/>
          <w:szCs w:val="26"/>
        </w:rPr>
      </w:pPr>
      <w:r w:rsidRPr="006C01D8">
        <w:rPr>
          <w:rFonts w:ascii="Cambria" w:hAnsi="Cambria"/>
          <w:bCs/>
          <w:sz w:val="26"/>
          <w:szCs w:val="26"/>
        </w:rPr>
        <w:t xml:space="preserve">que Mesdames Yvonne HELL, Marie-Odile JAECKY, Thalia HERZOG, </w:t>
      </w:r>
      <w:r w:rsidRPr="00822F2C">
        <w:rPr>
          <w:rFonts w:ascii="Cambria" w:hAnsi="Cambria"/>
          <w:bCs/>
          <w:sz w:val="26"/>
          <w:szCs w:val="26"/>
        </w:rPr>
        <w:t xml:space="preserve">Christiane MEYER, Elodie HEINIS ainsi que Messieurs Gérard MULLER et </w:t>
      </w:r>
      <w:r w:rsidRPr="006C01D8">
        <w:rPr>
          <w:rFonts w:ascii="Cambria" w:hAnsi="Cambria"/>
          <w:bCs/>
          <w:sz w:val="26"/>
          <w:szCs w:val="26"/>
        </w:rPr>
        <w:t>Gilbert SCHULTHEIS remercient la Commune pour la carte de vœux reçue à l’occasion de leur anniversaire ;</w:t>
      </w:r>
    </w:p>
    <w:p w14:paraId="1F28E85A" w14:textId="77777777" w:rsidR="006C01D8" w:rsidRPr="006C01D8" w:rsidRDefault="006C01D8" w:rsidP="006C01D8">
      <w:pPr>
        <w:numPr>
          <w:ilvl w:val="0"/>
          <w:numId w:val="44"/>
        </w:numPr>
        <w:tabs>
          <w:tab w:val="num" w:pos="1701"/>
        </w:tabs>
        <w:spacing w:after="0" w:line="240" w:lineRule="auto"/>
        <w:ind w:left="567" w:hanging="567"/>
        <w:jc w:val="both"/>
        <w:rPr>
          <w:rFonts w:ascii="Cambria" w:hAnsi="Cambria"/>
          <w:bCs/>
          <w:sz w:val="26"/>
          <w:szCs w:val="26"/>
        </w:rPr>
      </w:pPr>
      <w:r w:rsidRPr="006C01D8">
        <w:rPr>
          <w:rFonts w:ascii="Cambria" w:hAnsi="Cambria"/>
          <w:bCs/>
          <w:sz w:val="26"/>
          <w:szCs w:val="26"/>
        </w:rPr>
        <w:t>que Madame Sylvie LEMANT remercie la Commune pour la carte de condoléances reçue à l’occasion du décès de son papa ;</w:t>
      </w:r>
    </w:p>
    <w:p w14:paraId="7F667FCF" w14:textId="77777777" w:rsidR="006C01D8" w:rsidRPr="006C01D8" w:rsidRDefault="006C01D8" w:rsidP="006C01D8">
      <w:pPr>
        <w:numPr>
          <w:ilvl w:val="0"/>
          <w:numId w:val="44"/>
        </w:numPr>
        <w:tabs>
          <w:tab w:val="num" w:pos="1701"/>
        </w:tabs>
        <w:spacing w:after="0" w:line="240" w:lineRule="auto"/>
        <w:ind w:left="567" w:hanging="567"/>
        <w:jc w:val="both"/>
        <w:rPr>
          <w:rFonts w:ascii="Cambria" w:hAnsi="Cambria"/>
          <w:bCs/>
          <w:sz w:val="26"/>
          <w:szCs w:val="26"/>
        </w:rPr>
      </w:pPr>
      <w:r w:rsidRPr="006C01D8">
        <w:rPr>
          <w:rFonts w:ascii="Cambria" w:hAnsi="Cambria"/>
          <w:bCs/>
          <w:sz w:val="26"/>
          <w:szCs w:val="26"/>
        </w:rPr>
        <w:t>que la famille de feu Antoine HELL remercie la Commune pour la mise à disposition gracieuse de la salle à l’occasion du verre du souvenir ;</w:t>
      </w:r>
    </w:p>
    <w:p w14:paraId="78E39444" w14:textId="6D0C60D9" w:rsidR="006C01D8" w:rsidRPr="006C01D8" w:rsidRDefault="006C01D8" w:rsidP="00822F2C">
      <w:pPr>
        <w:numPr>
          <w:ilvl w:val="0"/>
          <w:numId w:val="44"/>
        </w:numPr>
        <w:tabs>
          <w:tab w:val="num" w:pos="1701"/>
        </w:tabs>
        <w:spacing w:after="60" w:line="240" w:lineRule="auto"/>
        <w:ind w:left="567" w:hanging="567"/>
        <w:jc w:val="both"/>
        <w:rPr>
          <w:rFonts w:ascii="Cambria" w:hAnsi="Cambria"/>
          <w:bCs/>
          <w:sz w:val="26"/>
          <w:szCs w:val="26"/>
        </w:rPr>
      </w:pPr>
      <w:r w:rsidRPr="006C01D8">
        <w:rPr>
          <w:rFonts w:ascii="Cambria" w:hAnsi="Cambria"/>
          <w:bCs/>
          <w:sz w:val="26"/>
          <w:szCs w:val="26"/>
        </w:rPr>
        <w:t>que l’Association des Papillons Blancs d’Alsace et Le Souvenir Français remercient la Commune pour la subvention allouée à leur structure.</w:t>
      </w:r>
    </w:p>
    <w:p w14:paraId="6F17322E" w14:textId="486F5D98" w:rsidR="004A4DBD" w:rsidRPr="008C0386" w:rsidRDefault="006C01D8" w:rsidP="00822F2C">
      <w:pPr>
        <w:tabs>
          <w:tab w:val="left" w:pos="1985"/>
          <w:tab w:val="left" w:pos="2835"/>
        </w:tabs>
        <w:spacing w:line="240" w:lineRule="auto"/>
        <w:jc w:val="both"/>
        <w:rPr>
          <w:rFonts w:ascii="Cambria" w:hAnsi="Cambria"/>
          <w:sz w:val="26"/>
          <w:szCs w:val="26"/>
        </w:rPr>
      </w:pPr>
      <w:r w:rsidRPr="006C01D8">
        <w:rPr>
          <w:rFonts w:ascii="Cambria" w:hAnsi="Cambria"/>
          <w:sz w:val="26"/>
          <w:szCs w:val="26"/>
        </w:rPr>
        <w:t>Par ailleurs, Madame le Maire tient à remercier chaleureusement l’ensemble des bénévoles ayant contribué à la réalisation et la mise en place de décorations de fin d’année dans le village.</w:t>
      </w:r>
    </w:p>
    <w:p w14:paraId="1182A798" w14:textId="77777777" w:rsidR="003D659C" w:rsidRPr="00ED5CDE" w:rsidRDefault="003D659C" w:rsidP="00A80718">
      <w:pPr>
        <w:tabs>
          <w:tab w:val="left" w:pos="2835"/>
          <w:tab w:val="left" w:pos="5670"/>
        </w:tabs>
        <w:spacing w:after="0"/>
        <w:rPr>
          <w:rFonts w:ascii="Georgia" w:hAnsi="Georgia"/>
          <w:sz w:val="40"/>
          <w:szCs w:val="40"/>
        </w:rPr>
      </w:pPr>
    </w:p>
    <w:p w14:paraId="18AF4DE5" w14:textId="3832BC2C" w:rsidR="002F62F6" w:rsidRPr="008714AF" w:rsidRDefault="002F62F6" w:rsidP="002F62F6">
      <w:pPr>
        <w:tabs>
          <w:tab w:val="left" w:pos="2835"/>
          <w:tab w:val="left" w:pos="5670"/>
        </w:tabs>
        <w:spacing w:after="0"/>
        <w:jc w:val="center"/>
        <w:rPr>
          <w:rFonts w:ascii="Georgia" w:hAnsi="Georgia"/>
          <w:b/>
          <w:bCs/>
          <w:sz w:val="40"/>
          <w:szCs w:val="40"/>
          <w:u w:val="single"/>
        </w:rPr>
      </w:pPr>
      <w:bookmarkStart w:id="17" w:name="_Hlk183077229"/>
      <w:r w:rsidRPr="008714AF">
        <w:rPr>
          <w:rFonts w:ascii="Georgia" w:hAnsi="Georgia"/>
          <w:b/>
          <w:bCs/>
          <w:sz w:val="40"/>
          <w:szCs w:val="40"/>
          <w:u w:val="single"/>
        </w:rPr>
        <w:t xml:space="preserve">Séance du </w:t>
      </w:r>
      <w:r w:rsidR="00D240A4">
        <w:rPr>
          <w:rFonts w:ascii="Georgia" w:hAnsi="Georgia"/>
          <w:b/>
          <w:bCs/>
          <w:sz w:val="40"/>
          <w:szCs w:val="40"/>
          <w:u w:val="single"/>
        </w:rPr>
        <w:t>04 mars</w:t>
      </w:r>
      <w:r w:rsidR="00E04E3D">
        <w:rPr>
          <w:rFonts w:ascii="Georgia" w:hAnsi="Georgia"/>
          <w:b/>
          <w:bCs/>
          <w:sz w:val="40"/>
          <w:szCs w:val="40"/>
          <w:u w:val="single"/>
        </w:rPr>
        <w:t xml:space="preserve"> </w:t>
      </w:r>
      <w:r w:rsidR="000A11C7" w:rsidRPr="008714AF">
        <w:rPr>
          <w:rFonts w:ascii="Georgia" w:hAnsi="Georgia"/>
          <w:b/>
          <w:bCs/>
          <w:sz w:val="40"/>
          <w:szCs w:val="40"/>
          <w:u w:val="single"/>
        </w:rPr>
        <w:t>202</w:t>
      </w:r>
      <w:r w:rsidR="00D240A4">
        <w:rPr>
          <w:rFonts w:ascii="Georgia" w:hAnsi="Georgia"/>
          <w:b/>
          <w:bCs/>
          <w:sz w:val="40"/>
          <w:szCs w:val="40"/>
          <w:u w:val="single"/>
        </w:rPr>
        <w:t>5</w:t>
      </w:r>
    </w:p>
    <w:bookmarkEnd w:id="17"/>
    <w:p w14:paraId="184BF9B3" w14:textId="77777777" w:rsidR="000A11C7" w:rsidRPr="002F62F6" w:rsidRDefault="000A11C7" w:rsidP="002F62F6">
      <w:pPr>
        <w:tabs>
          <w:tab w:val="left" w:pos="2835"/>
          <w:tab w:val="left" w:pos="5670"/>
        </w:tabs>
        <w:spacing w:after="0"/>
        <w:jc w:val="center"/>
        <w:rPr>
          <w:rFonts w:ascii="Georgia" w:hAnsi="Georgia"/>
          <w:b/>
          <w:bCs/>
          <w:sz w:val="40"/>
          <w:szCs w:val="40"/>
          <w:u w:val="single"/>
        </w:rPr>
      </w:pPr>
    </w:p>
    <w:p w14:paraId="35B701A6" w14:textId="77777777" w:rsidR="000A11C7" w:rsidRPr="00C73F76" w:rsidRDefault="000A11C7" w:rsidP="003D659C">
      <w:pPr>
        <w:tabs>
          <w:tab w:val="left" w:pos="1247"/>
          <w:tab w:val="left" w:pos="1474"/>
        </w:tabs>
        <w:spacing w:after="0" w:line="240" w:lineRule="auto"/>
        <w:jc w:val="both"/>
        <w:rPr>
          <w:rFonts w:ascii="Cambria" w:eastAsia="Cambria" w:hAnsi="Cambria" w:cs="Times New Roman"/>
          <w:b/>
          <w:sz w:val="26"/>
          <w:szCs w:val="26"/>
          <w:u w:val="single"/>
        </w:rPr>
      </w:pPr>
      <w:bookmarkStart w:id="18" w:name="_Hlk183077801"/>
      <w:r w:rsidRPr="00C73F76">
        <w:rPr>
          <w:rFonts w:ascii="Cambria" w:eastAsia="Cambria" w:hAnsi="Cambria" w:cs="Times New Roman"/>
          <w:b/>
          <w:sz w:val="26"/>
          <w:szCs w:val="26"/>
          <w:u w:val="single"/>
        </w:rPr>
        <w:t>POINT 1</w:t>
      </w:r>
      <w:r w:rsidRPr="00C73F76">
        <w:rPr>
          <w:rFonts w:ascii="Cambria" w:eastAsia="Cambria" w:hAnsi="Cambria" w:cs="Times New Roman"/>
          <w:b/>
          <w:sz w:val="26"/>
          <w:szCs w:val="26"/>
          <w:u w:val="single"/>
        </w:rPr>
        <w:tab/>
        <w:t>-</w:t>
      </w:r>
      <w:r w:rsidRPr="00C73F76">
        <w:rPr>
          <w:rFonts w:ascii="Cambria" w:eastAsia="Cambria" w:hAnsi="Cambria" w:cs="Times New Roman"/>
          <w:b/>
          <w:sz w:val="26"/>
          <w:szCs w:val="26"/>
          <w:u w:val="single"/>
        </w:rPr>
        <w:tab/>
        <w:t>DESIGNATION D’UN SECRETAIRE DE SEANCE</w:t>
      </w:r>
    </w:p>
    <w:p w14:paraId="48C70AEE" w14:textId="38610E38" w:rsidR="000A11C7" w:rsidRPr="00C73F76" w:rsidRDefault="000A11C7" w:rsidP="003D659C">
      <w:pPr>
        <w:tabs>
          <w:tab w:val="left" w:pos="1985"/>
        </w:tabs>
        <w:spacing w:line="240" w:lineRule="auto"/>
        <w:jc w:val="both"/>
        <w:rPr>
          <w:rFonts w:ascii="Cambria" w:eastAsia="Cambria" w:hAnsi="Cambria" w:cs="Times New Roman"/>
          <w:sz w:val="26"/>
          <w:szCs w:val="26"/>
        </w:rPr>
      </w:pPr>
      <w:bookmarkStart w:id="19" w:name="_Hlk151040458"/>
      <w:r w:rsidRPr="00C73F76">
        <w:rPr>
          <w:rFonts w:ascii="Cambria" w:eastAsia="Cambria" w:hAnsi="Cambria" w:cs="Times New Roman"/>
          <w:sz w:val="26"/>
          <w:szCs w:val="26"/>
        </w:rPr>
        <w:t>(…) M</w:t>
      </w:r>
      <w:r w:rsidR="008E01DC">
        <w:rPr>
          <w:rFonts w:ascii="Cambria" w:eastAsia="Cambria" w:hAnsi="Cambria" w:cs="Times New Roman"/>
          <w:sz w:val="26"/>
          <w:szCs w:val="26"/>
        </w:rPr>
        <w:t>adame Céline HELL</w:t>
      </w:r>
      <w:r w:rsidRPr="00C73F76">
        <w:rPr>
          <w:rFonts w:ascii="Cambria" w:eastAsia="Cambria" w:hAnsi="Cambria" w:cs="Times New Roman"/>
          <w:sz w:val="26"/>
          <w:szCs w:val="26"/>
        </w:rPr>
        <w:t xml:space="preserve"> a été désigné</w:t>
      </w:r>
      <w:r w:rsidR="008E01DC">
        <w:rPr>
          <w:rFonts w:ascii="Cambria" w:eastAsia="Cambria" w:hAnsi="Cambria" w:cs="Times New Roman"/>
          <w:sz w:val="26"/>
          <w:szCs w:val="26"/>
        </w:rPr>
        <w:t>e</w:t>
      </w:r>
      <w:r w:rsidRPr="00C73F76">
        <w:rPr>
          <w:rFonts w:ascii="Cambria" w:eastAsia="Cambria" w:hAnsi="Cambria" w:cs="Times New Roman"/>
          <w:sz w:val="26"/>
          <w:szCs w:val="26"/>
        </w:rPr>
        <w:t xml:space="preserve"> pour remplir les fonctions de secrétaire de séance.</w:t>
      </w:r>
    </w:p>
    <w:bookmarkEnd w:id="19"/>
    <w:p w14:paraId="16FB2D32" w14:textId="7C906C25" w:rsidR="000A11C7" w:rsidRPr="00C73F76" w:rsidRDefault="000A11C7" w:rsidP="003D659C">
      <w:pPr>
        <w:tabs>
          <w:tab w:val="left" w:pos="1247"/>
          <w:tab w:val="left" w:pos="1474"/>
        </w:tabs>
        <w:spacing w:after="0" w:line="240" w:lineRule="auto"/>
        <w:jc w:val="both"/>
        <w:rPr>
          <w:rFonts w:ascii="Cambria" w:eastAsia="Cambria" w:hAnsi="Cambria" w:cs="Times New Roman"/>
          <w:b/>
          <w:sz w:val="26"/>
          <w:szCs w:val="26"/>
          <w:u w:val="single"/>
        </w:rPr>
      </w:pPr>
      <w:r w:rsidRPr="00C73F76">
        <w:rPr>
          <w:rFonts w:ascii="Cambria" w:eastAsia="Cambria" w:hAnsi="Cambria" w:cs="Times New Roman"/>
          <w:b/>
          <w:sz w:val="26"/>
          <w:szCs w:val="26"/>
          <w:u w:val="single"/>
        </w:rPr>
        <w:t>POINT 2</w:t>
      </w:r>
      <w:r w:rsidRPr="00C73F76">
        <w:rPr>
          <w:rFonts w:ascii="Cambria" w:eastAsia="Cambria" w:hAnsi="Cambria" w:cs="Times New Roman"/>
          <w:b/>
          <w:sz w:val="26"/>
          <w:szCs w:val="26"/>
          <w:u w:val="single"/>
        </w:rPr>
        <w:tab/>
        <w:t>-</w:t>
      </w:r>
      <w:r w:rsidRPr="00C73F76">
        <w:rPr>
          <w:rFonts w:ascii="Cambria" w:eastAsia="Cambria" w:hAnsi="Cambria" w:cs="Times New Roman"/>
          <w:b/>
          <w:sz w:val="26"/>
          <w:szCs w:val="26"/>
          <w:u w:val="single"/>
        </w:rPr>
        <w:tab/>
        <w:t xml:space="preserve">APPROBATION DU PROCES-VERBAL DE LA SEANCE DU </w:t>
      </w:r>
      <w:r w:rsidR="00D240A4">
        <w:rPr>
          <w:rFonts w:ascii="Cambria" w:eastAsia="Cambria" w:hAnsi="Cambria" w:cs="Times New Roman"/>
          <w:b/>
          <w:sz w:val="26"/>
          <w:szCs w:val="26"/>
          <w:u w:val="single"/>
        </w:rPr>
        <w:t xml:space="preserve">11 DECEMBRE </w:t>
      </w:r>
      <w:r w:rsidR="00E04E3D" w:rsidRPr="00C73F76">
        <w:rPr>
          <w:rFonts w:ascii="Cambria" w:eastAsia="Cambria" w:hAnsi="Cambria" w:cs="Times New Roman"/>
          <w:b/>
          <w:sz w:val="26"/>
          <w:szCs w:val="26"/>
          <w:u w:val="single"/>
        </w:rPr>
        <w:t>2024</w:t>
      </w:r>
    </w:p>
    <w:p w14:paraId="3D019DBF" w14:textId="77777777" w:rsidR="000A11C7" w:rsidRPr="00C73F76" w:rsidRDefault="000A11C7" w:rsidP="003D659C">
      <w:pPr>
        <w:tabs>
          <w:tab w:val="left" w:pos="1134"/>
          <w:tab w:val="left" w:pos="1395"/>
        </w:tabs>
        <w:spacing w:after="60" w:line="240" w:lineRule="auto"/>
        <w:jc w:val="both"/>
        <w:rPr>
          <w:rFonts w:ascii="Cambria" w:eastAsia="Cambria" w:hAnsi="Cambria" w:cs="Times New Roman"/>
          <w:sz w:val="26"/>
          <w:szCs w:val="26"/>
        </w:rPr>
      </w:pPr>
      <w:r w:rsidRPr="00C73F76">
        <w:rPr>
          <w:rFonts w:ascii="Cambria" w:eastAsia="Cambria" w:hAnsi="Cambria" w:cs="Times New Roman"/>
          <w:sz w:val="26"/>
          <w:szCs w:val="26"/>
        </w:rPr>
        <w:t>Le procès-verbal diffusé à tous les membres, est commenté par M</w:t>
      </w:r>
      <w:r w:rsidR="00C33F78" w:rsidRPr="00C73F76">
        <w:rPr>
          <w:rFonts w:ascii="Cambria" w:eastAsia="Cambria" w:hAnsi="Cambria" w:cs="Times New Roman"/>
          <w:sz w:val="26"/>
          <w:szCs w:val="26"/>
        </w:rPr>
        <w:t>ada</w:t>
      </w:r>
      <w:r w:rsidRPr="00C73F76">
        <w:rPr>
          <w:rFonts w:ascii="Cambria" w:eastAsia="Cambria" w:hAnsi="Cambria" w:cs="Times New Roman"/>
          <w:sz w:val="26"/>
          <w:szCs w:val="26"/>
        </w:rPr>
        <w:t>me le Maire.</w:t>
      </w:r>
    </w:p>
    <w:p w14:paraId="020D8647" w14:textId="77777777" w:rsidR="000A11C7" w:rsidRPr="00C73F76" w:rsidRDefault="000A11C7" w:rsidP="003D659C">
      <w:pPr>
        <w:tabs>
          <w:tab w:val="left" w:pos="1134"/>
          <w:tab w:val="left" w:pos="1395"/>
        </w:tabs>
        <w:spacing w:line="240" w:lineRule="auto"/>
        <w:jc w:val="both"/>
        <w:rPr>
          <w:rFonts w:ascii="Cambria" w:eastAsia="Cambria" w:hAnsi="Cambria" w:cs="Times New Roman"/>
          <w:sz w:val="26"/>
          <w:szCs w:val="26"/>
        </w:rPr>
      </w:pPr>
      <w:r w:rsidRPr="00C73F76">
        <w:rPr>
          <w:rFonts w:ascii="Cambria" w:eastAsia="Cambria" w:hAnsi="Cambria" w:cs="Times New Roman"/>
          <w:sz w:val="26"/>
          <w:szCs w:val="26"/>
        </w:rPr>
        <w:t>Aucune observation n’étant formulée, il est adopté à l’unanimité des membres présents et représentés.</w:t>
      </w:r>
    </w:p>
    <w:p w14:paraId="5BE4F5C2" w14:textId="174260F8" w:rsidR="00C33F78" w:rsidRPr="00C73F76" w:rsidRDefault="000A11C7" w:rsidP="003D659C">
      <w:pPr>
        <w:tabs>
          <w:tab w:val="left" w:pos="1247"/>
          <w:tab w:val="left" w:pos="1474"/>
        </w:tabs>
        <w:spacing w:after="0" w:line="240" w:lineRule="auto"/>
        <w:jc w:val="both"/>
        <w:rPr>
          <w:rFonts w:ascii="Cambria" w:eastAsia="Cambria" w:hAnsi="Cambria" w:cs="Times New Roman"/>
          <w:b/>
          <w:sz w:val="26"/>
          <w:szCs w:val="26"/>
          <w:u w:val="single"/>
        </w:rPr>
      </w:pPr>
      <w:bookmarkStart w:id="20" w:name="_Hlk102941479"/>
      <w:r w:rsidRPr="00C73F76">
        <w:rPr>
          <w:rFonts w:ascii="Cambria" w:eastAsia="Cambria" w:hAnsi="Cambria" w:cs="Times New Roman"/>
          <w:b/>
          <w:sz w:val="26"/>
          <w:szCs w:val="26"/>
          <w:u w:val="single"/>
        </w:rPr>
        <w:t>POINT 3</w:t>
      </w:r>
      <w:r w:rsidRPr="00C73F76">
        <w:rPr>
          <w:rFonts w:ascii="Cambria" w:eastAsia="Cambria" w:hAnsi="Cambria" w:cs="Times New Roman"/>
          <w:b/>
          <w:sz w:val="26"/>
          <w:szCs w:val="26"/>
          <w:u w:val="single"/>
        </w:rPr>
        <w:tab/>
        <w:t>-</w:t>
      </w:r>
      <w:r w:rsidRPr="00C73F76">
        <w:rPr>
          <w:rFonts w:ascii="Cambria" w:eastAsia="Cambria" w:hAnsi="Cambria" w:cs="Times New Roman"/>
          <w:b/>
          <w:sz w:val="26"/>
          <w:szCs w:val="26"/>
          <w:u w:val="single"/>
        </w:rPr>
        <w:tab/>
      </w:r>
      <w:r w:rsidR="00E04E3D" w:rsidRPr="00C73F76">
        <w:rPr>
          <w:rFonts w:ascii="Cambria" w:eastAsia="Cambria" w:hAnsi="Cambria" w:cs="Times New Roman"/>
          <w:b/>
          <w:sz w:val="26"/>
          <w:szCs w:val="26"/>
          <w:u w:val="single"/>
        </w:rPr>
        <w:t xml:space="preserve">APPROBATION DU </w:t>
      </w:r>
      <w:r w:rsidR="00ED67B9">
        <w:rPr>
          <w:rFonts w:ascii="Cambria" w:eastAsia="Cambria" w:hAnsi="Cambria" w:cs="Times New Roman"/>
          <w:b/>
          <w:sz w:val="26"/>
          <w:szCs w:val="26"/>
          <w:u w:val="single"/>
        </w:rPr>
        <w:t>COMPTE ADMINISTRATIF 2024</w:t>
      </w:r>
      <w:bookmarkEnd w:id="20"/>
    </w:p>
    <w:bookmarkEnd w:id="18"/>
    <w:p w14:paraId="029419D7" w14:textId="688ECD27" w:rsidR="00D240A4" w:rsidRPr="00ED67B9" w:rsidRDefault="00D240A4" w:rsidP="003D659C">
      <w:pPr>
        <w:tabs>
          <w:tab w:val="left" w:pos="1985"/>
        </w:tabs>
        <w:spacing w:after="60" w:line="240" w:lineRule="auto"/>
        <w:jc w:val="both"/>
        <w:rPr>
          <w:rFonts w:ascii="Cambria" w:hAnsi="Cambria"/>
          <w:sz w:val="26"/>
          <w:szCs w:val="26"/>
        </w:rPr>
      </w:pPr>
      <w:r w:rsidRPr="00ED67B9">
        <w:rPr>
          <w:rFonts w:ascii="Cambria" w:hAnsi="Cambria"/>
          <w:sz w:val="26"/>
          <w:szCs w:val="26"/>
        </w:rPr>
        <w:t>Madame le Maire présente ce document qui reprend l’ensemble des opérations réelles effectuées en dépenses et en recettes durant l’année 2024 pour la Commune et dont la balance s’établit comme suit :</w:t>
      </w:r>
    </w:p>
    <w:p w14:paraId="06AFEEAD" w14:textId="77777777" w:rsidR="00D240A4" w:rsidRPr="00ED67B9" w:rsidRDefault="00D240A4" w:rsidP="00D240A4">
      <w:pPr>
        <w:numPr>
          <w:ilvl w:val="1"/>
          <w:numId w:val="45"/>
        </w:numPr>
        <w:tabs>
          <w:tab w:val="clear" w:pos="2376"/>
          <w:tab w:val="num" w:pos="567"/>
          <w:tab w:val="left" w:pos="1985"/>
        </w:tabs>
        <w:suppressAutoHyphens/>
        <w:spacing w:after="0" w:line="240" w:lineRule="auto"/>
        <w:ind w:hanging="2376"/>
        <w:jc w:val="both"/>
        <w:rPr>
          <w:rFonts w:ascii="Cambria" w:hAnsi="Cambria"/>
          <w:sz w:val="26"/>
          <w:szCs w:val="26"/>
          <w:u w:val="single"/>
        </w:rPr>
      </w:pPr>
      <w:r w:rsidRPr="00ED67B9">
        <w:rPr>
          <w:rFonts w:ascii="Cambria" w:hAnsi="Cambria"/>
          <w:sz w:val="26"/>
          <w:szCs w:val="26"/>
          <w:u w:val="single"/>
        </w:rPr>
        <w:t>Section de fonctionnement</w:t>
      </w:r>
      <w:r w:rsidRPr="00ED67B9">
        <w:rPr>
          <w:rFonts w:ascii="Cambria" w:hAnsi="Cambria"/>
          <w:sz w:val="26"/>
          <w:szCs w:val="26"/>
        </w:rPr>
        <w:t> :</w:t>
      </w:r>
    </w:p>
    <w:p w14:paraId="266424B7" w14:textId="77777777" w:rsidR="00D240A4" w:rsidRPr="00ED67B9" w:rsidRDefault="00D240A4" w:rsidP="003D659C">
      <w:pPr>
        <w:tabs>
          <w:tab w:val="left" w:pos="1985"/>
        </w:tabs>
        <w:spacing w:after="0" w:line="240" w:lineRule="auto"/>
        <w:ind w:left="567"/>
        <w:jc w:val="both"/>
        <w:rPr>
          <w:rFonts w:ascii="Cambria" w:hAnsi="Cambria"/>
          <w:sz w:val="26"/>
          <w:szCs w:val="26"/>
        </w:rPr>
      </w:pPr>
      <w:r w:rsidRPr="00ED67B9">
        <w:rPr>
          <w:rFonts w:ascii="Cambria" w:hAnsi="Cambria"/>
          <w:sz w:val="26"/>
          <w:szCs w:val="26"/>
        </w:rPr>
        <w:t>Dépenses</w:t>
      </w:r>
      <w:r w:rsidRPr="00ED67B9">
        <w:rPr>
          <w:rFonts w:ascii="Cambria" w:hAnsi="Cambria"/>
          <w:sz w:val="26"/>
          <w:szCs w:val="26"/>
        </w:rPr>
        <w:tab/>
        <w:t>:</w:t>
      </w:r>
      <w:r w:rsidRPr="00ED67B9">
        <w:rPr>
          <w:rFonts w:ascii="Cambria" w:hAnsi="Cambria"/>
          <w:sz w:val="26"/>
          <w:szCs w:val="26"/>
        </w:rPr>
        <w:tab/>
        <w:t>  246 877.79 €</w:t>
      </w:r>
    </w:p>
    <w:p w14:paraId="6AE13DFC" w14:textId="77777777" w:rsidR="00D240A4" w:rsidRPr="00ED67B9" w:rsidRDefault="00D240A4" w:rsidP="00246C97">
      <w:pPr>
        <w:tabs>
          <w:tab w:val="left" w:pos="1985"/>
        </w:tabs>
        <w:spacing w:after="0" w:line="240" w:lineRule="auto"/>
        <w:ind w:left="567"/>
        <w:jc w:val="both"/>
        <w:rPr>
          <w:rFonts w:ascii="Cambria" w:hAnsi="Cambria"/>
          <w:sz w:val="26"/>
          <w:szCs w:val="26"/>
        </w:rPr>
      </w:pPr>
      <w:r w:rsidRPr="00ED67B9">
        <w:rPr>
          <w:rFonts w:ascii="Cambria" w:hAnsi="Cambria"/>
          <w:sz w:val="26"/>
          <w:szCs w:val="26"/>
        </w:rPr>
        <w:t>Recettes</w:t>
      </w:r>
      <w:r w:rsidRPr="00ED67B9">
        <w:rPr>
          <w:rFonts w:ascii="Cambria" w:hAnsi="Cambria"/>
          <w:sz w:val="26"/>
          <w:szCs w:val="26"/>
        </w:rPr>
        <w:tab/>
        <w:t>:</w:t>
      </w:r>
      <w:r w:rsidRPr="00ED67B9">
        <w:rPr>
          <w:rFonts w:ascii="Cambria" w:hAnsi="Cambria"/>
          <w:sz w:val="26"/>
          <w:szCs w:val="26"/>
        </w:rPr>
        <w:tab/>
        <w:t>  670 677.72 € (dont 344 060.48 € d’excédent antérieur reporté)</w:t>
      </w:r>
    </w:p>
    <w:p w14:paraId="5E13E25F" w14:textId="77777777" w:rsidR="00D240A4" w:rsidRPr="00ED67B9" w:rsidRDefault="00D240A4" w:rsidP="00246C97">
      <w:pPr>
        <w:tabs>
          <w:tab w:val="left" w:pos="1985"/>
        </w:tabs>
        <w:spacing w:after="0" w:line="240" w:lineRule="auto"/>
        <w:ind w:left="567"/>
        <w:jc w:val="both"/>
        <w:rPr>
          <w:rFonts w:ascii="Cambria" w:hAnsi="Cambria"/>
          <w:sz w:val="26"/>
          <w:szCs w:val="26"/>
        </w:rPr>
      </w:pPr>
      <w:r w:rsidRPr="00ED67B9">
        <w:rPr>
          <w:rFonts w:ascii="Cambria" w:hAnsi="Cambria"/>
          <w:sz w:val="26"/>
          <w:szCs w:val="26"/>
        </w:rPr>
        <w:t>Excédent global de fonctionnement</w:t>
      </w:r>
      <w:r w:rsidRPr="00ED67B9">
        <w:rPr>
          <w:rFonts w:ascii="Cambria" w:hAnsi="Cambria"/>
          <w:sz w:val="26"/>
          <w:szCs w:val="26"/>
        </w:rPr>
        <w:tab/>
        <w:t>:</w:t>
      </w:r>
      <w:r w:rsidRPr="00ED67B9">
        <w:rPr>
          <w:rFonts w:ascii="Cambria" w:hAnsi="Cambria"/>
          <w:sz w:val="26"/>
          <w:szCs w:val="26"/>
        </w:rPr>
        <w:tab/>
      </w:r>
      <w:r w:rsidRPr="00ED67B9">
        <w:rPr>
          <w:rFonts w:ascii="Cambria" w:hAnsi="Cambria"/>
          <w:sz w:val="26"/>
          <w:szCs w:val="26"/>
        </w:rPr>
        <w:tab/>
        <w:t>423 799.93 €</w:t>
      </w:r>
    </w:p>
    <w:p w14:paraId="3BE03572" w14:textId="77777777" w:rsidR="00D240A4" w:rsidRPr="00ED67B9" w:rsidRDefault="00D240A4" w:rsidP="00D240A4">
      <w:pPr>
        <w:numPr>
          <w:ilvl w:val="1"/>
          <w:numId w:val="46"/>
        </w:numPr>
        <w:tabs>
          <w:tab w:val="clear" w:pos="2376"/>
          <w:tab w:val="num" w:pos="567"/>
          <w:tab w:val="left" w:pos="1985"/>
        </w:tabs>
        <w:suppressAutoHyphens/>
        <w:spacing w:after="0" w:line="240" w:lineRule="auto"/>
        <w:ind w:hanging="2376"/>
        <w:jc w:val="both"/>
        <w:rPr>
          <w:rFonts w:ascii="Cambria" w:hAnsi="Cambria"/>
          <w:sz w:val="26"/>
          <w:szCs w:val="26"/>
          <w:u w:val="single"/>
        </w:rPr>
      </w:pPr>
      <w:r w:rsidRPr="00ED67B9">
        <w:rPr>
          <w:rFonts w:ascii="Cambria" w:hAnsi="Cambria"/>
          <w:sz w:val="26"/>
          <w:szCs w:val="26"/>
          <w:u w:val="single"/>
        </w:rPr>
        <w:t>Section d’investissement</w:t>
      </w:r>
      <w:r w:rsidRPr="00ED67B9">
        <w:rPr>
          <w:rFonts w:ascii="Cambria" w:hAnsi="Cambria"/>
          <w:sz w:val="26"/>
          <w:szCs w:val="26"/>
        </w:rPr>
        <w:t> :</w:t>
      </w:r>
    </w:p>
    <w:p w14:paraId="236F3593" w14:textId="77777777" w:rsidR="00D240A4" w:rsidRPr="00ED67B9" w:rsidRDefault="00D240A4" w:rsidP="003D659C">
      <w:pPr>
        <w:tabs>
          <w:tab w:val="left" w:pos="1985"/>
        </w:tabs>
        <w:spacing w:after="0" w:line="240" w:lineRule="auto"/>
        <w:ind w:left="567"/>
        <w:jc w:val="both"/>
        <w:rPr>
          <w:rFonts w:ascii="Cambria" w:hAnsi="Cambria"/>
          <w:sz w:val="26"/>
          <w:szCs w:val="26"/>
        </w:rPr>
      </w:pPr>
      <w:r w:rsidRPr="00ED67B9">
        <w:rPr>
          <w:rFonts w:ascii="Cambria" w:hAnsi="Cambria"/>
          <w:sz w:val="26"/>
          <w:szCs w:val="26"/>
        </w:rPr>
        <w:t>Dépenses</w:t>
      </w:r>
      <w:r w:rsidRPr="00ED67B9">
        <w:rPr>
          <w:rFonts w:ascii="Cambria" w:hAnsi="Cambria"/>
          <w:sz w:val="26"/>
          <w:szCs w:val="26"/>
        </w:rPr>
        <w:tab/>
        <w:t>:</w:t>
      </w:r>
      <w:r w:rsidRPr="00ED67B9">
        <w:rPr>
          <w:rFonts w:ascii="Cambria" w:hAnsi="Cambria"/>
          <w:sz w:val="26"/>
          <w:szCs w:val="26"/>
        </w:rPr>
        <w:tab/>
        <w:t>  114 322.60 €</w:t>
      </w:r>
    </w:p>
    <w:p w14:paraId="7C67161A" w14:textId="77777777" w:rsidR="00D240A4" w:rsidRPr="00ED67B9" w:rsidRDefault="00D240A4" w:rsidP="00284BED">
      <w:pPr>
        <w:tabs>
          <w:tab w:val="left" w:pos="1985"/>
        </w:tabs>
        <w:spacing w:after="0" w:line="240" w:lineRule="auto"/>
        <w:ind w:left="567"/>
        <w:jc w:val="both"/>
        <w:rPr>
          <w:rFonts w:ascii="Cambria" w:hAnsi="Cambria"/>
          <w:sz w:val="26"/>
          <w:szCs w:val="26"/>
        </w:rPr>
      </w:pPr>
      <w:r w:rsidRPr="00ED67B9">
        <w:rPr>
          <w:rFonts w:ascii="Cambria" w:hAnsi="Cambria"/>
          <w:sz w:val="26"/>
          <w:szCs w:val="26"/>
        </w:rPr>
        <w:t>Recettes</w:t>
      </w:r>
      <w:r w:rsidRPr="00ED67B9">
        <w:rPr>
          <w:rFonts w:ascii="Cambria" w:hAnsi="Cambria"/>
          <w:sz w:val="26"/>
          <w:szCs w:val="26"/>
        </w:rPr>
        <w:tab/>
        <w:t>:</w:t>
      </w:r>
      <w:r w:rsidRPr="00ED67B9">
        <w:rPr>
          <w:rFonts w:ascii="Cambria" w:hAnsi="Cambria"/>
          <w:sz w:val="26"/>
          <w:szCs w:val="26"/>
        </w:rPr>
        <w:tab/>
        <w:t>  517 551.97 € (dont 444 512.49 € d’excédent antérieur reporté)</w:t>
      </w:r>
    </w:p>
    <w:p w14:paraId="19C7CB26" w14:textId="77777777" w:rsidR="00D240A4" w:rsidRPr="00ED67B9" w:rsidRDefault="00D240A4" w:rsidP="00284BED">
      <w:pPr>
        <w:tabs>
          <w:tab w:val="left" w:pos="1985"/>
        </w:tabs>
        <w:spacing w:after="0" w:line="240" w:lineRule="auto"/>
        <w:ind w:left="567"/>
        <w:jc w:val="both"/>
        <w:rPr>
          <w:rFonts w:ascii="Cambria" w:hAnsi="Cambria"/>
          <w:sz w:val="26"/>
          <w:szCs w:val="26"/>
        </w:rPr>
      </w:pPr>
      <w:r w:rsidRPr="00ED67B9">
        <w:rPr>
          <w:rFonts w:ascii="Cambria" w:hAnsi="Cambria"/>
          <w:sz w:val="26"/>
          <w:szCs w:val="26"/>
        </w:rPr>
        <w:t>Excédent global d’investissement</w:t>
      </w:r>
      <w:r w:rsidRPr="00ED67B9">
        <w:rPr>
          <w:rFonts w:ascii="Cambria" w:hAnsi="Cambria"/>
          <w:sz w:val="26"/>
          <w:szCs w:val="26"/>
        </w:rPr>
        <w:tab/>
        <w:t>:</w:t>
      </w:r>
      <w:r w:rsidRPr="00ED67B9">
        <w:rPr>
          <w:rFonts w:ascii="Cambria" w:hAnsi="Cambria"/>
          <w:sz w:val="26"/>
          <w:szCs w:val="26"/>
        </w:rPr>
        <w:tab/>
      </w:r>
      <w:r w:rsidRPr="00ED67B9">
        <w:rPr>
          <w:rFonts w:ascii="Cambria" w:hAnsi="Cambria"/>
          <w:sz w:val="26"/>
          <w:szCs w:val="26"/>
        </w:rPr>
        <w:tab/>
        <w:t>403 229.37 €</w:t>
      </w:r>
    </w:p>
    <w:p w14:paraId="61C095F6" w14:textId="733B44AB" w:rsidR="00D240A4" w:rsidRPr="00ED67B9" w:rsidRDefault="00D240A4" w:rsidP="003D659C">
      <w:pPr>
        <w:tabs>
          <w:tab w:val="left" w:pos="1985"/>
        </w:tabs>
        <w:spacing w:line="240" w:lineRule="auto"/>
        <w:ind w:left="567"/>
        <w:jc w:val="both"/>
        <w:rPr>
          <w:rFonts w:ascii="Cambria" w:hAnsi="Cambria"/>
          <w:b/>
          <w:bCs/>
          <w:sz w:val="26"/>
          <w:szCs w:val="26"/>
          <w:u w:val="single"/>
        </w:rPr>
      </w:pPr>
      <w:r w:rsidRPr="00ED67B9">
        <w:rPr>
          <w:rFonts w:ascii="Cambria" w:hAnsi="Cambria"/>
          <w:b/>
          <w:bCs/>
          <w:sz w:val="26"/>
          <w:szCs w:val="26"/>
        </w:rPr>
        <w:t>Excédent global de clôture au 31.12.2024</w:t>
      </w:r>
      <w:r w:rsidRPr="00ED67B9">
        <w:rPr>
          <w:rFonts w:ascii="Cambria" w:hAnsi="Cambria"/>
          <w:b/>
          <w:bCs/>
          <w:sz w:val="26"/>
          <w:szCs w:val="26"/>
        </w:rPr>
        <w:tab/>
        <w:t>:</w:t>
      </w:r>
      <w:r w:rsidRPr="00ED67B9">
        <w:rPr>
          <w:rFonts w:ascii="Cambria" w:hAnsi="Cambria"/>
          <w:b/>
          <w:bCs/>
          <w:sz w:val="26"/>
          <w:szCs w:val="26"/>
        </w:rPr>
        <w:tab/>
      </w:r>
      <w:r w:rsidRPr="00ED67B9">
        <w:rPr>
          <w:rFonts w:ascii="Cambria" w:hAnsi="Cambria"/>
          <w:b/>
          <w:bCs/>
          <w:sz w:val="26"/>
          <w:szCs w:val="26"/>
          <w:u w:val="single"/>
        </w:rPr>
        <w:t>827 029.30 €</w:t>
      </w:r>
    </w:p>
    <w:p w14:paraId="3445EB8A" w14:textId="43C643EA" w:rsidR="00D240A4" w:rsidRPr="00ED67B9" w:rsidRDefault="00D240A4" w:rsidP="003D659C">
      <w:pPr>
        <w:tabs>
          <w:tab w:val="left" w:pos="1985"/>
        </w:tabs>
        <w:spacing w:after="0" w:line="240" w:lineRule="auto"/>
        <w:jc w:val="both"/>
        <w:rPr>
          <w:rFonts w:ascii="Cambria" w:hAnsi="Cambria"/>
          <w:sz w:val="26"/>
          <w:szCs w:val="26"/>
        </w:rPr>
      </w:pPr>
      <w:r w:rsidRPr="00ED67B9">
        <w:rPr>
          <w:rFonts w:ascii="Cambria" w:hAnsi="Cambria"/>
          <w:sz w:val="26"/>
          <w:szCs w:val="26"/>
        </w:rPr>
        <w:t>Par ailleurs, l’état des restes à réaliser s’établit comme suit :</w:t>
      </w:r>
    </w:p>
    <w:p w14:paraId="7969D98E" w14:textId="77777777" w:rsidR="00D240A4" w:rsidRPr="00ED67B9" w:rsidRDefault="00D240A4" w:rsidP="00D240A4">
      <w:pPr>
        <w:numPr>
          <w:ilvl w:val="1"/>
          <w:numId w:val="46"/>
        </w:numPr>
        <w:tabs>
          <w:tab w:val="clear" w:pos="2376"/>
          <w:tab w:val="num" w:pos="567"/>
          <w:tab w:val="left" w:pos="1985"/>
        </w:tabs>
        <w:suppressAutoHyphens/>
        <w:spacing w:after="0" w:line="240" w:lineRule="auto"/>
        <w:ind w:hanging="2376"/>
        <w:jc w:val="both"/>
        <w:rPr>
          <w:rFonts w:ascii="Cambria" w:hAnsi="Cambria"/>
          <w:sz w:val="26"/>
          <w:szCs w:val="26"/>
          <w:u w:val="single"/>
        </w:rPr>
      </w:pPr>
      <w:r w:rsidRPr="00ED67B9">
        <w:rPr>
          <w:rFonts w:ascii="Cambria" w:hAnsi="Cambria"/>
          <w:sz w:val="26"/>
          <w:szCs w:val="26"/>
          <w:u w:val="single"/>
        </w:rPr>
        <w:t>Section de fonctionnement</w:t>
      </w:r>
      <w:r w:rsidRPr="00ED67B9">
        <w:rPr>
          <w:rFonts w:ascii="Cambria" w:hAnsi="Cambria"/>
          <w:sz w:val="26"/>
          <w:szCs w:val="26"/>
        </w:rPr>
        <w:t> :</w:t>
      </w:r>
    </w:p>
    <w:p w14:paraId="6CCC2747" w14:textId="41FBEC6C" w:rsidR="00D240A4" w:rsidRPr="00ED67B9" w:rsidRDefault="00D240A4" w:rsidP="00284BED">
      <w:pPr>
        <w:tabs>
          <w:tab w:val="left" w:pos="1985"/>
        </w:tabs>
        <w:spacing w:after="0" w:line="240" w:lineRule="auto"/>
        <w:ind w:left="567"/>
        <w:jc w:val="both"/>
        <w:rPr>
          <w:rFonts w:ascii="Cambria" w:hAnsi="Cambria"/>
          <w:sz w:val="26"/>
          <w:szCs w:val="26"/>
        </w:rPr>
      </w:pPr>
      <w:r w:rsidRPr="00ED67B9">
        <w:rPr>
          <w:rFonts w:ascii="Cambria" w:hAnsi="Cambria"/>
          <w:sz w:val="26"/>
          <w:szCs w:val="26"/>
        </w:rPr>
        <w:t>Dépenses</w:t>
      </w:r>
      <w:r w:rsidRPr="00ED67B9">
        <w:rPr>
          <w:rFonts w:ascii="Cambria" w:hAnsi="Cambria"/>
          <w:sz w:val="26"/>
          <w:szCs w:val="26"/>
        </w:rPr>
        <w:tab/>
        <w:t>:</w:t>
      </w:r>
      <w:r w:rsidRPr="00ED67B9">
        <w:rPr>
          <w:rFonts w:ascii="Cambria" w:hAnsi="Cambria"/>
          <w:sz w:val="26"/>
          <w:szCs w:val="26"/>
        </w:rPr>
        <w:tab/>
        <w:t>      ---</w:t>
      </w:r>
      <w:r w:rsidR="00284BED">
        <w:rPr>
          <w:rFonts w:ascii="Cambria" w:hAnsi="Cambria"/>
          <w:sz w:val="26"/>
          <w:szCs w:val="26"/>
        </w:rPr>
        <w:t>   </w:t>
      </w:r>
      <w:r w:rsidRPr="00ED67B9">
        <w:rPr>
          <w:rFonts w:ascii="Cambria" w:hAnsi="Cambria"/>
          <w:sz w:val="26"/>
          <w:szCs w:val="26"/>
        </w:rPr>
        <w:t>       €</w:t>
      </w:r>
    </w:p>
    <w:p w14:paraId="6F0BB105" w14:textId="5BCB38B0" w:rsidR="00D240A4" w:rsidRPr="00ED67B9" w:rsidRDefault="00D240A4" w:rsidP="00284BED">
      <w:pPr>
        <w:tabs>
          <w:tab w:val="left" w:pos="1985"/>
        </w:tabs>
        <w:spacing w:after="0" w:line="240" w:lineRule="auto"/>
        <w:ind w:left="567"/>
        <w:jc w:val="both"/>
        <w:rPr>
          <w:rFonts w:ascii="Cambria" w:hAnsi="Cambria"/>
          <w:sz w:val="26"/>
          <w:szCs w:val="26"/>
        </w:rPr>
      </w:pPr>
      <w:r w:rsidRPr="00ED67B9">
        <w:rPr>
          <w:rFonts w:ascii="Cambria" w:hAnsi="Cambria"/>
          <w:sz w:val="26"/>
          <w:szCs w:val="26"/>
        </w:rPr>
        <w:t>Recettes</w:t>
      </w:r>
      <w:r w:rsidRPr="00ED67B9">
        <w:rPr>
          <w:rFonts w:ascii="Cambria" w:hAnsi="Cambria"/>
          <w:sz w:val="26"/>
          <w:szCs w:val="26"/>
        </w:rPr>
        <w:tab/>
        <w:t>:</w:t>
      </w:r>
      <w:r w:rsidRPr="00ED67B9">
        <w:rPr>
          <w:rFonts w:ascii="Cambria" w:hAnsi="Cambria"/>
          <w:sz w:val="26"/>
          <w:szCs w:val="26"/>
        </w:rPr>
        <w:tab/>
        <w:t>      ---   </w:t>
      </w:r>
      <w:r w:rsidR="00284BED">
        <w:rPr>
          <w:rFonts w:ascii="Cambria" w:hAnsi="Cambria"/>
          <w:sz w:val="26"/>
          <w:szCs w:val="26"/>
        </w:rPr>
        <w:t>   </w:t>
      </w:r>
      <w:r w:rsidRPr="00ED67B9">
        <w:rPr>
          <w:rFonts w:ascii="Cambria" w:hAnsi="Cambria"/>
          <w:sz w:val="26"/>
          <w:szCs w:val="26"/>
        </w:rPr>
        <w:t>    €</w:t>
      </w:r>
    </w:p>
    <w:p w14:paraId="2E93121D" w14:textId="77777777" w:rsidR="00D240A4" w:rsidRPr="00ED67B9" w:rsidRDefault="00D240A4" w:rsidP="00D240A4">
      <w:pPr>
        <w:numPr>
          <w:ilvl w:val="1"/>
          <w:numId w:val="46"/>
        </w:numPr>
        <w:tabs>
          <w:tab w:val="clear" w:pos="2376"/>
          <w:tab w:val="num" w:pos="567"/>
          <w:tab w:val="left" w:pos="1985"/>
        </w:tabs>
        <w:suppressAutoHyphens/>
        <w:spacing w:after="0" w:line="240" w:lineRule="auto"/>
        <w:ind w:left="567" w:hanging="567"/>
        <w:jc w:val="both"/>
        <w:rPr>
          <w:rFonts w:ascii="Cambria" w:hAnsi="Cambria"/>
          <w:sz w:val="26"/>
          <w:szCs w:val="26"/>
          <w:u w:val="single"/>
        </w:rPr>
      </w:pPr>
      <w:r w:rsidRPr="00ED67B9">
        <w:rPr>
          <w:rFonts w:ascii="Cambria" w:hAnsi="Cambria"/>
          <w:sz w:val="26"/>
          <w:szCs w:val="26"/>
          <w:u w:val="single"/>
        </w:rPr>
        <w:t>Section d’investissement</w:t>
      </w:r>
      <w:r w:rsidRPr="00ED67B9">
        <w:rPr>
          <w:rFonts w:ascii="Cambria" w:hAnsi="Cambria"/>
          <w:sz w:val="26"/>
          <w:szCs w:val="26"/>
        </w:rPr>
        <w:t> :</w:t>
      </w:r>
    </w:p>
    <w:p w14:paraId="5B2AC1C5" w14:textId="77777777" w:rsidR="00D240A4" w:rsidRPr="00ED67B9" w:rsidRDefault="00D240A4" w:rsidP="00246C97">
      <w:pPr>
        <w:tabs>
          <w:tab w:val="left" w:pos="1985"/>
        </w:tabs>
        <w:spacing w:after="0" w:line="240" w:lineRule="auto"/>
        <w:ind w:left="567"/>
        <w:jc w:val="both"/>
        <w:rPr>
          <w:rFonts w:ascii="Cambria" w:hAnsi="Cambria"/>
          <w:sz w:val="26"/>
          <w:szCs w:val="26"/>
        </w:rPr>
      </w:pPr>
      <w:r w:rsidRPr="00ED67B9">
        <w:rPr>
          <w:rFonts w:ascii="Cambria" w:hAnsi="Cambria"/>
          <w:sz w:val="26"/>
          <w:szCs w:val="26"/>
        </w:rPr>
        <w:t>Dépenses</w:t>
      </w:r>
      <w:r w:rsidRPr="00ED67B9">
        <w:rPr>
          <w:rFonts w:ascii="Cambria" w:hAnsi="Cambria"/>
          <w:sz w:val="26"/>
          <w:szCs w:val="26"/>
        </w:rPr>
        <w:tab/>
        <w:t>:</w:t>
      </w:r>
      <w:r w:rsidRPr="00ED67B9">
        <w:rPr>
          <w:rFonts w:ascii="Cambria" w:hAnsi="Cambria"/>
          <w:sz w:val="26"/>
          <w:szCs w:val="26"/>
        </w:rPr>
        <w:tab/>
        <w:t>52 000.00 €</w:t>
      </w:r>
    </w:p>
    <w:p w14:paraId="47C378BE" w14:textId="72A60CF9" w:rsidR="00D240A4" w:rsidRPr="00ED67B9" w:rsidRDefault="00D240A4" w:rsidP="00284BED">
      <w:pPr>
        <w:tabs>
          <w:tab w:val="left" w:pos="1985"/>
        </w:tabs>
        <w:spacing w:line="240" w:lineRule="auto"/>
        <w:ind w:left="567"/>
        <w:jc w:val="both"/>
        <w:rPr>
          <w:rFonts w:ascii="Cambria" w:hAnsi="Cambria"/>
          <w:sz w:val="26"/>
          <w:szCs w:val="26"/>
        </w:rPr>
      </w:pPr>
      <w:r w:rsidRPr="00ED67B9">
        <w:rPr>
          <w:rFonts w:ascii="Cambria" w:hAnsi="Cambria"/>
          <w:sz w:val="26"/>
          <w:szCs w:val="26"/>
        </w:rPr>
        <w:t>Recettes</w:t>
      </w:r>
      <w:r w:rsidRPr="00ED67B9">
        <w:rPr>
          <w:rFonts w:ascii="Cambria" w:hAnsi="Cambria"/>
          <w:sz w:val="26"/>
          <w:szCs w:val="26"/>
        </w:rPr>
        <w:tab/>
        <w:t>:</w:t>
      </w:r>
      <w:r w:rsidRPr="00ED67B9">
        <w:rPr>
          <w:rFonts w:ascii="Cambria" w:hAnsi="Cambria"/>
          <w:sz w:val="26"/>
          <w:szCs w:val="26"/>
        </w:rPr>
        <w:tab/>
        <w:t>      ---    </w:t>
      </w:r>
      <w:r w:rsidR="00284BED">
        <w:rPr>
          <w:rFonts w:ascii="Cambria" w:hAnsi="Cambria"/>
          <w:sz w:val="26"/>
          <w:szCs w:val="26"/>
        </w:rPr>
        <w:t>   </w:t>
      </w:r>
      <w:r w:rsidRPr="00ED67B9">
        <w:rPr>
          <w:rFonts w:ascii="Cambria" w:hAnsi="Cambria"/>
          <w:sz w:val="26"/>
          <w:szCs w:val="26"/>
        </w:rPr>
        <w:t>   €</w:t>
      </w:r>
    </w:p>
    <w:p w14:paraId="0A6109DD" w14:textId="3FD2C15A" w:rsidR="00ED67B9" w:rsidRPr="004A7F2F" w:rsidRDefault="00ED67B9" w:rsidP="00E30EA5">
      <w:pPr>
        <w:spacing w:after="60" w:line="240" w:lineRule="auto"/>
        <w:jc w:val="both"/>
        <w:rPr>
          <w:rFonts w:ascii="Cambria" w:eastAsia="Cambria" w:hAnsi="Cambria" w:cs="Times New Roman"/>
          <w:sz w:val="26"/>
          <w:szCs w:val="26"/>
        </w:rPr>
      </w:pPr>
      <w:bookmarkStart w:id="21" w:name="_Hlk199167874"/>
      <w:r>
        <w:rPr>
          <w:rFonts w:ascii="Cambria" w:eastAsia="Cambria" w:hAnsi="Cambria" w:cs="Times New Roman"/>
          <w:sz w:val="26"/>
          <w:szCs w:val="26"/>
        </w:rPr>
        <w:t>Entendu les explications de</w:t>
      </w:r>
      <w:r w:rsidRPr="00222323">
        <w:rPr>
          <w:rFonts w:ascii="Cambria" w:eastAsia="Cambria" w:hAnsi="Cambria" w:cs="Times New Roman"/>
          <w:sz w:val="26"/>
          <w:szCs w:val="26"/>
        </w:rPr>
        <w:t xml:space="preserve"> Madame le Maire </w:t>
      </w:r>
      <w:r>
        <w:rPr>
          <w:rFonts w:ascii="Cambria" w:eastAsia="Cambria" w:hAnsi="Cambria" w:cs="Times New Roman"/>
          <w:sz w:val="26"/>
          <w:szCs w:val="26"/>
        </w:rPr>
        <w:t>et après en avoir délibéré, le Conseil Municipal, à l’unanimité</w:t>
      </w:r>
      <w:r w:rsidR="00284BED">
        <w:rPr>
          <w:rFonts w:ascii="Cambria" w:eastAsia="Cambria" w:hAnsi="Cambria" w:cs="Times New Roman"/>
          <w:sz w:val="26"/>
          <w:szCs w:val="26"/>
        </w:rPr>
        <w:t xml:space="preserve"> des membres présents et représentés</w:t>
      </w:r>
      <w:r>
        <w:rPr>
          <w:rFonts w:ascii="Cambria" w:eastAsia="Cambria" w:hAnsi="Cambria" w:cs="Times New Roman"/>
          <w:sz w:val="26"/>
          <w:szCs w:val="26"/>
        </w:rPr>
        <w:t> :</w:t>
      </w:r>
    </w:p>
    <w:bookmarkEnd w:id="21"/>
    <w:p w14:paraId="60B81E65" w14:textId="77777777" w:rsidR="00D240A4" w:rsidRPr="00ED67B9" w:rsidRDefault="00D240A4" w:rsidP="00E30EA5">
      <w:pPr>
        <w:numPr>
          <w:ilvl w:val="0"/>
          <w:numId w:val="47"/>
        </w:numPr>
        <w:tabs>
          <w:tab w:val="clear" w:pos="360"/>
          <w:tab w:val="num" w:pos="567"/>
          <w:tab w:val="left" w:pos="1985"/>
        </w:tabs>
        <w:suppressAutoHyphens/>
        <w:spacing w:after="0" w:line="240" w:lineRule="auto"/>
        <w:ind w:left="567" w:hanging="567"/>
        <w:jc w:val="both"/>
        <w:rPr>
          <w:rFonts w:ascii="Cambria" w:hAnsi="Cambria"/>
          <w:sz w:val="26"/>
          <w:szCs w:val="26"/>
        </w:rPr>
      </w:pPr>
      <w:r w:rsidRPr="00ED67B9">
        <w:rPr>
          <w:rFonts w:ascii="Cambria" w:hAnsi="Cambria"/>
          <w:b/>
          <w:bCs/>
          <w:sz w:val="26"/>
          <w:szCs w:val="26"/>
        </w:rPr>
        <w:t>approuve</w:t>
      </w:r>
      <w:r w:rsidRPr="00ED67B9">
        <w:rPr>
          <w:rFonts w:ascii="Cambria" w:hAnsi="Cambria"/>
          <w:sz w:val="26"/>
          <w:szCs w:val="26"/>
        </w:rPr>
        <w:t xml:space="preserve"> le Compte Administratif 2024 dressé par Madame le Maire ;</w:t>
      </w:r>
    </w:p>
    <w:p w14:paraId="1272F950" w14:textId="77777777" w:rsidR="00D240A4" w:rsidRPr="00ED67B9" w:rsidRDefault="00D240A4" w:rsidP="00E30EA5">
      <w:pPr>
        <w:numPr>
          <w:ilvl w:val="0"/>
          <w:numId w:val="47"/>
        </w:numPr>
        <w:tabs>
          <w:tab w:val="clear" w:pos="360"/>
          <w:tab w:val="num" w:pos="567"/>
          <w:tab w:val="left" w:pos="1985"/>
        </w:tabs>
        <w:suppressAutoHyphens/>
        <w:spacing w:after="0" w:line="240" w:lineRule="auto"/>
        <w:ind w:left="567" w:hanging="567"/>
        <w:jc w:val="both"/>
        <w:rPr>
          <w:rFonts w:ascii="Cambria" w:hAnsi="Cambria"/>
          <w:sz w:val="26"/>
          <w:szCs w:val="26"/>
        </w:rPr>
      </w:pPr>
      <w:r w:rsidRPr="00ED67B9">
        <w:rPr>
          <w:rFonts w:ascii="Cambria" w:hAnsi="Cambria"/>
          <w:b/>
          <w:bCs/>
          <w:sz w:val="26"/>
          <w:szCs w:val="26"/>
        </w:rPr>
        <w:t>constate</w:t>
      </w:r>
      <w:r w:rsidRPr="00ED67B9">
        <w:rPr>
          <w:rFonts w:ascii="Cambria" w:hAnsi="Cambria"/>
          <w:sz w:val="26"/>
          <w:szCs w:val="26"/>
        </w:rPr>
        <w:t xml:space="preserve"> les identités de valeurs avec les indications du Compte de Gestion du receveur municipal ;</w:t>
      </w:r>
    </w:p>
    <w:p w14:paraId="5FD325C3" w14:textId="77777777" w:rsidR="00D240A4" w:rsidRPr="00ED67B9" w:rsidRDefault="00D240A4" w:rsidP="00E30EA5">
      <w:pPr>
        <w:numPr>
          <w:ilvl w:val="0"/>
          <w:numId w:val="47"/>
        </w:numPr>
        <w:tabs>
          <w:tab w:val="clear" w:pos="360"/>
          <w:tab w:val="num" w:pos="567"/>
          <w:tab w:val="left" w:pos="1985"/>
        </w:tabs>
        <w:suppressAutoHyphens/>
        <w:spacing w:after="0" w:line="240" w:lineRule="auto"/>
        <w:ind w:left="567" w:hanging="567"/>
        <w:jc w:val="both"/>
        <w:rPr>
          <w:rFonts w:ascii="Cambria" w:hAnsi="Cambria"/>
          <w:sz w:val="26"/>
          <w:szCs w:val="26"/>
        </w:rPr>
      </w:pPr>
      <w:r w:rsidRPr="00ED67B9">
        <w:rPr>
          <w:rFonts w:ascii="Cambria" w:hAnsi="Cambria"/>
          <w:b/>
          <w:bCs/>
          <w:sz w:val="26"/>
          <w:szCs w:val="26"/>
        </w:rPr>
        <w:t>reconnaît</w:t>
      </w:r>
      <w:r w:rsidRPr="00ED67B9">
        <w:rPr>
          <w:rFonts w:ascii="Cambria" w:hAnsi="Cambria"/>
          <w:sz w:val="26"/>
          <w:szCs w:val="26"/>
        </w:rPr>
        <w:t xml:space="preserve"> la sincérité des restes à réaliser ;</w:t>
      </w:r>
    </w:p>
    <w:p w14:paraId="49F8CC72" w14:textId="709E8DFC" w:rsidR="00ED67B9" w:rsidRPr="00ED67B9" w:rsidRDefault="00D240A4" w:rsidP="00E30EA5">
      <w:pPr>
        <w:numPr>
          <w:ilvl w:val="0"/>
          <w:numId w:val="47"/>
        </w:numPr>
        <w:tabs>
          <w:tab w:val="clear" w:pos="360"/>
          <w:tab w:val="num" w:pos="567"/>
          <w:tab w:val="left" w:pos="1985"/>
        </w:tabs>
        <w:suppressAutoHyphens/>
        <w:spacing w:line="240" w:lineRule="auto"/>
        <w:ind w:left="567" w:hanging="567"/>
        <w:jc w:val="both"/>
        <w:rPr>
          <w:rFonts w:ascii="Cambria" w:hAnsi="Cambria"/>
          <w:sz w:val="26"/>
          <w:szCs w:val="26"/>
        </w:rPr>
      </w:pPr>
      <w:r w:rsidRPr="00ED67B9">
        <w:rPr>
          <w:rFonts w:ascii="Cambria" w:hAnsi="Cambria"/>
          <w:b/>
          <w:bCs/>
          <w:sz w:val="26"/>
          <w:szCs w:val="26"/>
        </w:rPr>
        <w:t>vote et arrête</w:t>
      </w:r>
      <w:r w:rsidRPr="00ED67B9">
        <w:rPr>
          <w:rFonts w:ascii="Cambria" w:hAnsi="Cambria"/>
          <w:sz w:val="26"/>
          <w:szCs w:val="26"/>
        </w:rPr>
        <w:t xml:space="preserve"> les résultats définitifs tels que résumés ci-dessus.</w:t>
      </w:r>
    </w:p>
    <w:p w14:paraId="20D4CAB2" w14:textId="199FAC84" w:rsidR="00AB33C1" w:rsidRPr="001C00A1" w:rsidRDefault="000A11C7" w:rsidP="00D111D2">
      <w:pPr>
        <w:tabs>
          <w:tab w:val="left" w:pos="1134"/>
          <w:tab w:val="left" w:pos="1395"/>
        </w:tabs>
        <w:spacing w:after="0" w:line="240" w:lineRule="auto"/>
        <w:jc w:val="both"/>
        <w:rPr>
          <w:rFonts w:ascii="Cambria" w:eastAsia="Cambria" w:hAnsi="Cambria" w:cs="Times New Roman"/>
          <w:b/>
          <w:caps/>
          <w:sz w:val="26"/>
          <w:szCs w:val="26"/>
          <w:u w:val="single"/>
        </w:rPr>
      </w:pPr>
      <w:bookmarkStart w:id="22" w:name="_Hlk183078244"/>
      <w:r w:rsidRPr="001C00A1">
        <w:rPr>
          <w:rFonts w:ascii="Cambria" w:eastAsia="Cambria" w:hAnsi="Cambria" w:cs="Times New Roman"/>
          <w:b/>
          <w:caps/>
          <w:sz w:val="26"/>
          <w:szCs w:val="26"/>
          <w:u w:val="single"/>
        </w:rPr>
        <w:t>POINT 4</w:t>
      </w:r>
      <w:r w:rsidRPr="001C00A1">
        <w:rPr>
          <w:rFonts w:ascii="Cambria" w:eastAsia="Cambria" w:hAnsi="Cambria" w:cs="Times New Roman"/>
          <w:b/>
          <w:caps/>
          <w:sz w:val="26"/>
          <w:szCs w:val="26"/>
          <w:u w:val="single"/>
        </w:rPr>
        <w:tab/>
      </w:r>
      <w:r w:rsidR="00413537" w:rsidRPr="001C00A1">
        <w:rPr>
          <w:rFonts w:ascii="Cambria" w:eastAsia="Cambria" w:hAnsi="Cambria" w:cs="Times New Roman"/>
          <w:b/>
          <w:caps/>
          <w:sz w:val="26"/>
          <w:szCs w:val="26"/>
          <w:u w:val="single"/>
        </w:rPr>
        <w:t>-</w:t>
      </w:r>
      <w:r w:rsidR="00413537" w:rsidRPr="001C00A1">
        <w:rPr>
          <w:rFonts w:ascii="Cambria" w:eastAsia="Cambria" w:hAnsi="Cambria" w:cs="Times New Roman"/>
          <w:b/>
          <w:caps/>
          <w:sz w:val="26"/>
          <w:szCs w:val="26"/>
          <w:u w:val="single"/>
        </w:rPr>
        <w:tab/>
      </w:r>
      <w:r w:rsidR="00ED67B9">
        <w:rPr>
          <w:rFonts w:ascii="Cambria" w:eastAsia="Cambria" w:hAnsi="Cambria" w:cs="Times New Roman"/>
          <w:b/>
          <w:caps/>
          <w:sz w:val="26"/>
          <w:szCs w:val="26"/>
          <w:u w:val="single"/>
        </w:rPr>
        <w:t>APPROBATION DU COMPTE DE GESTION 2024</w:t>
      </w:r>
    </w:p>
    <w:p w14:paraId="40FF7174" w14:textId="53625882" w:rsidR="000C3B2D" w:rsidRDefault="00ED67B9" w:rsidP="00D111D2">
      <w:pPr>
        <w:tabs>
          <w:tab w:val="left" w:pos="1985"/>
        </w:tabs>
        <w:spacing w:line="240" w:lineRule="auto"/>
        <w:jc w:val="both"/>
        <w:rPr>
          <w:rFonts w:ascii="Cambria" w:hAnsi="Cambria"/>
          <w:sz w:val="26"/>
          <w:szCs w:val="26"/>
        </w:rPr>
      </w:pPr>
      <w:r>
        <w:rPr>
          <w:rFonts w:ascii="Cambria" w:eastAsia="Cambria" w:hAnsi="Cambria" w:cs="Times New Roman"/>
          <w:sz w:val="26"/>
          <w:szCs w:val="26"/>
        </w:rPr>
        <w:t>Entendu les explications de</w:t>
      </w:r>
      <w:r w:rsidRPr="00222323">
        <w:rPr>
          <w:rFonts w:ascii="Cambria" w:eastAsia="Cambria" w:hAnsi="Cambria" w:cs="Times New Roman"/>
          <w:sz w:val="26"/>
          <w:szCs w:val="26"/>
        </w:rPr>
        <w:t xml:space="preserve"> Madame le Maire </w:t>
      </w:r>
      <w:r>
        <w:rPr>
          <w:rFonts w:ascii="Cambria" w:eastAsia="Cambria" w:hAnsi="Cambria" w:cs="Times New Roman"/>
          <w:sz w:val="26"/>
          <w:szCs w:val="26"/>
        </w:rPr>
        <w:t xml:space="preserve">et après en avoir délibéré, le Conseil Municipal, </w:t>
      </w:r>
      <w:r w:rsidR="000C3B2D">
        <w:rPr>
          <w:rFonts w:ascii="Cambria" w:eastAsia="Cambria" w:hAnsi="Cambria" w:cs="Times New Roman"/>
          <w:sz w:val="26"/>
          <w:szCs w:val="26"/>
        </w:rPr>
        <w:t xml:space="preserve">déclare </w:t>
      </w:r>
      <w:r>
        <w:rPr>
          <w:rFonts w:ascii="Cambria" w:eastAsia="Cambria" w:hAnsi="Cambria" w:cs="Times New Roman"/>
          <w:sz w:val="26"/>
          <w:szCs w:val="26"/>
        </w:rPr>
        <w:t>à l’unanimité</w:t>
      </w:r>
      <w:r w:rsidR="000C3B2D">
        <w:rPr>
          <w:rFonts w:ascii="Cambria" w:eastAsia="Cambria" w:hAnsi="Cambria" w:cs="Times New Roman"/>
          <w:sz w:val="26"/>
          <w:szCs w:val="26"/>
        </w:rPr>
        <w:t xml:space="preserve"> </w:t>
      </w:r>
      <w:r w:rsidR="00D111D2">
        <w:rPr>
          <w:rFonts w:ascii="Cambria" w:eastAsia="Cambria" w:hAnsi="Cambria" w:cs="Times New Roman"/>
          <w:sz w:val="26"/>
          <w:szCs w:val="26"/>
        </w:rPr>
        <w:t xml:space="preserve">des membres présents et représentés, </w:t>
      </w:r>
      <w:r w:rsidR="000C3B2D" w:rsidRPr="000C3B2D">
        <w:rPr>
          <w:rFonts w:ascii="Cambria" w:hAnsi="Cambria"/>
          <w:sz w:val="26"/>
          <w:szCs w:val="26"/>
        </w:rPr>
        <w:t>que le Compte de Gestion dressé, pour l’exercice 2024, par le receveur, visé et certifié conforme par l’ordonnateur, n’appelle aucune observation ni réserve de sa part</w:t>
      </w:r>
      <w:r w:rsidR="000C3B2D">
        <w:rPr>
          <w:rFonts w:ascii="Cambria" w:hAnsi="Cambria"/>
          <w:sz w:val="26"/>
          <w:szCs w:val="26"/>
        </w:rPr>
        <w:t>.</w:t>
      </w:r>
    </w:p>
    <w:p w14:paraId="58F3A4BB" w14:textId="77777777" w:rsidR="0014255E" w:rsidRDefault="0014255E" w:rsidP="00D111D2">
      <w:pPr>
        <w:tabs>
          <w:tab w:val="left" w:pos="1985"/>
        </w:tabs>
        <w:spacing w:line="240" w:lineRule="auto"/>
        <w:jc w:val="both"/>
        <w:rPr>
          <w:rFonts w:ascii="Cambria" w:hAnsi="Cambria"/>
          <w:sz w:val="26"/>
          <w:szCs w:val="26"/>
        </w:rPr>
      </w:pPr>
    </w:p>
    <w:p w14:paraId="44D3879A" w14:textId="77777777" w:rsidR="0014255E" w:rsidRPr="000C3B2D" w:rsidRDefault="0014255E" w:rsidP="00D111D2">
      <w:pPr>
        <w:tabs>
          <w:tab w:val="left" w:pos="1985"/>
        </w:tabs>
        <w:spacing w:line="240" w:lineRule="auto"/>
        <w:jc w:val="both"/>
        <w:rPr>
          <w:rFonts w:ascii="Cambria" w:hAnsi="Cambria"/>
          <w:sz w:val="26"/>
          <w:szCs w:val="26"/>
        </w:rPr>
      </w:pPr>
    </w:p>
    <w:p w14:paraId="2D433DBC" w14:textId="77777777" w:rsidR="000C3B2D" w:rsidRDefault="000A11C7" w:rsidP="00763F3A">
      <w:pPr>
        <w:tabs>
          <w:tab w:val="left" w:pos="1134"/>
          <w:tab w:val="left" w:pos="1395"/>
        </w:tabs>
        <w:spacing w:after="0" w:line="240" w:lineRule="auto"/>
        <w:jc w:val="both"/>
        <w:rPr>
          <w:rFonts w:ascii="Cambria" w:eastAsia="Cambria" w:hAnsi="Cambria" w:cs="Times New Roman"/>
          <w:b/>
          <w:caps/>
          <w:sz w:val="26"/>
          <w:szCs w:val="26"/>
          <w:u w:val="single"/>
        </w:rPr>
      </w:pPr>
      <w:bookmarkStart w:id="23" w:name="_Hlk183078974"/>
      <w:bookmarkEnd w:id="22"/>
      <w:r w:rsidRPr="001C00A1">
        <w:rPr>
          <w:rFonts w:ascii="Cambria" w:eastAsia="Cambria" w:hAnsi="Cambria" w:cs="Times New Roman"/>
          <w:b/>
          <w:caps/>
          <w:sz w:val="26"/>
          <w:szCs w:val="26"/>
          <w:u w:val="single"/>
        </w:rPr>
        <w:t>POINT 5</w:t>
      </w:r>
      <w:r w:rsidRPr="001C00A1">
        <w:rPr>
          <w:rFonts w:ascii="Cambria" w:eastAsia="Cambria" w:hAnsi="Cambria" w:cs="Times New Roman"/>
          <w:b/>
          <w:caps/>
          <w:sz w:val="26"/>
          <w:szCs w:val="26"/>
          <w:u w:val="single"/>
        </w:rPr>
        <w:tab/>
        <w:t>-</w:t>
      </w:r>
      <w:r w:rsidRPr="001C00A1">
        <w:rPr>
          <w:rFonts w:ascii="Cambria" w:eastAsia="Cambria" w:hAnsi="Cambria" w:cs="Times New Roman"/>
          <w:b/>
          <w:caps/>
          <w:sz w:val="26"/>
          <w:szCs w:val="26"/>
          <w:u w:val="single"/>
        </w:rPr>
        <w:tab/>
      </w:r>
      <w:r w:rsidR="000C3B2D">
        <w:rPr>
          <w:rFonts w:ascii="Cambria" w:eastAsia="Cambria" w:hAnsi="Cambria" w:cs="Times New Roman"/>
          <w:b/>
          <w:caps/>
          <w:sz w:val="26"/>
          <w:szCs w:val="26"/>
          <w:u w:val="single"/>
        </w:rPr>
        <w:t>APPROBATION DU RESULTAT DE FONCTIONNEMENT 2024</w:t>
      </w:r>
      <w:bookmarkEnd w:id="23"/>
    </w:p>
    <w:p w14:paraId="5DC72F24" w14:textId="1ABAA20E" w:rsidR="000C3B2D" w:rsidRPr="004A7F2F" w:rsidRDefault="000C3B2D" w:rsidP="00763F3A">
      <w:pPr>
        <w:spacing w:after="60" w:line="240" w:lineRule="auto"/>
        <w:jc w:val="both"/>
        <w:rPr>
          <w:rFonts w:ascii="Cambria" w:eastAsia="Cambria" w:hAnsi="Cambria" w:cs="Times New Roman"/>
          <w:sz w:val="26"/>
          <w:szCs w:val="26"/>
        </w:rPr>
      </w:pPr>
      <w:bookmarkStart w:id="24" w:name="_Hlk199168141"/>
      <w:r>
        <w:rPr>
          <w:rFonts w:ascii="Cambria" w:eastAsia="Cambria" w:hAnsi="Cambria" w:cs="Times New Roman"/>
          <w:sz w:val="26"/>
          <w:szCs w:val="26"/>
        </w:rPr>
        <w:t>Entendu les explications de</w:t>
      </w:r>
      <w:r w:rsidRPr="00222323">
        <w:rPr>
          <w:rFonts w:ascii="Cambria" w:eastAsia="Cambria" w:hAnsi="Cambria" w:cs="Times New Roman"/>
          <w:sz w:val="26"/>
          <w:szCs w:val="26"/>
        </w:rPr>
        <w:t xml:space="preserve"> Madame le Maire </w:t>
      </w:r>
      <w:r>
        <w:rPr>
          <w:rFonts w:ascii="Cambria" w:eastAsia="Cambria" w:hAnsi="Cambria" w:cs="Times New Roman"/>
          <w:sz w:val="26"/>
          <w:szCs w:val="26"/>
        </w:rPr>
        <w:t>et après en avoir délibéré, le Conseil Municipal décide à l’unanimité</w:t>
      </w:r>
      <w:r w:rsidR="00763F3A">
        <w:rPr>
          <w:rFonts w:ascii="Cambria" w:eastAsia="Cambria" w:hAnsi="Cambria" w:cs="Times New Roman"/>
          <w:sz w:val="26"/>
          <w:szCs w:val="26"/>
        </w:rPr>
        <w:t xml:space="preserve"> des membres présents et représentés</w:t>
      </w:r>
      <w:r>
        <w:rPr>
          <w:rFonts w:ascii="Cambria" w:eastAsia="Cambria" w:hAnsi="Cambria" w:cs="Times New Roman"/>
          <w:sz w:val="26"/>
          <w:szCs w:val="26"/>
        </w:rPr>
        <w:t> :</w:t>
      </w:r>
    </w:p>
    <w:bookmarkEnd w:id="24"/>
    <w:p w14:paraId="753742F2" w14:textId="77777777" w:rsidR="000C3B2D" w:rsidRPr="000C3B2D" w:rsidRDefault="000C3B2D" w:rsidP="000C3B2D">
      <w:pPr>
        <w:numPr>
          <w:ilvl w:val="0"/>
          <w:numId w:val="48"/>
        </w:numPr>
        <w:tabs>
          <w:tab w:val="clear" w:pos="1778"/>
          <w:tab w:val="num" w:pos="567"/>
          <w:tab w:val="left" w:pos="1985"/>
        </w:tabs>
        <w:suppressAutoHyphens/>
        <w:spacing w:after="0" w:line="240" w:lineRule="auto"/>
        <w:ind w:left="567" w:hanging="567"/>
        <w:jc w:val="both"/>
        <w:rPr>
          <w:rFonts w:ascii="Cambria" w:hAnsi="Cambria"/>
          <w:sz w:val="26"/>
          <w:szCs w:val="26"/>
        </w:rPr>
      </w:pPr>
      <w:r w:rsidRPr="000C3B2D">
        <w:rPr>
          <w:rFonts w:ascii="Cambria" w:hAnsi="Cambria"/>
          <w:b/>
          <w:bCs/>
          <w:sz w:val="26"/>
          <w:szCs w:val="26"/>
        </w:rPr>
        <w:t>d’affecter</w:t>
      </w:r>
      <w:r w:rsidRPr="000C3B2D">
        <w:rPr>
          <w:rFonts w:ascii="Cambria" w:hAnsi="Cambria"/>
          <w:sz w:val="26"/>
          <w:szCs w:val="26"/>
        </w:rPr>
        <w:t xml:space="preserve"> en réserves la somme de 50 000.- € ;</w:t>
      </w:r>
    </w:p>
    <w:p w14:paraId="64104708" w14:textId="77777777" w:rsidR="000C3B2D" w:rsidRPr="000C3B2D" w:rsidRDefault="000C3B2D" w:rsidP="000C3B2D">
      <w:pPr>
        <w:numPr>
          <w:ilvl w:val="0"/>
          <w:numId w:val="48"/>
        </w:numPr>
        <w:tabs>
          <w:tab w:val="clear" w:pos="1778"/>
          <w:tab w:val="num" w:pos="567"/>
          <w:tab w:val="left" w:pos="1985"/>
        </w:tabs>
        <w:suppressAutoHyphens/>
        <w:spacing w:after="0" w:line="240" w:lineRule="auto"/>
        <w:ind w:left="567" w:hanging="567"/>
        <w:jc w:val="both"/>
        <w:rPr>
          <w:rFonts w:ascii="Cambria" w:hAnsi="Cambria"/>
          <w:sz w:val="26"/>
          <w:szCs w:val="26"/>
        </w:rPr>
      </w:pPr>
      <w:r w:rsidRPr="000C3B2D">
        <w:rPr>
          <w:rFonts w:ascii="Cambria" w:hAnsi="Cambria"/>
          <w:b/>
          <w:bCs/>
          <w:sz w:val="26"/>
          <w:szCs w:val="26"/>
        </w:rPr>
        <w:t>de reporter</w:t>
      </w:r>
      <w:r w:rsidRPr="000C3B2D">
        <w:rPr>
          <w:rFonts w:ascii="Cambria" w:hAnsi="Cambria"/>
          <w:sz w:val="26"/>
          <w:szCs w:val="26"/>
        </w:rPr>
        <w:t xml:space="preserve"> le solde de cet excédent de fonctionnement soit 373 799.93 € au compte 002, recettes de fonctionnement du budget 2025 ;</w:t>
      </w:r>
    </w:p>
    <w:p w14:paraId="5F81E754" w14:textId="77777777" w:rsidR="000C3B2D" w:rsidRPr="000C3B2D" w:rsidRDefault="000C3B2D" w:rsidP="000C3B2D">
      <w:pPr>
        <w:numPr>
          <w:ilvl w:val="0"/>
          <w:numId w:val="48"/>
        </w:numPr>
        <w:tabs>
          <w:tab w:val="clear" w:pos="1778"/>
          <w:tab w:val="num" w:pos="567"/>
          <w:tab w:val="left" w:pos="1985"/>
        </w:tabs>
        <w:suppressAutoHyphens/>
        <w:spacing w:after="0" w:line="240" w:lineRule="auto"/>
        <w:ind w:left="567" w:hanging="567"/>
        <w:jc w:val="both"/>
        <w:rPr>
          <w:rFonts w:ascii="Cambria" w:hAnsi="Cambria"/>
          <w:sz w:val="26"/>
          <w:szCs w:val="26"/>
        </w:rPr>
      </w:pPr>
      <w:r w:rsidRPr="000C3B2D">
        <w:rPr>
          <w:rFonts w:ascii="Cambria" w:hAnsi="Cambria"/>
          <w:b/>
          <w:bCs/>
          <w:sz w:val="26"/>
          <w:szCs w:val="26"/>
        </w:rPr>
        <w:t>d’émettre,</w:t>
      </w:r>
      <w:r w:rsidRPr="000C3B2D">
        <w:rPr>
          <w:rFonts w:ascii="Cambria" w:hAnsi="Cambria"/>
          <w:sz w:val="26"/>
          <w:szCs w:val="26"/>
        </w:rPr>
        <w:t xml:space="preserve"> afin de concrétiser cette opération un titre de recettes d’un montant de 50 000.- € au compte 1068 (affectation en réserves) ;</w:t>
      </w:r>
    </w:p>
    <w:p w14:paraId="15947129" w14:textId="77777777" w:rsidR="000C3B2D" w:rsidRPr="000C3B2D" w:rsidRDefault="000C3B2D" w:rsidP="000C3B2D">
      <w:pPr>
        <w:numPr>
          <w:ilvl w:val="0"/>
          <w:numId w:val="48"/>
        </w:numPr>
        <w:tabs>
          <w:tab w:val="clear" w:pos="1778"/>
          <w:tab w:val="num" w:pos="567"/>
          <w:tab w:val="left" w:pos="1985"/>
        </w:tabs>
        <w:suppressAutoHyphens/>
        <w:spacing w:line="240" w:lineRule="auto"/>
        <w:ind w:left="567" w:hanging="567"/>
        <w:jc w:val="both"/>
        <w:rPr>
          <w:rFonts w:ascii="Cambria" w:hAnsi="Cambria"/>
          <w:sz w:val="26"/>
          <w:szCs w:val="26"/>
        </w:rPr>
      </w:pPr>
      <w:r w:rsidRPr="000C3B2D">
        <w:rPr>
          <w:rFonts w:ascii="Cambria" w:hAnsi="Cambria"/>
          <w:b/>
          <w:bCs/>
          <w:sz w:val="26"/>
          <w:szCs w:val="26"/>
        </w:rPr>
        <w:t xml:space="preserve">d’affecter </w:t>
      </w:r>
      <w:r w:rsidRPr="000C3B2D">
        <w:rPr>
          <w:rFonts w:ascii="Cambria" w:hAnsi="Cambria"/>
          <w:sz w:val="26"/>
          <w:szCs w:val="26"/>
        </w:rPr>
        <w:t>l’excédent d’investissement soit 403 229.37 € au compte 001, recettes d’investissement du budget 2025.</w:t>
      </w:r>
    </w:p>
    <w:p w14:paraId="09D1FC8B" w14:textId="2B136D52" w:rsidR="003C0E16" w:rsidRDefault="000A11C7" w:rsidP="00763F3A">
      <w:pPr>
        <w:tabs>
          <w:tab w:val="left" w:pos="1134"/>
          <w:tab w:val="left" w:pos="1395"/>
        </w:tabs>
        <w:spacing w:after="0" w:line="240" w:lineRule="auto"/>
        <w:jc w:val="both"/>
        <w:rPr>
          <w:b/>
          <w:caps/>
          <w:sz w:val="26"/>
          <w:szCs w:val="26"/>
          <w:u w:val="single"/>
        </w:rPr>
      </w:pPr>
      <w:bookmarkStart w:id="25" w:name="_Hlk183079977"/>
      <w:r w:rsidRPr="00C73F76">
        <w:rPr>
          <w:rFonts w:ascii="Cambria" w:eastAsia="Cambria" w:hAnsi="Cambria" w:cs="Times New Roman"/>
          <w:b/>
          <w:sz w:val="26"/>
          <w:szCs w:val="26"/>
          <w:u w:val="single"/>
        </w:rPr>
        <w:t xml:space="preserve">POINT </w:t>
      </w:r>
      <w:r w:rsidR="003C0E16" w:rsidRPr="00C73F76">
        <w:rPr>
          <w:rFonts w:ascii="Cambria" w:eastAsia="Cambria" w:hAnsi="Cambria" w:cs="Times New Roman"/>
          <w:b/>
          <w:sz w:val="26"/>
          <w:szCs w:val="26"/>
          <w:u w:val="single"/>
        </w:rPr>
        <w:t>6</w:t>
      </w:r>
      <w:r w:rsidR="003C0E16" w:rsidRPr="00C73F76">
        <w:rPr>
          <w:rFonts w:ascii="Cambria" w:eastAsia="Cambria" w:hAnsi="Cambria" w:cs="Times New Roman"/>
          <w:b/>
          <w:sz w:val="26"/>
          <w:szCs w:val="26"/>
          <w:u w:val="single"/>
        </w:rPr>
        <w:tab/>
        <w:t>-</w:t>
      </w:r>
      <w:r w:rsidR="003C0E16" w:rsidRPr="00C73F76">
        <w:rPr>
          <w:rFonts w:ascii="Cambria" w:eastAsia="Cambria" w:hAnsi="Cambria" w:cs="Times New Roman"/>
          <w:b/>
          <w:sz w:val="26"/>
          <w:szCs w:val="26"/>
          <w:u w:val="single"/>
        </w:rPr>
        <w:tab/>
      </w:r>
      <w:r w:rsidR="000C3B2D">
        <w:rPr>
          <w:rFonts w:ascii="Cambria" w:eastAsia="Cambria" w:hAnsi="Cambria" w:cs="Times New Roman"/>
          <w:b/>
          <w:sz w:val="26"/>
          <w:szCs w:val="26"/>
          <w:u w:val="single"/>
        </w:rPr>
        <w:t>APPROBATION DU PROJET DE REFECTION DU MUR D’ENCEINTE DE L’EGLISE PAROISSIALE</w:t>
      </w:r>
    </w:p>
    <w:bookmarkEnd w:id="25"/>
    <w:p w14:paraId="62F0592C" w14:textId="30AF8F31" w:rsidR="008E01DC" w:rsidRDefault="008E01DC" w:rsidP="00763F3A">
      <w:pPr>
        <w:spacing w:after="60" w:line="240" w:lineRule="auto"/>
        <w:jc w:val="both"/>
        <w:rPr>
          <w:rFonts w:ascii="Cambria" w:eastAsia="Cambria" w:hAnsi="Cambria" w:cs="Times New Roman"/>
          <w:sz w:val="26"/>
          <w:szCs w:val="26"/>
        </w:rPr>
      </w:pPr>
      <w:r>
        <w:rPr>
          <w:rFonts w:ascii="Cambria" w:eastAsia="Cambria" w:hAnsi="Cambria" w:cs="Times New Roman"/>
          <w:sz w:val="26"/>
          <w:szCs w:val="26"/>
        </w:rPr>
        <w:t>Entendu les explications de</w:t>
      </w:r>
      <w:r w:rsidRPr="00222323">
        <w:rPr>
          <w:rFonts w:ascii="Cambria" w:eastAsia="Cambria" w:hAnsi="Cambria" w:cs="Times New Roman"/>
          <w:sz w:val="26"/>
          <w:szCs w:val="26"/>
        </w:rPr>
        <w:t xml:space="preserve"> Madame le Maire </w:t>
      </w:r>
      <w:r>
        <w:rPr>
          <w:rFonts w:ascii="Cambria" w:eastAsia="Cambria" w:hAnsi="Cambria" w:cs="Times New Roman"/>
          <w:sz w:val="26"/>
          <w:szCs w:val="26"/>
        </w:rPr>
        <w:t>et après en avoir délibéré, le Conseil Municipal décide à l’unanimité </w:t>
      </w:r>
      <w:r w:rsidR="00763F3A">
        <w:rPr>
          <w:rFonts w:ascii="Cambria" w:eastAsia="Cambria" w:hAnsi="Cambria" w:cs="Times New Roman"/>
          <w:sz w:val="26"/>
          <w:szCs w:val="26"/>
        </w:rPr>
        <w:t xml:space="preserve">des membres présents et représentés </w:t>
      </w:r>
      <w:r>
        <w:rPr>
          <w:rFonts w:ascii="Cambria" w:eastAsia="Cambria" w:hAnsi="Cambria" w:cs="Times New Roman"/>
          <w:sz w:val="26"/>
          <w:szCs w:val="26"/>
        </w:rPr>
        <w:t>:</w:t>
      </w:r>
    </w:p>
    <w:p w14:paraId="4BC37676" w14:textId="77777777" w:rsidR="008E01DC" w:rsidRPr="008E01DC" w:rsidRDefault="008E01DC" w:rsidP="008E01DC">
      <w:pPr>
        <w:widowControl w:val="0"/>
        <w:numPr>
          <w:ilvl w:val="0"/>
          <w:numId w:val="49"/>
        </w:numPr>
        <w:tabs>
          <w:tab w:val="left" w:pos="567"/>
        </w:tabs>
        <w:autoSpaceDE w:val="0"/>
        <w:autoSpaceDN w:val="0"/>
        <w:spacing w:after="0" w:line="240" w:lineRule="auto"/>
        <w:ind w:left="567" w:hanging="567"/>
        <w:jc w:val="both"/>
        <w:rPr>
          <w:rFonts w:ascii="Cambria" w:hAnsi="Cambria"/>
          <w:sz w:val="26"/>
          <w:szCs w:val="26"/>
        </w:rPr>
      </w:pPr>
      <w:r w:rsidRPr="008E01DC">
        <w:rPr>
          <w:rFonts w:ascii="Cambria" w:hAnsi="Cambria"/>
          <w:b/>
          <w:bCs/>
          <w:sz w:val="26"/>
          <w:szCs w:val="26"/>
        </w:rPr>
        <w:t>d’approuver</w:t>
      </w:r>
      <w:r w:rsidRPr="008E01DC">
        <w:rPr>
          <w:rFonts w:ascii="Cambria" w:hAnsi="Cambria"/>
          <w:sz w:val="26"/>
          <w:szCs w:val="26"/>
        </w:rPr>
        <w:t xml:space="preserve"> le projet de réfection du mur d’enceinte de l’église paroissiale, tel que présenté par Madame le Maire et s’élevant à un montant de 32 072,00 € HT, soit 38 486,40 € TTC ;</w:t>
      </w:r>
    </w:p>
    <w:p w14:paraId="24A473BF" w14:textId="77777777" w:rsidR="008E01DC" w:rsidRPr="008E01DC" w:rsidRDefault="008E01DC" w:rsidP="008E01DC">
      <w:pPr>
        <w:widowControl w:val="0"/>
        <w:numPr>
          <w:ilvl w:val="0"/>
          <w:numId w:val="49"/>
        </w:numPr>
        <w:tabs>
          <w:tab w:val="left" w:pos="567"/>
        </w:tabs>
        <w:autoSpaceDE w:val="0"/>
        <w:autoSpaceDN w:val="0"/>
        <w:spacing w:after="0" w:line="240" w:lineRule="auto"/>
        <w:ind w:left="567" w:hanging="567"/>
        <w:contextualSpacing/>
        <w:jc w:val="both"/>
        <w:rPr>
          <w:rFonts w:ascii="Cambria" w:hAnsi="Cambria"/>
          <w:sz w:val="26"/>
          <w:szCs w:val="26"/>
        </w:rPr>
      </w:pPr>
      <w:r w:rsidRPr="008E01DC">
        <w:rPr>
          <w:rFonts w:ascii="Cambria" w:hAnsi="Cambria"/>
          <w:b/>
          <w:bCs/>
          <w:sz w:val="26"/>
          <w:szCs w:val="26"/>
        </w:rPr>
        <w:t xml:space="preserve">de confier </w:t>
      </w:r>
      <w:r w:rsidRPr="008E01DC">
        <w:rPr>
          <w:rFonts w:ascii="Cambria" w:hAnsi="Cambria"/>
          <w:sz w:val="26"/>
          <w:szCs w:val="26"/>
        </w:rPr>
        <w:t>la réalisation de ces travaux aux Ets MEYER Frères - 68 Wittersdorf à hauteur du montant mentionné ci-devant ;</w:t>
      </w:r>
    </w:p>
    <w:p w14:paraId="53F928EC" w14:textId="77777777" w:rsidR="008E01DC" w:rsidRPr="008E01DC" w:rsidRDefault="008E01DC" w:rsidP="008E01DC">
      <w:pPr>
        <w:widowControl w:val="0"/>
        <w:numPr>
          <w:ilvl w:val="0"/>
          <w:numId w:val="49"/>
        </w:numPr>
        <w:tabs>
          <w:tab w:val="left" w:pos="567"/>
        </w:tabs>
        <w:autoSpaceDE w:val="0"/>
        <w:autoSpaceDN w:val="0"/>
        <w:spacing w:after="0" w:line="240" w:lineRule="auto"/>
        <w:ind w:left="567" w:hanging="567"/>
        <w:contextualSpacing/>
        <w:jc w:val="both"/>
        <w:rPr>
          <w:rFonts w:ascii="Cambria" w:hAnsi="Cambria"/>
          <w:sz w:val="26"/>
          <w:szCs w:val="26"/>
        </w:rPr>
      </w:pPr>
      <w:r w:rsidRPr="008E01DC">
        <w:rPr>
          <w:rFonts w:ascii="Cambria" w:hAnsi="Cambria"/>
          <w:b/>
          <w:bCs/>
          <w:sz w:val="26"/>
          <w:szCs w:val="26"/>
        </w:rPr>
        <w:t xml:space="preserve">d’inscrire </w:t>
      </w:r>
      <w:r w:rsidRPr="008E01DC">
        <w:rPr>
          <w:rFonts w:ascii="Cambria" w:hAnsi="Cambria"/>
          <w:sz w:val="26"/>
          <w:szCs w:val="26"/>
        </w:rPr>
        <w:t xml:space="preserve">cette dépense au budget primitif de l’exercice 2025 </w:t>
      </w:r>
      <w:r w:rsidRPr="008E01DC">
        <w:rPr>
          <w:rFonts w:ascii="Cambria" w:hAnsi="Cambria"/>
          <w:b/>
          <w:bCs/>
          <w:sz w:val="26"/>
          <w:szCs w:val="26"/>
        </w:rPr>
        <w:t>et de voter</w:t>
      </w:r>
      <w:r w:rsidRPr="008E01DC">
        <w:rPr>
          <w:rFonts w:ascii="Cambria" w:hAnsi="Cambria"/>
          <w:sz w:val="26"/>
          <w:szCs w:val="26"/>
        </w:rPr>
        <w:t xml:space="preserve"> les crédits nécessaires en section d’investissement, chapitre 21, article 21318 lors de son approbation prochaine ;</w:t>
      </w:r>
    </w:p>
    <w:p w14:paraId="18A3CAF7" w14:textId="77777777" w:rsidR="008E01DC" w:rsidRPr="008E01DC" w:rsidRDefault="008E01DC" w:rsidP="008E01DC">
      <w:pPr>
        <w:widowControl w:val="0"/>
        <w:numPr>
          <w:ilvl w:val="0"/>
          <w:numId w:val="49"/>
        </w:numPr>
        <w:tabs>
          <w:tab w:val="left" w:pos="567"/>
        </w:tabs>
        <w:autoSpaceDE w:val="0"/>
        <w:autoSpaceDN w:val="0"/>
        <w:spacing w:after="0" w:line="240" w:lineRule="auto"/>
        <w:ind w:left="567" w:hanging="567"/>
        <w:contextualSpacing/>
        <w:jc w:val="both"/>
        <w:rPr>
          <w:rFonts w:ascii="Cambria" w:hAnsi="Cambria"/>
          <w:sz w:val="26"/>
          <w:szCs w:val="26"/>
        </w:rPr>
      </w:pPr>
      <w:r w:rsidRPr="008E01DC">
        <w:rPr>
          <w:rFonts w:ascii="Cambria" w:hAnsi="Cambria"/>
          <w:b/>
          <w:bCs/>
          <w:sz w:val="26"/>
          <w:szCs w:val="26"/>
        </w:rPr>
        <w:t>de solliciter</w:t>
      </w:r>
      <w:r w:rsidRPr="008E01DC">
        <w:rPr>
          <w:rFonts w:ascii="Cambria" w:hAnsi="Cambria"/>
          <w:sz w:val="26"/>
          <w:szCs w:val="26"/>
        </w:rPr>
        <w:t xml:space="preserve"> une participation de la Collectivité européenne d’Alsace, au titre du Fonds Communal Alsace ;</w:t>
      </w:r>
    </w:p>
    <w:p w14:paraId="5EAE286A" w14:textId="77777777" w:rsidR="008E01DC" w:rsidRPr="008E01DC" w:rsidRDefault="008E01DC" w:rsidP="008E01DC">
      <w:pPr>
        <w:widowControl w:val="0"/>
        <w:numPr>
          <w:ilvl w:val="0"/>
          <w:numId w:val="49"/>
        </w:numPr>
        <w:tabs>
          <w:tab w:val="left" w:pos="567"/>
        </w:tabs>
        <w:autoSpaceDE w:val="0"/>
        <w:autoSpaceDN w:val="0"/>
        <w:spacing w:after="0" w:line="240" w:lineRule="auto"/>
        <w:ind w:left="567" w:hanging="567"/>
        <w:contextualSpacing/>
        <w:jc w:val="both"/>
        <w:rPr>
          <w:rFonts w:ascii="Cambria" w:hAnsi="Cambria"/>
          <w:sz w:val="26"/>
          <w:szCs w:val="26"/>
        </w:rPr>
      </w:pPr>
      <w:r w:rsidRPr="008E01DC">
        <w:rPr>
          <w:rFonts w:ascii="Cambria" w:hAnsi="Cambria"/>
          <w:b/>
          <w:bCs/>
          <w:sz w:val="26"/>
          <w:szCs w:val="26"/>
        </w:rPr>
        <w:t>d’assurer</w:t>
      </w:r>
      <w:r w:rsidRPr="008E01DC">
        <w:rPr>
          <w:rFonts w:ascii="Cambria" w:hAnsi="Cambria"/>
          <w:sz w:val="26"/>
          <w:szCs w:val="26"/>
        </w:rPr>
        <w:t xml:space="preserve"> le financement des travaux sur les fonds propres de la Commune, déduction faite de l’aide sollicitée, si elle devait être accordée ;</w:t>
      </w:r>
    </w:p>
    <w:p w14:paraId="5464691B" w14:textId="29B265EF" w:rsidR="004A4DBD" w:rsidRPr="008E01DC" w:rsidRDefault="008E01DC" w:rsidP="008E01DC">
      <w:pPr>
        <w:widowControl w:val="0"/>
        <w:numPr>
          <w:ilvl w:val="0"/>
          <w:numId w:val="49"/>
        </w:numPr>
        <w:tabs>
          <w:tab w:val="left" w:pos="567"/>
        </w:tabs>
        <w:autoSpaceDE w:val="0"/>
        <w:autoSpaceDN w:val="0"/>
        <w:spacing w:line="240" w:lineRule="auto"/>
        <w:ind w:left="567" w:hanging="567"/>
        <w:jc w:val="both"/>
        <w:rPr>
          <w:rFonts w:ascii="Cambria" w:hAnsi="Cambria"/>
          <w:sz w:val="26"/>
          <w:szCs w:val="26"/>
        </w:rPr>
      </w:pPr>
      <w:r w:rsidRPr="008E01DC">
        <w:rPr>
          <w:rFonts w:ascii="Cambria" w:hAnsi="Cambria"/>
          <w:b/>
          <w:bCs/>
          <w:sz w:val="26"/>
          <w:szCs w:val="26"/>
        </w:rPr>
        <w:t xml:space="preserve">d’autoriser </w:t>
      </w:r>
      <w:r w:rsidRPr="008E01DC">
        <w:rPr>
          <w:rFonts w:ascii="Cambria" w:hAnsi="Cambria"/>
          <w:sz w:val="26"/>
          <w:szCs w:val="26"/>
        </w:rPr>
        <w:t>Madame le Maire à signer tous les documents permettant la réalisation dudit projet.</w:t>
      </w:r>
      <w:bookmarkStart w:id="26" w:name="_Hlk183080177"/>
      <w:bookmarkStart w:id="27" w:name="_Hlk183081660"/>
    </w:p>
    <w:p w14:paraId="6E8422CB" w14:textId="5DE98DE9" w:rsidR="00EF5F24" w:rsidRPr="001C00A1" w:rsidRDefault="000A11C7" w:rsidP="0077093A">
      <w:pPr>
        <w:tabs>
          <w:tab w:val="left" w:pos="1134"/>
          <w:tab w:val="left" w:pos="1395"/>
        </w:tabs>
        <w:spacing w:after="0" w:line="240" w:lineRule="auto"/>
        <w:jc w:val="both"/>
        <w:rPr>
          <w:rFonts w:ascii="Cambria" w:eastAsia="Cambria" w:hAnsi="Cambria" w:cs="Times New Roman"/>
          <w:b/>
          <w:caps/>
          <w:sz w:val="26"/>
          <w:szCs w:val="26"/>
          <w:u w:val="single"/>
        </w:rPr>
      </w:pPr>
      <w:r w:rsidRPr="001C00A1">
        <w:rPr>
          <w:rFonts w:ascii="Cambria" w:eastAsia="Cambria" w:hAnsi="Cambria" w:cs="Times New Roman"/>
          <w:b/>
          <w:caps/>
          <w:sz w:val="26"/>
          <w:szCs w:val="26"/>
          <w:u w:val="single"/>
        </w:rPr>
        <w:t>POINT 7</w:t>
      </w:r>
      <w:r w:rsidRPr="001C00A1">
        <w:rPr>
          <w:rFonts w:ascii="Cambria" w:eastAsia="Cambria" w:hAnsi="Cambria" w:cs="Times New Roman"/>
          <w:b/>
          <w:caps/>
          <w:sz w:val="26"/>
          <w:szCs w:val="26"/>
          <w:u w:val="single"/>
        </w:rPr>
        <w:tab/>
        <w:t>-</w:t>
      </w:r>
      <w:r w:rsidRPr="001C00A1">
        <w:rPr>
          <w:rFonts w:ascii="Cambria" w:eastAsia="Cambria" w:hAnsi="Cambria" w:cs="Times New Roman"/>
          <w:b/>
          <w:caps/>
          <w:sz w:val="26"/>
          <w:szCs w:val="26"/>
          <w:u w:val="single"/>
        </w:rPr>
        <w:tab/>
      </w:r>
      <w:r w:rsidR="008E01DC">
        <w:rPr>
          <w:rFonts w:ascii="Cambria" w:eastAsia="Cambria" w:hAnsi="Cambria" w:cs="Times New Roman"/>
          <w:b/>
          <w:caps/>
          <w:sz w:val="26"/>
          <w:szCs w:val="26"/>
          <w:u w:val="single"/>
        </w:rPr>
        <w:t>ADHESION REVOCABLE AU REGIME D’ASSURANCE CHOMAGE</w:t>
      </w:r>
    </w:p>
    <w:p w14:paraId="73EF9754" w14:textId="78CAF5B5" w:rsidR="008E01DC" w:rsidRDefault="008E01DC" w:rsidP="0077093A">
      <w:pPr>
        <w:tabs>
          <w:tab w:val="left" w:pos="1985"/>
        </w:tabs>
        <w:spacing w:line="240" w:lineRule="auto"/>
        <w:jc w:val="both"/>
        <w:rPr>
          <w:rFonts w:ascii="Cambria" w:hAnsi="Cambria"/>
          <w:sz w:val="26"/>
          <w:szCs w:val="26"/>
        </w:rPr>
      </w:pPr>
      <w:r w:rsidRPr="008E01DC">
        <w:rPr>
          <w:rFonts w:ascii="Cambria" w:hAnsi="Cambria"/>
          <w:sz w:val="26"/>
          <w:szCs w:val="26"/>
        </w:rPr>
        <w:t>Madame le Maire informe l’Assemblée que les informations nécessaires à l’examen de ce point n’ayant pas encore été transmises par l’URSSAF, ce dernier est reporté à une séance ultérieure.</w:t>
      </w:r>
    </w:p>
    <w:p w14:paraId="745C623B" w14:textId="39D838A0" w:rsidR="008E01DC" w:rsidRPr="001C00A1" w:rsidRDefault="008E01DC" w:rsidP="0077093A">
      <w:pPr>
        <w:tabs>
          <w:tab w:val="left" w:pos="1134"/>
          <w:tab w:val="left" w:pos="1395"/>
        </w:tabs>
        <w:spacing w:after="0" w:line="240" w:lineRule="auto"/>
        <w:jc w:val="both"/>
        <w:rPr>
          <w:rFonts w:ascii="Cambria" w:eastAsia="Cambria" w:hAnsi="Cambria" w:cs="Times New Roman"/>
          <w:b/>
          <w:caps/>
          <w:sz w:val="26"/>
          <w:szCs w:val="26"/>
          <w:u w:val="single"/>
        </w:rPr>
      </w:pPr>
      <w:r w:rsidRPr="001C00A1">
        <w:rPr>
          <w:rFonts w:ascii="Cambria" w:eastAsia="Cambria" w:hAnsi="Cambria" w:cs="Times New Roman"/>
          <w:b/>
          <w:caps/>
          <w:sz w:val="26"/>
          <w:szCs w:val="26"/>
          <w:u w:val="single"/>
        </w:rPr>
        <w:t xml:space="preserve">POINT </w:t>
      </w:r>
      <w:r>
        <w:rPr>
          <w:rFonts w:ascii="Cambria" w:eastAsia="Cambria" w:hAnsi="Cambria" w:cs="Times New Roman"/>
          <w:b/>
          <w:caps/>
          <w:sz w:val="26"/>
          <w:szCs w:val="26"/>
          <w:u w:val="single"/>
        </w:rPr>
        <w:t>8</w:t>
      </w:r>
      <w:r w:rsidRPr="001C00A1">
        <w:rPr>
          <w:rFonts w:ascii="Cambria" w:eastAsia="Cambria" w:hAnsi="Cambria" w:cs="Times New Roman"/>
          <w:b/>
          <w:caps/>
          <w:sz w:val="26"/>
          <w:szCs w:val="26"/>
          <w:u w:val="single"/>
        </w:rPr>
        <w:tab/>
        <w:t>-</w:t>
      </w:r>
      <w:r w:rsidRPr="001C00A1">
        <w:rPr>
          <w:rFonts w:ascii="Cambria" w:eastAsia="Cambria" w:hAnsi="Cambria" w:cs="Times New Roman"/>
          <w:b/>
          <w:caps/>
          <w:sz w:val="26"/>
          <w:szCs w:val="26"/>
          <w:u w:val="single"/>
        </w:rPr>
        <w:tab/>
      </w:r>
      <w:r>
        <w:rPr>
          <w:rFonts w:ascii="Cambria" w:eastAsia="Cambria" w:hAnsi="Cambria" w:cs="Times New Roman"/>
          <w:b/>
          <w:caps/>
          <w:sz w:val="26"/>
          <w:szCs w:val="26"/>
          <w:u w:val="single"/>
        </w:rPr>
        <w:t>PROTECTION SOCIALE COMPLEMENTAIRE – MANDATEMENT DU CENTRE DE GESTION DE LA FONCTION PUBLIQUE TERRITORIALE DU haut-rhin pour engager le dialogue social en vue de conclure un accord collectif local en matiere de prevoyance</w:t>
      </w:r>
    </w:p>
    <w:p w14:paraId="32147478" w14:textId="76F19AEE" w:rsidR="00E11232" w:rsidRDefault="00E11232" w:rsidP="0077093A">
      <w:pPr>
        <w:spacing w:after="60" w:line="240" w:lineRule="auto"/>
        <w:jc w:val="both"/>
        <w:rPr>
          <w:rFonts w:ascii="Cambria" w:eastAsia="Cambria" w:hAnsi="Cambria" w:cs="Times New Roman"/>
          <w:sz w:val="26"/>
          <w:szCs w:val="26"/>
        </w:rPr>
      </w:pPr>
      <w:r>
        <w:rPr>
          <w:rFonts w:ascii="Cambria" w:eastAsia="Cambria" w:hAnsi="Cambria" w:cs="Times New Roman"/>
          <w:sz w:val="26"/>
          <w:szCs w:val="26"/>
        </w:rPr>
        <w:t>Entendu les explications de</w:t>
      </w:r>
      <w:r w:rsidRPr="00222323">
        <w:rPr>
          <w:rFonts w:ascii="Cambria" w:eastAsia="Cambria" w:hAnsi="Cambria" w:cs="Times New Roman"/>
          <w:sz w:val="26"/>
          <w:szCs w:val="26"/>
        </w:rPr>
        <w:t xml:space="preserve"> Madame le Maire </w:t>
      </w:r>
      <w:r>
        <w:rPr>
          <w:rFonts w:ascii="Cambria" w:eastAsia="Cambria" w:hAnsi="Cambria" w:cs="Times New Roman"/>
          <w:sz w:val="26"/>
          <w:szCs w:val="26"/>
        </w:rPr>
        <w:t>et après en avoir délibéré, le Conseil Municipal décide à l’unanimité</w:t>
      </w:r>
      <w:r w:rsidR="0077093A">
        <w:rPr>
          <w:rFonts w:ascii="Cambria" w:eastAsia="Cambria" w:hAnsi="Cambria" w:cs="Times New Roman"/>
          <w:sz w:val="26"/>
          <w:szCs w:val="26"/>
        </w:rPr>
        <w:t xml:space="preserve"> des membres présents et représentés</w:t>
      </w:r>
      <w:r>
        <w:rPr>
          <w:rFonts w:ascii="Cambria" w:eastAsia="Cambria" w:hAnsi="Cambria" w:cs="Times New Roman"/>
          <w:sz w:val="26"/>
          <w:szCs w:val="26"/>
        </w:rPr>
        <w:t> :</w:t>
      </w:r>
    </w:p>
    <w:p w14:paraId="6231BB38" w14:textId="2AA344E6" w:rsidR="00E11232" w:rsidRPr="00E11232" w:rsidRDefault="00E11232" w:rsidP="00E11232">
      <w:pPr>
        <w:numPr>
          <w:ilvl w:val="0"/>
          <w:numId w:val="50"/>
        </w:numPr>
        <w:tabs>
          <w:tab w:val="left" w:pos="567"/>
        </w:tabs>
        <w:spacing w:after="0" w:line="240" w:lineRule="auto"/>
        <w:ind w:left="567" w:hanging="567"/>
        <w:contextualSpacing/>
        <w:jc w:val="both"/>
        <w:rPr>
          <w:rFonts w:ascii="Cambria" w:eastAsiaTheme="minorHAnsi" w:hAnsi="Cambria"/>
          <w:sz w:val="26"/>
          <w:szCs w:val="26"/>
          <w:lang w:eastAsia="en-US"/>
        </w:rPr>
      </w:pPr>
      <w:r w:rsidRPr="00E11232">
        <w:rPr>
          <w:rFonts w:ascii="Cambria" w:eastAsiaTheme="minorHAnsi" w:hAnsi="Cambria"/>
          <w:b/>
          <w:sz w:val="26"/>
          <w:szCs w:val="26"/>
          <w:lang w:eastAsia="en-US"/>
        </w:rPr>
        <w:t>de mandater le CDG 68</w:t>
      </w:r>
      <w:r w:rsidRPr="00E11232">
        <w:rPr>
          <w:rFonts w:ascii="Cambria" w:eastAsiaTheme="minorHAnsi" w:hAnsi="Cambria"/>
          <w:sz w:val="26"/>
          <w:szCs w:val="26"/>
          <w:lang w:eastAsia="en-US"/>
        </w:rPr>
        <w:t xml:space="preserve"> afin de mener pour son compte, dans le cadre d’un accord de méthode, une négociation avec des représentants des employeurs publics territoriaux et les organisations syndicales représentatives auprès des comités sociaux territoriaux des collectivités et établissements affiliés, en vue d’aboutir à la conclusion d’un accord collectif local</w:t>
      </w:r>
      <w:r>
        <w:rPr>
          <w:rFonts w:ascii="Cambria" w:eastAsiaTheme="minorHAnsi" w:hAnsi="Cambria"/>
          <w:sz w:val="26"/>
          <w:szCs w:val="26"/>
          <w:lang w:eastAsia="en-US"/>
        </w:rPr>
        <w:t xml:space="preserve"> en matière de prévoyance </w:t>
      </w:r>
      <w:r w:rsidRPr="00E11232">
        <w:rPr>
          <w:rFonts w:ascii="Cambria" w:eastAsiaTheme="minorHAnsi" w:hAnsi="Cambria"/>
          <w:sz w:val="26"/>
          <w:szCs w:val="26"/>
          <w:lang w:eastAsia="en-US"/>
        </w:rPr>
        <w:t>;</w:t>
      </w:r>
    </w:p>
    <w:p w14:paraId="0CA7F563" w14:textId="77777777" w:rsidR="00E11232" w:rsidRPr="00E11232" w:rsidRDefault="00E11232" w:rsidP="00E11232">
      <w:pPr>
        <w:numPr>
          <w:ilvl w:val="0"/>
          <w:numId w:val="50"/>
        </w:numPr>
        <w:tabs>
          <w:tab w:val="left" w:pos="567"/>
          <w:tab w:val="left" w:pos="2268"/>
        </w:tabs>
        <w:spacing w:after="0" w:line="240" w:lineRule="auto"/>
        <w:ind w:left="567" w:hanging="567"/>
        <w:jc w:val="both"/>
        <w:rPr>
          <w:rFonts w:ascii="Cambria" w:eastAsiaTheme="minorHAnsi" w:hAnsi="Cambria"/>
          <w:sz w:val="26"/>
          <w:szCs w:val="26"/>
          <w:lang w:eastAsia="en-US"/>
        </w:rPr>
      </w:pPr>
      <w:r w:rsidRPr="00E11232">
        <w:rPr>
          <w:rFonts w:ascii="Cambria" w:eastAsiaTheme="minorHAnsi" w:hAnsi="Cambria"/>
          <w:b/>
          <w:sz w:val="26"/>
          <w:szCs w:val="26"/>
          <w:lang w:eastAsia="en-US"/>
        </w:rPr>
        <w:t>de s’engager</w:t>
      </w:r>
      <w:r w:rsidRPr="00E11232">
        <w:rPr>
          <w:rFonts w:ascii="Cambria" w:eastAsiaTheme="minorHAnsi" w:hAnsi="Cambria"/>
          <w:sz w:val="26"/>
          <w:szCs w:val="26"/>
          <w:lang w:eastAsia="en-US"/>
        </w:rPr>
        <w:t xml:space="preserve"> </w:t>
      </w:r>
      <w:r w:rsidRPr="00E11232">
        <w:rPr>
          <w:rFonts w:ascii="Cambria" w:eastAsiaTheme="minorHAnsi" w:hAnsi="Cambria"/>
          <w:b/>
          <w:sz w:val="26"/>
          <w:szCs w:val="26"/>
          <w:lang w:eastAsia="en-US"/>
        </w:rPr>
        <w:t>à communiquer</w:t>
      </w:r>
      <w:r w:rsidRPr="00E11232">
        <w:rPr>
          <w:rFonts w:ascii="Cambria" w:eastAsiaTheme="minorHAnsi" w:hAnsi="Cambria"/>
          <w:sz w:val="26"/>
          <w:szCs w:val="26"/>
          <w:lang w:eastAsia="en-US"/>
        </w:rPr>
        <w:t xml:space="preserve"> au CDG 68 les caractéristiques qualitatives et quantitatives des effectifs, nécessaires à la consultation ;</w:t>
      </w:r>
      <w:bookmarkStart w:id="28" w:name="_Hlk80606049"/>
    </w:p>
    <w:p w14:paraId="227D80A1" w14:textId="77777777" w:rsidR="00E11232" w:rsidRPr="00630060" w:rsidRDefault="00E11232" w:rsidP="00E11232">
      <w:pPr>
        <w:numPr>
          <w:ilvl w:val="0"/>
          <w:numId w:val="50"/>
        </w:numPr>
        <w:tabs>
          <w:tab w:val="left" w:pos="567"/>
          <w:tab w:val="left" w:pos="2268"/>
        </w:tabs>
        <w:spacing w:after="0" w:line="240" w:lineRule="auto"/>
        <w:ind w:left="567" w:hanging="567"/>
        <w:contextualSpacing/>
        <w:jc w:val="both"/>
        <w:rPr>
          <w:rFonts w:ascii="Cambria" w:eastAsiaTheme="minorHAnsi" w:hAnsi="Cambria"/>
          <w:sz w:val="26"/>
          <w:szCs w:val="26"/>
          <w:lang w:eastAsia="en-US"/>
        </w:rPr>
      </w:pPr>
      <w:r w:rsidRPr="00E11232">
        <w:rPr>
          <w:rFonts w:ascii="Cambria" w:eastAsiaTheme="minorHAnsi" w:hAnsi="Cambria"/>
          <w:b/>
          <w:sz w:val="26"/>
          <w:szCs w:val="26"/>
          <w:lang w:eastAsia="en-US"/>
        </w:rPr>
        <w:t>de prendre acte</w:t>
      </w:r>
      <w:r w:rsidRPr="00E11232">
        <w:rPr>
          <w:rFonts w:ascii="Cambria" w:eastAsiaTheme="minorHAnsi" w:hAnsi="Cambria"/>
          <w:bCs/>
          <w:sz w:val="26"/>
          <w:szCs w:val="26"/>
          <w:lang w:eastAsia="en-US"/>
        </w:rPr>
        <w:t xml:space="preserve"> que l’application de l’accord collectif local</w:t>
      </w:r>
      <w:r w:rsidRPr="00E11232">
        <w:rPr>
          <w:rFonts w:ascii="Cambria" w:eastAsiaTheme="minorHAnsi" w:hAnsi="Cambria"/>
          <w:b/>
          <w:sz w:val="26"/>
          <w:szCs w:val="26"/>
          <w:lang w:eastAsia="en-US"/>
        </w:rPr>
        <w:t xml:space="preserve"> </w:t>
      </w:r>
      <w:r w:rsidRPr="00E11232">
        <w:rPr>
          <w:rFonts w:ascii="Cambria" w:eastAsiaTheme="minorHAnsi" w:hAnsi="Cambria"/>
          <w:bCs/>
          <w:sz w:val="26"/>
          <w:szCs w:val="26"/>
          <w:lang w:eastAsia="en-US"/>
        </w:rPr>
        <w:t>est subordonnée à son approbation par le Conseil Municipal ;</w:t>
      </w:r>
    </w:p>
    <w:p w14:paraId="001EA289" w14:textId="77777777" w:rsidR="00630060" w:rsidRDefault="00630060" w:rsidP="00630060">
      <w:pPr>
        <w:tabs>
          <w:tab w:val="left" w:pos="567"/>
          <w:tab w:val="left" w:pos="2268"/>
        </w:tabs>
        <w:spacing w:after="0" w:line="240" w:lineRule="auto"/>
        <w:contextualSpacing/>
        <w:jc w:val="both"/>
        <w:rPr>
          <w:rFonts w:ascii="Cambria" w:eastAsiaTheme="minorHAnsi" w:hAnsi="Cambria"/>
          <w:sz w:val="26"/>
          <w:szCs w:val="26"/>
          <w:lang w:eastAsia="en-US"/>
        </w:rPr>
      </w:pPr>
    </w:p>
    <w:p w14:paraId="71943D13" w14:textId="77777777" w:rsidR="00630060" w:rsidRPr="00E11232" w:rsidRDefault="00630060" w:rsidP="00630060">
      <w:pPr>
        <w:tabs>
          <w:tab w:val="left" w:pos="567"/>
          <w:tab w:val="left" w:pos="2268"/>
        </w:tabs>
        <w:spacing w:after="0" w:line="240" w:lineRule="auto"/>
        <w:contextualSpacing/>
        <w:jc w:val="both"/>
        <w:rPr>
          <w:rFonts w:ascii="Cambria" w:eastAsiaTheme="minorHAnsi" w:hAnsi="Cambria"/>
          <w:sz w:val="26"/>
          <w:szCs w:val="26"/>
          <w:lang w:eastAsia="en-US"/>
        </w:rPr>
      </w:pPr>
    </w:p>
    <w:p w14:paraId="43BC53AA" w14:textId="77777777" w:rsidR="00E11232" w:rsidRPr="00E11232" w:rsidRDefault="00E11232" w:rsidP="00E11232">
      <w:pPr>
        <w:numPr>
          <w:ilvl w:val="0"/>
          <w:numId w:val="50"/>
        </w:numPr>
        <w:tabs>
          <w:tab w:val="left" w:pos="567"/>
          <w:tab w:val="left" w:pos="2268"/>
        </w:tabs>
        <w:spacing w:line="240" w:lineRule="auto"/>
        <w:ind w:left="567" w:hanging="567"/>
        <w:jc w:val="both"/>
        <w:rPr>
          <w:rFonts w:ascii="Cambria" w:eastAsiaTheme="minorHAnsi" w:hAnsi="Cambria"/>
          <w:sz w:val="26"/>
          <w:szCs w:val="26"/>
          <w:lang w:eastAsia="en-US"/>
        </w:rPr>
      </w:pPr>
      <w:r w:rsidRPr="00E11232">
        <w:rPr>
          <w:rFonts w:ascii="Cambria" w:eastAsiaTheme="minorHAnsi" w:hAnsi="Cambria"/>
          <w:b/>
          <w:sz w:val="26"/>
          <w:szCs w:val="26"/>
          <w:lang w:eastAsia="en-US"/>
        </w:rPr>
        <w:t>de prendre acte</w:t>
      </w:r>
      <w:r w:rsidRPr="00E11232">
        <w:rPr>
          <w:rFonts w:ascii="Cambria" w:eastAsiaTheme="minorHAnsi" w:hAnsi="Cambria"/>
          <w:sz w:val="26"/>
          <w:szCs w:val="26"/>
          <w:lang w:eastAsia="en-US"/>
        </w:rPr>
        <w:t xml:space="preserve"> que son adhésion à cette convention de participation n’interviendra par délibération qu’à l’issue du marché public mené par le CDG 68, après avoir pris connaissance des tarifs et garanties proposés, la Commune gardant la faculté de ne pas adhérer au contrat collectif souscrit par le </w:t>
      </w:r>
      <w:bookmarkEnd w:id="28"/>
      <w:r w:rsidRPr="00E11232">
        <w:rPr>
          <w:rFonts w:ascii="Cambria" w:eastAsiaTheme="minorHAnsi" w:hAnsi="Cambria"/>
          <w:sz w:val="26"/>
          <w:szCs w:val="26"/>
          <w:lang w:eastAsia="en-US"/>
        </w:rPr>
        <w:t>CDG 68.</w:t>
      </w:r>
    </w:p>
    <w:p w14:paraId="20F771B1" w14:textId="4B626A9E" w:rsidR="00E11232" w:rsidRPr="00E11232" w:rsidRDefault="00E11232" w:rsidP="004C7667">
      <w:pPr>
        <w:tabs>
          <w:tab w:val="left" w:pos="1134"/>
          <w:tab w:val="left" w:pos="1395"/>
        </w:tabs>
        <w:spacing w:after="0" w:line="240" w:lineRule="auto"/>
        <w:jc w:val="both"/>
        <w:rPr>
          <w:rFonts w:ascii="Cambria" w:eastAsia="Cambria" w:hAnsi="Cambria" w:cs="Times New Roman"/>
          <w:b/>
          <w:caps/>
          <w:sz w:val="26"/>
          <w:szCs w:val="26"/>
          <w:u w:val="single"/>
        </w:rPr>
      </w:pPr>
      <w:r w:rsidRPr="00E11232">
        <w:rPr>
          <w:rFonts w:ascii="Cambria" w:eastAsia="Cambria" w:hAnsi="Cambria" w:cs="Times New Roman"/>
          <w:b/>
          <w:caps/>
          <w:sz w:val="26"/>
          <w:szCs w:val="26"/>
          <w:u w:val="single"/>
        </w:rPr>
        <w:t xml:space="preserve">POINT </w:t>
      </w:r>
      <w:r>
        <w:rPr>
          <w:rFonts w:ascii="Cambria" w:eastAsia="Cambria" w:hAnsi="Cambria" w:cs="Times New Roman"/>
          <w:b/>
          <w:caps/>
          <w:sz w:val="26"/>
          <w:szCs w:val="26"/>
          <w:u w:val="single"/>
        </w:rPr>
        <w:t>9</w:t>
      </w:r>
      <w:r w:rsidRPr="00E11232">
        <w:rPr>
          <w:rFonts w:ascii="Cambria" w:eastAsia="Cambria" w:hAnsi="Cambria" w:cs="Times New Roman"/>
          <w:b/>
          <w:caps/>
          <w:sz w:val="26"/>
          <w:szCs w:val="26"/>
          <w:u w:val="single"/>
        </w:rPr>
        <w:tab/>
        <w:t>-</w:t>
      </w:r>
      <w:r w:rsidRPr="00E11232">
        <w:rPr>
          <w:rFonts w:ascii="Cambria" w:eastAsia="Cambria" w:hAnsi="Cambria" w:cs="Times New Roman"/>
          <w:b/>
          <w:caps/>
          <w:sz w:val="26"/>
          <w:szCs w:val="26"/>
          <w:u w:val="single"/>
        </w:rPr>
        <w:tab/>
      </w:r>
      <w:r>
        <w:rPr>
          <w:rFonts w:ascii="Cambria" w:eastAsia="Cambria" w:hAnsi="Cambria" w:cs="Times New Roman"/>
          <w:b/>
          <w:caps/>
          <w:sz w:val="26"/>
          <w:szCs w:val="26"/>
          <w:u w:val="single"/>
        </w:rPr>
        <w:t>INDEXATION DES LOYERS DE LA CHASSE COMMUNALE POUR 2025</w:t>
      </w:r>
    </w:p>
    <w:p w14:paraId="5009508F" w14:textId="77777777" w:rsidR="00E11232" w:rsidRDefault="00E11232" w:rsidP="004C7667">
      <w:pPr>
        <w:spacing w:after="60" w:line="240" w:lineRule="auto"/>
        <w:jc w:val="both"/>
        <w:rPr>
          <w:rFonts w:ascii="Cambria" w:eastAsia="Cambria" w:hAnsi="Cambria" w:cs="Times New Roman"/>
          <w:sz w:val="26"/>
          <w:szCs w:val="26"/>
        </w:rPr>
      </w:pPr>
      <w:r>
        <w:rPr>
          <w:rFonts w:ascii="Cambria" w:eastAsia="Cambria" w:hAnsi="Cambria" w:cs="Times New Roman"/>
          <w:sz w:val="26"/>
          <w:szCs w:val="26"/>
        </w:rPr>
        <w:t>Entendu les explications de</w:t>
      </w:r>
      <w:r w:rsidRPr="00222323">
        <w:rPr>
          <w:rFonts w:ascii="Cambria" w:eastAsia="Cambria" w:hAnsi="Cambria" w:cs="Times New Roman"/>
          <w:sz w:val="26"/>
          <w:szCs w:val="26"/>
        </w:rPr>
        <w:t xml:space="preserve"> Madame le Maire </w:t>
      </w:r>
      <w:r>
        <w:rPr>
          <w:rFonts w:ascii="Cambria" w:eastAsia="Cambria" w:hAnsi="Cambria" w:cs="Times New Roman"/>
          <w:sz w:val="26"/>
          <w:szCs w:val="26"/>
        </w:rPr>
        <w:t>et après en avoir délibéré, le Conseil Municipal décide à l’unanimité :</w:t>
      </w:r>
    </w:p>
    <w:p w14:paraId="5AAA4F29" w14:textId="77777777" w:rsidR="00E11232" w:rsidRPr="004C7667" w:rsidRDefault="00E11232" w:rsidP="004C7667">
      <w:pPr>
        <w:pStyle w:val="Paragraphedeliste"/>
        <w:numPr>
          <w:ilvl w:val="0"/>
          <w:numId w:val="55"/>
        </w:numPr>
        <w:tabs>
          <w:tab w:val="left" w:pos="567"/>
        </w:tabs>
        <w:spacing w:after="0" w:line="240" w:lineRule="auto"/>
        <w:ind w:left="567" w:hanging="567"/>
        <w:jc w:val="both"/>
        <w:rPr>
          <w:rFonts w:ascii="Cambria" w:hAnsi="Cambria"/>
          <w:sz w:val="26"/>
          <w:szCs w:val="26"/>
        </w:rPr>
      </w:pPr>
      <w:r w:rsidRPr="004C7667">
        <w:rPr>
          <w:rFonts w:ascii="Cambria" w:hAnsi="Cambria"/>
          <w:b/>
          <w:bCs/>
          <w:sz w:val="26"/>
          <w:szCs w:val="26"/>
        </w:rPr>
        <w:t>de ne pas procéder</w:t>
      </w:r>
      <w:r w:rsidRPr="004C7667">
        <w:rPr>
          <w:rFonts w:ascii="Cambria" w:hAnsi="Cambria"/>
          <w:sz w:val="26"/>
          <w:szCs w:val="26"/>
        </w:rPr>
        <w:t xml:space="preserve"> à la révision des loyers de la chasse communale </w:t>
      </w:r>
      <w:r w:rsidRPr="004C7667">
        <w:rPr>
          <w:rFonts w:ascii="Cambria" w:hAnsi="Cambria"/>
          <w:b/>
          <w:bCs/>
          <w:sz w:val="26"/>
          <w:szCs w:val="26"/>
        </w:rPr>
        <w:t>et de maintenir inchangé</w:t>
      </w:r>
      <w:r w:rsidRPr="004C7667">
        <w:rPr>
          <w:rFonts w:ascii="Cambria" w:hAnsi="Cambria"/>
          <w:sz w:val="26"/>
          <w:szCs w:val="26"/>
        </w:rPr>
        <w:t xml:space="preserve"> par rapport à l’année précédente, le montant des loyers pour l’année 2025, à savoir :</w:t>
      </w:r>
    </w:p>
    <w:p w14:paraId="52ABBDA5" w14:textId="77777777" w:rsidR="00E11232" w:rsidRPr="00E11232" w:rsidRDefault="00E11232" w:rsidP="004C7667">
      <w:pPr>
        <w:numPr>
          <w:ilvl w:val="0"/>
          <w:numId w:val="51"/>
        </w:numPr>
        <w:tabs>
          <w:tab w:val="left" w:pos="6237"/>
        </w:tabs>
        <w:spacing w:after="0" w:line="240" w:lineRule="auto"/>
        <w:ind w:left="1134" w:hanging="567"/>
        <w:jc w:val="both"/>
        <w:rPr>
          <w:rFonts w:ascii="Cambria" w:hAnsi="Cambria"/>
          <w:sz w:val="26"/>
          <w:szCs w:val="26"/>
        </w:rPr>
      </w:pPr>
      <w:r w:rsidRPr="00E11232">
        <w:rPr>
          <w:rFonts w:ascii="Cambria" w:hAnsi="Cambria"/>
          <w:sz w:val="26"/>
          <w:szCs w:val="26"/>
        </w:rPr>
        <w:t>lot de chasse communal (M. MUNCH Maurice) :</w:t>
      </w:r>
      <w:r w:rsidRPr="00E11232">
        <w:rPr>
          <w:rFonts w:ascii="Cambria" w:hAnsi="Cambria"/>
          <w:sz w:val="26"/>
          <w:szCs w:val="26"/>
        </w:rPr>
        <w:tab/>
        <w:t>7 000,00 €/an</w:t>
      </w:r>
    </w:p>
    <w:p w14:paraId="21975668" w14:textId="77777777" w:rsidR="00E11232" w:rsidRPr="00E11232" w:rsidRDefault="00E11232" w:rsidP="004C7667">
      <w:pPr>
        <w:numPr>
          <w:ilvl w:val="0"/>
          <w:numId w:val="51"/>
        </w:numPr>
        <w:tabs>
          <w:tab w:val="left" w:pos="6237"/>
        </w:tabs>
        <w:spacing w:line="240" w:lineRule="auto"/>
        <w:ind w:left="1134" w:hanging="567"/>
        <w:jc w:val="both"/>
        <w:rPr>
          <w:rFonts w:ascii="Cambria" w:hAnsi="Cambria"/>
          <w:sz w:val="26"/>
          <w:szCs w:val="26"/>
        </w:rPr>
      </w:pPr>
      <w:r w:rsidRPr="00E11232">
        <w:rPr>
          <w:rFonts w:ascii="Cambria" w:hAnsi="Cambria"/>
          <w:sz w:val="26"/>
          <w:szCs w:val="26"/>
        </w:rPr>
        <w:t>chasse réservée (M. RICHARD Jean-Paul) :</w:t>
      </w:r>
      <w:r w:rsidRPr="00E11232">
        <w:rPr>
          <w:rFonts w:ascii="Cambria" w:hAnsi="Cambria"/>
          <w:sz w:val="26"/>
          <w:szCs w:val="26"/>
        </w:rPr>
        <w:tab/>
        <w:t xml:space="preserve">   339,89 €/an.</w:t>
      </w:r>
    </w:p>
    <w:p w14:paraId="512DD91D" w14:textId="0CBBCB56" w:rsidR="00E11232" w:rsidRPr="00E11232" w:rsidRDefault="00E11232" w:rsidP="002108D8">
      <w:pPr>
        <w:tabs>
          <w:tab w:val="left" w:pos="1134"/>
          <w:tab w:val="left" w:pos="1395"/>
        </w:tabs>
        <w:spacing w:after="0" w:line="240" w:lineRule="auto"/>
        <w:jc w:val="both"/>
        <w:rPr>
          <w:rFonts w:ascii="Cambria" w:eastAsia="Cambria" w:hAnsi="Cambria" w:cs="Times New Roman"/>
          <w:b/>
          <w:caps/>
          <w:sz w:val="26"/>
          <w:szCs w:val="26"/>
          <w:u w:val="single"/>
        </w:rPr>
      </w:pPr>
      <w:bookmarkStart w:id="29" w:name="_Hlk137132729"/>
      <w:bookmarkEnd w:id="26"/>
      <w:bookmarkEnd w:id="27"/>
      <w:r w:rsidRPr="00E11232">
        <w:rPr>
          <w:rFonts w:ascii="Cambria" w:eastAsia="Cambria" w:hAnsi="Cambria" w:cs="Times New Roman"/>
          <w:b/>
          <w:caps/>
          <w:sz w:val="26"/>
          <w:szCs w:val="26"/>
          <w:u w:val="single"/>
        </w:rPr>
        <w:t xml:space="preserve">POINT </w:t>
      </w:r>
      <w:r>
        <w:rPr>
          <w:rFonts w:ascii="Cambria" w:eastAsia="Cambria" w:hAnsi="Cambria" w:cs="Times New Roman"/>
          <w:b/>
          <w:caps/>
          <w:sz w:val="26"/>
          <w:szCs w:val="26"/>
          <w:u w:val="single"/>
        </w:rPr>
        <w:t>10</w:t>
      </w:r>
      <w:r w:rsidRPr="00E11232">
        <w:rPr>
          <w:rFonts w:ascii="Cambria" w:eastAsia="Cambria" w:hAnsi="Cambria" w:cs="Times New Roman"/>
          <w:b/>
          <w:caps/>
          <w:sz w:val="26"/>
          <w:szCs w:val="26"/>
          <w:u w:val="single"/>
        </w:rPr>
        <w:tab/>
        <w:t>-</w:t>
      </w:r>
      <w:r w:rsidR="00FD122E">
        <w:rPr>
          <w:rFonts w:ascii="Cambria" w:eastAsia="Cambria" w:hAnsi="Cambria" w:cs="Times New Roman"/>
          <w:b/>
          <w:caps/>
          <w:sz w:val="26"/>
          <w:szCs w:val="26"/>
          <w:u w:val="single"/>
        </w:rPr>
        <w:t xml:space="preserve"> </w:t>
      </w:r>
      <w:r>
        <w:rPr>
          <w:rFonts w:ascii="Cambria" w:eastAsia="Cambria" w:hAnsi="Cambria" w:cs="Times New Roman"/>
          <w:b/>
          <w:caps/>
          <w:sz w:val="26"/>
          <w:szCs w:val="26"/>
          <w:u w:val="single"/>
        </w:rPr>
        <w:t>RENOUVELLEMENT DE LA CONVENTION DE VERIFICATION DE L’INSTALLATION DE PROTECTION CONTRE LA FOUDRE DE L’EGLISE</w:t>
      </w:r>
    </w:p>
    <w:p w14:paraId="5EF0E142" w14:textId="1BC2BF6C" w:rsidR="00FD122E" w:rsidRDefault="00FD122E" w:rsidP="002108D8">
      <w:pPr>
        <w:spacing w:after="60" w:line="240" w:lineRule="auto"/>
        <w:jc w:val="both"/>
        <w:rPr>
          <w:rFonts w:ascii="Cambria" w:eastAsia="Cambria" w:hAnsi="Cambria" w:cs="Times New Roman"/>
          <w:sz w:val="26"/>
          <w:szCs w:val="26"/>
        </w:rPr>
      </w:pPr>
      <w:r>
        <w:rPr>
          <w:rFonts w:ascii="Cambria" w:eastAsia="Cambria" w:hAnsi="Cambria" w:cs="Times New Roman"/>
          <w:sz w:val="26"/>
          <w:szCs w:val="26"/>
        </w:rPr>
        <w:t>Entendu les explications de</w:t>
      </w:r>
      <w:r w:rsidRPr="00222323">
        <w:rPr>
          <w:rFonts w:ascii="Cambria" w:eastAsia="Cambria" w:hAnsi="Cambria" w:cs="Times New Roman"/>
          <w:sz w:val="26"/>
          <w:szCs w:val="26"/>
        </w:rPr>
        <w:t xml:space="preserve"> Madame le Maire </w:t>
      </w:r>
      <w:r>
        <w:rPr>
          <w:rFonts w:ascii="Cambria" w:eastAsia="Cambria" w:hAnsi="Cambria" w:cs="Times New Roman"/>
          <w:sz w:val="26"/>
          <w:szCs w:val="26"/>
        </w:rPr>
        <w:t>et après en avoir délibéré, le Conseil Municipal décide à l’unanimité</w:t>
      </w:r>
      <w:r w:rsidR="002108D8">
        <w:rPr>
          <w:rFonts w:ascii="Cambria" w:eastAsia="Cambria" w:hAnsi="Cambria" w:cs="Times New Roman"/>
          <w:sz w:val="26"/>
          <w:szCs w:val="26"/>
        </w:rPr>
        <w:t xml:space="preserve"> des membres présents et représentés</w:t>
      </w:r>
      <w:r>
        <w:rPr>
          <w:rFonts w:ascii="Cambria" w:eastAsia="Cambria" w:hAnsi="Cambria" w:cs="Times New Roman"/>
          <w:sz w:val="26"/>
          <w:szCs w:val="26"/>
        </w:rPr>
        <w:t> :</w:t>
      </w:r>
    </w:p>
    <w:p w14:paraId="2C7A7FFF" w14:textId="77777777" w:rsidR="00FD122E" w:rsidRPr="00FD122E" w:rsidRDefault="00FD122E" w:rsidP="00FD122E">
      <w:pPr>
        <w:numPr>
          <w:ilvl w:val="0"/>
          <w:numId w:val="53"/>
        </w:numPr>
        <w:spacing w:after="0" w:line="240" w:lineRule="auto"/>
        <w:ind w:left="567" w:hanging="567"/>
        <w:jc w:val="both"/>
        <w:rPr>
          <w:rFonts w:ascii="Cambria" w:hAnsi="Cambria"/>
          <w:sz w:val="26"/>
          <w:szCs w:val="26"/>
        </w:rPr>
      </w:pPr>
      <w:r w:rsidRPr="00FD122E">
        <w:rPr>
          <w:rFonts w:ascii="Cambria" w:hAnsi="Cambria"/>
          <w:b/>
          <w:bCs/>
          <w:sz w:val="26"/>
          <w:szCs w:val="26"/>
        </w:rPr>
        <w:t xml:space="preserve">de renouveler </w:t>
      </w:r>
      <w:r w:rsidRPr="00FD122E">
        <w:rPr>
          <w:rFonts w:ascii="Cambria" w:hAnsi="Cambria"/>
          <w:sz w:val="26"/>
          <w:szCs w:val="26"/>
        </w:rPr>
        <w:t>la convention de vérification de l’installation de protection contre la foudre de l’église pour une durée d’un an à compter du 1</w:t>
      </w:r>
      <w:r w:rsidRPr="00FD122E">
        <w:rPr>
          <w:rFonts w:ascii="Cambria" w:hAnsi="Cambria"/>
          <w:sz w:val="26"/>
          <w:szCs w:val="26"/>
          <w:vertAlign w:val="superscript"/>
        </w:rPr>
        <w:t>er</w:t>
      </w:r>
      <w:r w:rsidRPr="00FD122E">
        <w:rPr>
          <w:rFonts w:ascii="Cambria" w:hAnsi="Cambria"/>
          <w:sz w:val="26"/>
          <w:szCs w:val="26"/>
        </w:rPr>
        <w:t xml:space="preserve"> janvier 2025, renouvelable pour une même durée sans pouvoir excéder 4 ans ;</w:t>
      </w:r>
    </w:p>
    <w:p w14:paraId="728D34F9" w14:textId="77777777" w:rsidR="00FD122E" w:rsidRPr="00FD122E" w:rsidRDefault="00FD122E" w:rsidP="00FD122E">
      <w:pPr>
        <w:numPr>
          <w:ilvl w:val="0"/>
          <w:numId w:val="53"/>
        </w:numPr>
        <w:spacing w:after="0" w:line="240" w:lineRule="auto"/>
        <w:ind w:left="567" w:hanging="567"/>
        <w:jc w:val="both"/>
        <w:rPr>
          <w:rFonts w:ascii="Cambria" w:hAnsi="Cambria"/>
          <w:sz w:val="26"/>
          <w:szCs w:val="26"/>
        </w:rPr>
      </w:pPr>
      <w:r w:rsidRPr="00FD122E">
        <w:rPr>
          <w:rFonts w:ascii="Cambria" w:hAnsi="Cambria"/>
          <w:b/>
          <w:bCs/>
          <w:sz w:val="26"/>
          <w:szCs w:val="26"/>
        </w:rPr>
        <w:t>de confier</w:t>
      </w:r>
      <w:r w:rsidRPr="00FD122E">
        <w:rPr>
          <w:rFonts w:ascii="Cambria" w:hAnsi="Cambria"/>
          <w:sz w:val="26"/>
          <w:szCs w:val="26"/>
        </w:rPr>
        <w:t xml:space="preserve"> la prestation à la Société BCMFOUDRE - 59 DOUAI, moyennant un montant forfaitaire annuel de 180,00 € HT et 216,00 €, révisable annuellement ;</w:t>
      </w:r>
    </w:p>
    <w:p w14:paraId="2E361E68" w14:textId="77777777" w:rsidR="00FD122E" w:rsidRPr="00FD122E" w:rsidRDefault="00FD122E" w:rsidP="002108D8">
      <w:pPr>
        <w:numPr>
          <w:ilvl w:val="0"/>
          <w:numId w:val="53"/>
        </w:numPr>
        <w:tabs>
          <w:tab w:val="left" w:pos="2268"/>
        </w:tabs>
        <w:spacing w:line="240" w:lineRule="auto"/>
        <w:ind w:left="567" w:hanging="567"/>
        <w:jc w:val="both"/>
        <w:rPr>
          <w:rFonts w:ascii="Cambria" w:eastAsiaTheme="minorHAnsi" w:hAnsi="Cambria"/>
          <w:sz w:val="26"/>
          <w:szCs w:val="26"/>
          <w:lang w:eastAsia="en-US"/>
        </w:rPr>
      </w:pPr>
      <w:r w:rsidRPr="00FD122E">
        <w:rPr>
          <w:rFonts w:ascii="Cambria" w:hAnsi="Cambria"/>
          <w:b/>
          <w:bCs/>
          <w:sz w:val="26"/>
          <w:szCs w:val="26"/>
        </w:rPr>
        <w:t>d’autoriser</w:t>
      </w:r>
      <w:r w:rsidRPr="00FD122E">
        <w:rPr>
          <w:rFonts w:ascii="Cambria" w:hAnsi="Cambria"/>
          <w:sz w:val="26"/>
          <w:szCs w:val="26"/>
        </w:rPr>
        <w:t xml:space="preserve"> Madame le Maire à signer la convention à intervenir.</w:t>
      </w:r>
    </w:p>
    <w:p w14:paraId="7210E11B" w14:textId="1B7450A0" w:rsidR="00FD122E" w:rsidRPr="00FD122E" w:rsidRDefault="00FD122E" w:rsidP="007C7BB8">
      <w:pPr>
        <w:tabs>
          <w:tab w:val="left" w:pos="1134"/>
          <w:tab w:val="left" w:pos="1395"/>
        </w:tabs>
        <w:spacing w:after="0" w:line="240" w:lineRule="auto"/>
        <w:jc w:val="both"/>
        <w:rPr>
          <w:rFonts w:ascii="Cambria" w:eastAsia="Cambria" w:hAnsi="Cambria" w:cs="Times New Roman"/>
          <w:b/>
          <w:caps/>
          <w:sz w:val="26"/>
          <w:szCs w:val="26"/>
          <w:u w:val="single"/>
        </w:rPr>
      </w:pPr>
      <w:r w:rsidRPr="00FD122E">
        <w:rPr>
          <w:rFonts w:ascii="Cambria" w:eastAsia="Cambria" w:hAnsi="Cambria" w:cs="Times New Roman"/>
          <w:b/>
          <w:caps/>
          <w:sz w:val="26"/>
          <w:szCs w:val="26"/>
          <w:u w:val="single"/>
        </w:rPr>
        <w:t>POINT 1</w:t>
      </w:r>
      <w:r>
        <w:rPr>
          <w:rFonts w:ascii="Cambria" w:eastAsia="Cambria" w:hAnsi="Cambria" w:cs="Times New Roman"/>
          <w:b/>
          <w:caps/>
          <w:sz w:val="26"/>
          <w:szCs w:val="26"/>
          <w:u w:val="single"/>
        </w:rPr>
        <w:t>1</w:t>
      </w:r>
      <w:r w:rsidRPr="00FD122E">
        <w:rPr>
          <w:rFonts w:ascii="Cambria" w:eastAsia="Cambria" w:hAnsi="Cambria" w:cs="Times New Roman"/>
          <w:b/>
          <w:caps/>
          <w:sz w:val="26"/>
          <w:szCs w:val="26"/>
          <w:u w:val="single"/>
        </w:rPr>
        <w:tab/>
        <w:t>-</w:t>
      </w:r>
      <w:r>
        <w:rPr>
          <w:rFonts w:ascii="Cambria" w:eastAsia="Cambria" w:hAnsi="Cambria" w:cs="Times New Roman"/>
          <w:b/>
          <w:caps/>
          <w:sz w:val="26"/>
          <w:szCs w:val="26"/>
          <w:u w:val="single"/>
        </w:rPr>
        <w:t xml:space="preserve"> devenir des anciens tuyaux d’orgue APRES TRAVAUX DE RESTAURATION</w:t>
      </w:r>
    </w:p>
    <w:p w14:paraId="7756C23C" w14:textId="311ECE16" w:rsidR="00FD122E" w:rsidRPr="00FD122E" w:rsidRDefault="00FD122E" w:rsidP="007C7BB8">
      <w:pPr>
        <w:spacing w:after="60" w:line="240" w:lineRule="auto"/>
        <w:jc w:val="both"/>
        <w:rPr>
          <w:rFonts w:ascii="Cambria" w:hAnsi="Cambria"/>
          <w:sz w:val="26"/>
          <w:szCs w:val="26"/>
        </w:rPr>
      </w:pPr>
      <w:r w:rsidRPr="00FD122E">
        <w:rPr>
          <w:rFonts w:ascii="Cambria" w:hAnsi="Cambria"/>
          <w:b/>
          <w:bCs/>
          <w:sz w:val="26"/>
          <w:szCs w:val="26"/>
        </w:rPr>
        <w:t>Considérant</w:t>
      </w:r>
      <w:r w:rsidRPr="00FD122E">
        <w:rPr>
          <w:rFonts w:ascii="Cambria" w:hAnsi="Cambria"/>
          <w:sz w:val="26"/>
          <w:szCs w:val="26"/>
        </w:rPr>
        <w:t xml:space="preserve"> que la décision de récupérer les anciens tuyaux d’orgue, par délibération</w:t>
      </w:r>
      <w:r>
        <w:rPr>
          <w:rFonts w:ascii="Cambria" w:hAnsi="Cambria"/>
          <w:sz w:val="26"/>
          <w:szCs w:val="26"/>
        </w:rPr>
        <w:t xml:space="preserve"> </w:t>
      </w:r>
      <w:r w:rsidRPr="00FD122E">
        <w:rPr>
          <w:rFonts w:ascii="Cambria" w:hAnsi="Cambria"/>
          <w:sz w:val="26"/>
          <w:szCs w:val="26"/>
        </w:rPr>
        <w:t>du 11 décembre 2024, a été prise en totale méconnaissance des éléments factuels alors en possession du facteur d’orgue et du technicien-conseil, et répondait simplement à la demande du facteur d’orgue émise lors de la première réunion de chantier ;</w:t>
      </w:r>
    </w:p>
    <w:p w14:paraId="326CFCE3" w14:textId="1E62BA8C" w:rsidR="00FD122E" w:rsidRPr="00FD122E" w:rsidRDefault="00FD122E" w:rsidP="007C7BB8">
      <w:pPr>
        <w:tabs>
          <w:tab w:val="left" w:pos="0"/>
        </w:tabs>
        <w:spacing w:after="60" w:line="240" w:lineRule="auto"/>
        <w:jc w:val="both"/>
        <w:rPr>
          <w:rFonts w:ascii="Cambria" w:hAnsi="Cambria"/>
          <w:sz w:val="26"/>
          <w:szCs w:val="26"/>
        </w:rPr>
      </w:pPr>
      <w:r w:rsidRPr="00FD122E">
        <w:rPr>
          <w:rFonts w:ascii="Cambria" w:hAnsi="Cambria"/>
          <w:b/>
          <w:bCs/>
          <w:sz w:val="26"/>
          <w:szCs w:val="26"/>
        </w:rPr>
        <w:t>Considérant</w:t>
      </w:r>
      <w:r w:rsidRPr="00FD122E">
        <w:rPr>
          <w:rFonts w:ascii="Cambria" w:hAnsi="Cambria"/>
          <w:sz w:val="26"/>
          <w:szCs w:val="26"/>
        </w:rPr>
        <w:t xml:space="preserve"> cependant que la proposition de reprise par le facteur d’orgue des éléments non réutilisés permettrait de minorer de 2 000 € le coût global de la restauration de l’orgue, de ménager une économie appréciable au conseil de fabrique et de s’inscrire dans un objectif de développement durable en donnant une seconde vie à ces éléments non réutilisés, après recyclage,</w:t>
      </w:r>
    </w:p>
    <w:p w14:paraId="1A2E6CEE" w14:textId="77777777" w:rsidR="00FD122E" w:rsidRPr="00FD122E" w:rsidRDefault="00FD122E" w:rsidP="007C7BB8">
      <w:pPr>
        <w:spacing w:after="60" w:line="240" w:lineRule="auto"/>
        <w:jc w:val="center"/>
        <w:rPr>
          <w:rFonts w:ascii="Cambria" w:hAnsi="Cambria"/>
          <w:b/>
          <w:bCs/>
          <w:sz w:val="26"/>
          <w:szCs w:val="26"/>
        </w:rPr>
      </w:pPr>
      <w:r w:rsidRPr="00FD122E">
        <w:rPr>
          <w:rFonts w:ascii="Cambria" w:hAnsi="Cambria"/>
          <w:b/>
          <w:bCs/>
          <w:sz w:val="26"/>
          <w:szCs w:val="26"/>
        </w:rPr>
        <w:t>le Conseil Municipal, par 8 voix pour et 2 voix contre, décide :</w:t>
      </w:r>
    </w:p>
    <w:p w14:paraId="1294144B" w14:textId="77777777" w:rsidR="00FD122E" w:rsidRPr="00FD122E" w:rsidRDefault="00FD122E" w:rsidP="00FD122E">
      <w:pPr>
        <w:numPr>
          <w:ilvl w:val="0"/>
          <w:numId w:val="54"/>
        </w:numPr>
        <w:tabs>
          <w:tab w:val="left" w:pos="567"/>
          <w:tab w:val="left" w:pos="1134"/>
        </w:tabs>
        <w:spacing w:after="0" w:line="240" w:lineRule="auto"/>
        <w:ind w:left="567" w:hanging="567"/>
        <w:jc w:val="both"/>
        <w:rPr>
          <w:rFonts w:ascii="Cambria" w:hAnsi="Cambria"/>
          <w:sz w:val="26"/>
          <w:szCs w:val="26"/>
        </w:rPr>
      </w:pPr>
      <w:r w:rsidRPr="00FD122E">
        <w:rPr>
          <w:rFonts w:ascii="Cambria" w:hAnsi="Cambria"/>
          <w:b/>
          <w:bCs/>
          <w:sz w:val="26"/>
          <w:szCs w:val="26"/>
        </w:rPr>
        <w:t xml:space="preserve">de répondre favorablement </w:t>
      </w:r>
      <w:r w:rsidRPr="00FD122E">
        <w:rPr>
          <w:rFonts w:ascii="Cambria" w:hAnsi="Cambria"/>
          <w:sz w:val="26"/>
          <w:szCs w:val="26"/>
        </w:rPr>
        <w:t>à la proposition du facteur d’orgue portant sur la reprise des anciens tuyaux d’orgue, moyennant une réduction de 2 000 € sur le coût total des travaux de restauration de l’orgue, au profit du conseil de la fabrique de l’église de Willer ;</w:t>
      </w:r>
    </w:p>
    <w:p w14:paraId="55DB3639" w14:textId="77777777" w:rsidR="00FD122E" w:rsidRPr="00FD122E" w:rsidRDefault="00FD122E" w:rsidP="00FD122E">
      <w:pPr>
        <w:numPr>
          <w:ilvl w:val="0"/>
          <w:numId w:val="54"/>
        </w:numPr>
        <w:tabs>
          <w:tab w:val="left" w:pos="567"/>
          <w:tab w:val="left" w:pos="1134"/>
        </w:tabs>
        <w:spacing w:after="0" w:line="240" w:lineRule="auto"/>
        <w:ind w:left="567" w:hanging="567"/>
        <w:jc w:val="both"/>
        <w:rPr>
          <w:rFonts w:ascii="Cambria" w:hAnsi="Cambria"/>
          <w:b/>
          <w:bCs/>
          <w:sz w:val="26"/>
          <w:szCs w:val="26"/>
        </w:rPr>
      </w:pPr>
      <w:r w:rsidRPr="00FD122E">
        <w:rPr>
          <w:rFonts w:ascii="Cambria" w:hAnsi="Cambria"/>
          <w:b/>
          <w:bCs/>
          <w:sz w:val="26"/>
          <w:szCs w:val="26"/>
        </w:rPr>
        <w:t xml:space="preserve">de renoncer </w:t>
      </w:r>
      <w:r w:rsidRPr="00FD122E">
        <w:rPr>
          <w:rFonts w:ascii="Cambria" w:hAnsi="Cambria"/>
          <w:sz w:val="26"/>
          <w:szCs w:val="26"/>
        </w:rPr>
        <w:t>à récupérer ces anciens tuyaux d’orgue et à leur maintien au patrimoine communal ;</w:t>
      </w:r>
    </w:p>
    <w:p w14:paraId="55BC034B" w14:textId="77777777" w:rsidR="00FD122E" w:rsidRPr="000B7616" w:rsidRDefault="00FD122E" w:rsidP="007C7BB8">
      <w:pPr>
        <w:numPr>
          <w:ilvl w:val="0"/>
          <w:numId w:val="54"/>
        </w:numPr>
        <w:tabs>
          <w:tab w:val="left" w:pos="567"/>
          <w:tab w:val="left" w:pos="1134"/>
        </w:tabs>
        <w:spacing w:line="240" w:lineRule="auto"/>
        <w:ind w:left="567" w:hanging="567"/>
        <w:jc w:val="both"/>
        <w:rPr>
          <w:rFonts w:ascii="Cambria" w:hAnsi="Cambria"/>
          <w:b/>
          <w:bCs/>
          <w:sz w:val="26"/>
          <w:szCs w:val="26"/>
        </w:rPr>
      </w:pPr>
      <w:r w:rsidRPr="00FD122E">
        <w:rPr>
          <w:rFonts w:ascii="Cambria" w:hAnsi="Cambria"/>
          <w:b/>
          <w:bCs/>
          <w:sz w:val="26"/>
          <w:szCs w:val="26"/>
        </w:rPr>
        <w:t xml:space="preserve">de rapporter </w:t>
      </w:r>
      <w:r w:rsidRPr="00FD122E">
        <w:rPr>
          <w:rFonts w:ascii="Cambria" w:hAnsi="Cambria"/>
          <w:sz w:val="26"/>
          <w:szCs w:val="26"/>
        </w:rPr>
        <w:t>par conséquent la délibération du 11 décembre 2024 portant même objet, considérée comme nulle et non avenue.</w:t>
      </w:r>
    </w:p>
    <w:p w14:paraId="231C3045" w14:textId="77777777" w:rsidR="000B7616" w:rsidRDefault="000B7616" w:rsidP="000B7616">
      <w:pPr>
        <w:tabs>
          <w:tab w:val="left" w:pos="567"/>
          <w:tab w:val="left" w:pos="1134"/>
        </w:tabs>
        <w:spacing w:line="240" w:lineRule="auto"/>
        <w:jc w:val="both"/>
        <w:rPr>
          <w:rFonts w:ascii="Cambria" w:hAnsi="Cambria"/>
          <w:b/>
          <w:bCs/>
          <w:sz w:val="26"/>
          <w:szCs w:val="26"/>
        </w:rPr>
      </w:pPr>
    </w:p>
    <w:p w14:paraId="0EDE748D" w14:textId="77777777" w:rsidR="000B7616" w:rsidRDefault="000B7616" w:rsidP="000B7616">
      <w:pPr>
        <w:tabs>
          <w:tab w:val="left" w:pos="567"/>
          <w:tab w:val="left" w:pos="1134"/>
        </w:tabs>
        <w:spacing w:line="240" w:lineRule="auto"/>
        <w:jc w:val="both"/>
        <w:rPr>
          <w:rFonts w:ascii="Cambria" w:hAnsi="Cambria"/>
          <w:b/>
          <w:bCs/>
          <w:sz w:val="26"/>
          <w:szCs w:val="26"/>
        </w:rPr>
      </w:pPr>
    </w:p>
    <w:p w14:paraId="7019FDFD" w14:textId="77777777" w:rsidR="000B7616" w:rsidRDefault="000B7616" w:rsidP="000B7616">
      <w:pPr>
        <w:tabs>
          <w:tab w:val="left" w:pos="567"/>
          <w:tab w:val="left" w:pos="1134"/>
        </w:tabs>
        <w:spacing w:line="240" w:lineRule="auto"/>
        <w:jc w:val="both"/>
        <w:rPr>
          <w:rFonts w:ascii="Cambria" w:hAnsi="Cambria"/>
          <w:b/>
          <w:bCs/>
          <w:sz w:val="26"/>
          <w:szCs w:val="26"/>
        </w:rPr>
      </w:pPr>
    </w:p>
    <w:p w14:paraId="02D8CD26" w14:textId="77777777" w:rsidR="000B7616" w:rsidRDefault="000B7616" w:rsidP="000B7616">
      <w:pPr>
        <w:tabs>
          <w:tab w:val="left" w:pos="567"/>
          <w:tab w:val="left" w:pos="1134"/>
        </w:tabs>
        <w:spacing w:line="240" w:lineRule="auto"/>
        <w:jc w:val="both"/>
        <w:rPr>
          <w:rFonts w:ascii="Cambria" w:hAnsi="Cambria"/>
          <w:b/>
          <w:bCs/>
          <w:sz w:val="26"/>
          <w:szCs w:val="26"/>
        </w:rPr>
      </w:pPr>
    </w:p>
    <w:p w14:paraId="68CC738C" w14:textId="77777777" w:rsidR="000B7616" w:rsidRPr="00FD122E" w:rsidRDefault="000B7616" w:rsidP="000B7616">
      <w:pPr>
        <w:tabs>
          <w:tab w:val="left" w:pos="567"/>
          <w:tab w:val="left" w:pos="1134"/>
        </w:tabs>
        <w:spacing w:line="240" w:lineRule="auto"/>
        <w:jc w:val="both"/>
        <w:rPr>
          <w:rFonts w:ascii="Cambria" w:hAnsi="Cambria"/>
          <w:b/>
          <w:bCs/>
          <w:sz w:val="26"/>
          <w:szCs w:val="26"/>
        </w:rPr>
      </w:pPr>
    </w:p>
    <w:p w14:paraId="56B6ED16" w14:textId="4A21C888" w:rsidR="00FD122E" w:rsidRPr="00FD122E" w:rsidRDefault="00FD122E" w:rsidP="007C7BB8">
      <w:pPr>
        <w:tabs>
          <w:tab w:val="left" w:pos="1134"/>
          <w:tab w:val="left" w:pos="1395"/>
        </w:tabs>
        <w:spacing w:after="0" w:line="240" w:lineRule="auto"/>
        <w:jc w:val="both"/>
        <w:rPr>
          <w:rFonts w:ascii="Cambria" w:eastAsia="Cambria" w:hAnsi="Cambria" w:cs="Times New Roman"/>
          <w:b/>
          <w:caps/>
          <w:sz w:val="26"/>
          <w:szCs w:val="26"/>
          <w:u w:val="single"/>
        </w:rPr>
      </w:pPr>
      <w:r w:rsidRPr="00FD122E">
        <w:rPr>
          <w:rFonts w:ascii="Cambria" w:eastAsia="Cambria" w:hAnsi="Cambria" w:cs="Times New Roman"/>
          <w:b/>
          <w:caps/>
          <w:sz w:val="26"/>
          <w:szCs w:val="26"/>
          <w:u w:val="single"/>
        </w:rPr>
        <w:t>POINT 1</w:t>
      </w:r>
      <w:r>
        <w:rPr>
          <w:rFonts w:ascii="Cambria" w:eastAsia="Cambria" w:hAnsi="Cambria" w:cs="Times New Roman"/>
          <w:b/>
          <w:caps/>
          <w:sz w:val="26"/>
          <w:szCs w:val="26"/>
          <w:u w:val="single"/>
        </w:rPr>
        <w:t>2</w:t>
      </w:r>
      <w:r w:rsidRPr="00FD122E">
        <w:rPr>
          <w:rFonts w:ascii="Cambria" w:eastAsia="Cambria" w:hAnsi="Cambria" w:cs="Times New Roman"/>
          <w:b/>
          <w:caps/>
          <w:sz w:val="26"/>
          <w:szCs w:val="26"/>
          <w:u w:val="single"/>
        </w:rPr>
        <w:tab/>
        <w:t>-</w:t>
      </w:r>
      <w:r>
        <w:rPr>
          <w:rFonts w:ascii="Cambria" w:eastAsia="Cambria" w:hAnsi="Cambria" w:cs="Times New Roman"/>
          <w:b/>
          <w:caps/>
          <w:sz w:val="26"/>
          <w:szCs w:val="26"/>
          <w:u w:val="single"/>
        </w:rPr>
        <w:t xml:space="preserve"> COMMUNICATIONS DIVERSES</w:t>
      </w:r>
    </w:p>
    <w:p w14:paraId="0A88605F" w14:textId="77777777" w:rsidR="00FD122E" w:rsidRPr="00FD122E" w:rsidRDefault="00FD122E" w:rsidP="007C7BB8">
      <w:pPr>
        <w:tabs>
          <w:tab w:val="left" w:pos="1985"/>
          <w:tab w:val="left" w:pos="2835"/>
        </w:tabs>
        <w:spacing w:after="60" w:line="240" w:lineRule="auto"/>
        <w:jc w:val="both"/>
        <w:rPr>
          <w:rFonts w:ascii="Cambria" w:hAnsi="Cambria"/>
          <w:sz w:val="26"/>
          <w:szCs w:val="26"/>
        </w:rPr>
      </w:pPr>
      <w:r w:rsidRPr="00FD122E">
        <w:rPr>
          <w:rFonts w:ascii="Cambria" w:hAnsi="Cambria"/>
          <w:sz w:val="26"/>
          <w:szCs w:val="26"/>
        </w:rPr>
        <w:t xml:space="preserve">Madame le Maire informe l’Assemblée : </w:t>
      </w:r>
    </w:p>
    <w:p w14:paraId="2CE5DBAE" w14:textId="5BEF2354" w:rsidR="00FD122E" w:rsidRPr="00FD122E" w:rsidRDefault="00FD122E" w:rsidP="00FD122E">
      <w:pPr>
        <w:numPr>
          <w:ilvl w:val="0"/>
          <w:numId w:val="44"/>
        </w:numPr>
        <w:tabs>
          <w:tab w:val="num" w:pos="567"/>
          <w:tab w:val="num" w:pos="1701"/>
        </w:tabs>
        <w:spacing w:after="0" w:line="240" w:lineRule="auto"/>
        <w:ind w:left="567" w:hanging="567"/>
        <w:jc w:val="both"/>
        <w:rPr>
          <w:rFonts w:ascii="Cambria" w:hAnsi="Cambria"/>
          <w:bCs/>
          <w:sz w:val="26"/>
          <w:szCs w:val="26"/>
        </w:rPr>
      </w:pPr>
      <w:r w:rsidRPr="00FD122E">
        <w:rPr>
          <w:rFonts w:ascii="Cambria" w:hAnsi="Cambria"/>
          <w:bCs/>
          <w:sz w:val="26"/>
          <w:szCs w:val="26"/>
        </w:rPr>
        <w:t>que Mesdames Patricia MARY, Monique SCHERER, Huguette BRAND et Messieurs Paul HEINIS, Quentin MULLER, Jean JAEGER, Jean-Marie JAECKY, Patrice SCHMITT et Sébastien GRUMMENACKER remercient la Commune pour la carte de vœux reçue à l’occasion de leur anniversaire ;</w:t>
      </w:r>
    </w:p>
    <w:p w14:paraId="09295A69" w14:textId="77777777" w:rsidR="00FD122E" w:rsidRPr="00FD122E" w:rsidRDefault="00FD122E" w:rsidP="00FD122E">
      <w:pPr>
        <w:numPr>
          <w:ilvl w:val="0"/>
          <w:numId w:val="44"/>
        </w:numPr>
        <w:tabs>
          <w:tab w:val="num" w:pos="567"/>
          <w:tab w:val="num" w:pos="1701"/>
        </w:tabs>
        <w:spacing w:after="0" w:line="240" w:lineRule="auto"/>
        <w:ind w:left="567" w:hanging="567"/>
        <w:jc w:val="both"/>
        <w:rPr>
          <w:rFonts w:ascii="Cambria" w:hAnsi="Cambria"/>
          <w:bCs/>
          <w:sz w:val="26"/>
          <w:szCs w:val="26"/>
        </w:rPr>
      </w:pPr>
      <w:r w:rsidRPr="00FD122E">
        <w:rPr>
          <w:rFonts w:ascii="Cambria" w:hAnsi="Cambria"/>
          <w:bCs/>
          <w:sz w:val="26"/>
          <w:szCs w:val="26"/>
        </w:rPr>
        <w:t>que la famille de feu M. Charles SPAETH, ancien Secrétaire de Mairie et Instituteur de la Commune, remercie la Commune pour la carte de condoléances reçue à l’occasion de son décès ;</w:t>
      </w:r>
    </w:p>
    <w:p w14:paraId="127E2A77" w14:textId="77777777" w:rsidR="00FD122E" w:rsidRPr="00FD122E" w:rsidRDefault="00FD122E" w:rsidP="00FD122E">
      <w:pPr>
        <w:numPr>
          <w:ilvl w:val="0"/>
          <w:numId w:val="44"/>
        </w:numPr>
        <w:tabs>
          <w:tab w:val="num" w:pos="567"/>
          <w:tab w:val="num" w:pos="1701"/>
        </w:tabs>
        <w:spacing w:after="0" w:line="240" w:lineRule="auto"/>
        <w:ind w:left="567" w:hanging="567"/>
        <w:jc w:val="both"/>
        <w:rPr>
          <w:rFonts w:ascii="Cambria" w:hAnsi="Cambria"/>
          <w:bCs/>
          <w:sz w:val="26"/>
          <w:szCs w:val="26"/>
        </w:rPr>
      </w:pPr>
      <w:r w:rsidRPr="00FD122E">
        <w:rPr>
          <w:rFonts w:ascii="Cambria" w:hAnsi="Cambria"/>
          <w:bCs/>
          <w:sz w:val="26"/>
          <w:szCs w:val="26"/>
        </w:rPr>
        <w:t>que M. Jean-Jacques BRAND remercie la Commune pour la corbeille garnie offerte pour son anniversaire ;</w:t>
      </w:r>
    </w:p>
    <w:p w14:paraId="0D2FD32D" w14:textId="77777777" w:rsidR="00FD122E" w:rsidRPr="00FD122E" w:rsidRDefault="00FD122E" w:rsidP="00FD122E">
      <w:pPr>
        <w:numPr>
          <w:ilvl w:val="0"/>
          <w:numId w:val="44"/>
        </w:numPr>
        <w:tabs>
          <w:tab w:val="num" w:pos="567"/>
          <w:tab w:val="num" w:pos="1701"/>
        </w:tabs>
        <w:spacing w:after="0" w:line="240" w:lineRule="auto"/>
        <w:ind w:left="567" w:hanging="567"/>
        <w:jc w:val="both"/>
        <w:rPr>
          <w:rFonts w:ascii="Cambria" w:hAnsi="Cambria"/>
          <w:bCs/>
          <w:sz w:val="26"/>
          <w:szCs w:val="26"/>
        </w:rPr>
      </w:pPr>
      <w:r w:rsidRPr="00FD122E">
        <w:rPr>
          <w:rFonts w:ascii="Cambria" w:hAnsi="Cambria"/>
          <w:bCs/>
          <w:sz w:val="26"/>
          <w:szCs w:val="26"/>
        </w:rPr>
        <w:t>que la famille de feu M. Antoine MULLER remercie la Commune pour la mise à disposition gracieuse de la salle à l’occasion du verre du souvenir proposé à l’issue des obsèques ;</w:t>
      </w:r>
    </w:p>
    <w:p w14:paraId="7EC524CF" w14:textId="77777777" w:rsidR="00FD122E" w:rsidRPr="00FD122E" w:rsidRDefault="00FD122E" w:rsidP="00FD122E">
      <w:pPr>
        <w:numPr>
          <w:ilvl w:val="0"/>
          <w:numId w:val="44"/>
        </w:numPr>
        <w:tabs>
          <w:tab w:val="num" w:pos="567"/>
          <w:tab w:val="num" w:pos="1701"/>
        </w:tabs>
        <w:spacing w:after="0" w:line="240" w:lineRule="auto"/>
        <w:ind w:left="567" w:hanging="567"/>
        <w:jc w:val="both"/>
        <w:rPr>
          <w:rFonts w:ascii="Cambria" w:hAnsi="Cambria"/>
          <w:bCs/>
          <w:sz w:val="26"/>
          <w:szCs w:val="26"/>
        </w:rPr>
      </w:pPr>
      <w:r w:rsidRPr="00FD122E">
        <w:rPr>
          <w:rFonts w:ascii="Cambria" w:hAnsi="Cambria"/>
          <w:bCs/>
          <w:sz w:val="26"/>
          <w:szCs w:val="26"/>
        </w:rPr>
        <w:t>que les membres de la Chorale de WILLER remercient la Commune pour la subvention allouée à leur structure et adressent à l’ensemble de la municipalité leurs meilleurs vœux pour la nouvelle année ;</w:t>
      </w:r>
    </w:p>
    <w:p w14:paraId="6C2213A1" w14:textId="77777777" w:rsidR="00FD122E" w:rsidRPr="00FD122E" w:rsidRDefault="00FD122E" w:rsidP="00FD122E">
      <w:pPr>
        <w:numPr>
          <w:ilvl w:val="0"/>
          <w:numId w:val="44"/>
        </w:numPr>
        <w:tabs>
          <w:tab w:val="num" w:pos="567"/>
          <w:tab w:val="num" w:pos="1701"/>
        </w:tabs>
        <w:spacing w:after="0" w:line="240" w:lineRule="auto"/>
        <w:ind w:left="567" w:hanging="567"/>
        <w:jc w:val="both"/>
        <w:rPr>
          <w:rFonts w:ascii="Cambria" w:hAnsi="Cambria"/>
          <w:bCs/>
          <w:sz w:val="26"/>
          <w:szCs w:val="26"/>
        </w:rPr>
      </w:pPr>
      <w:r w:rsidRPr="00FD122E">
        <w:rPr>
          <w:rFonts w:ascii="Cambria" w:hAnsi="Cambria"/>
          <w:bCs/>
          <w:sz w:val="26"/>
          <w:szCs w:val="26"/>
        </w:rPr>
        <w:t>que les époux Marie-Odile et François JAECKY ainsi que Sonja et Alain KLEMM remercient les membres du Conseil Municipal pour l’organisation du repas des aînés et de la réception des vœux du dimanche 5 janvier 2025, et leur adressent leurs meilleurs vœux pour la nouvelle année ;</w:t>
      </w:r>
    </w:p>
    <w:p w14:paraId="28FF17B7" w14:textId="311AAEC5" w:rsidR="0026738E" w:rsidRDefault="00FD122E" w:rsidP="00FD122E">
      <w:pPr>
        <w:numPr>
          <w:ilvl w:val="0"/>
          <w:numId w:val="44"/>
        </w:numPr>
        <w:tabs>
          <w:tab w:val="num" w:pos="567"/>
          <w:tab w:val="num" w:pos="1701"/>
        </w:tabs>
        <w:spacing w:after="0" w:line="240" w:lineRule="auto"/>
        <w:ind w:left="567" w:hanging="567"/>
        <w:jc w:val="both"/>
        <w:rPr>
          <w:rFonts w:ascii="Cambria" w:hAnsi="Cambria"/>
          <w:bCs/>
          <w:sz w:val="26"/>
          <w:szCs w:val="26"/>
        </w:rPr>
      </w:pPr>
      <w:r w:rsidRPr="00FD122E">
        <w:rPr>
          <w:rFonts w:ascii="Cambria" w:hAnsi="Cambria"/>
          <w:bCs/>
          <w:sz w:val="26"/>
          <w:szCs w:val="26"/>
        </w:rPr>
        <w:t>que la prochaine séance du Conseil Municipal se tiendra le mardi 1</w:t>
      </w:r>
      <w:r w:rsidRPr="0024623F">
        <w:rPr>
          <w:rFonts w:ascii="Cambria" w:hAnsi="Cambria"/>
          <w:bCs/>
          <w:sz w:val="26"/>
          <w:szCs w:val="26"/>
          <w:vertAlign w:val="superscript"/>
        </w:rPr>
        <w:t>er</w:t>
      </w:r>
      <w:r w:rsidRPr="00FD122E">
        <w:rPr>
          <w:rFonts w:ascii="Cambria" w:hAnsi="Cambria"/>
          <w:bCs/>
          <w:sz w:val="26"/>
          <w:szCs w:val="26"/>
        </w:rPr>
        <w:t xml:space="preserve"> avril prochain à 20H.</w:t>
      </w:r>
    </w:p>
    <w:p w14:paraId="0943CD36" w14:textId="77777777" w:rsidR="008B73C1" w:rsidRDefault="008B73C1" w:rsidP="008B73C1">
      <w:pPr>
        <w:spacing w:after="0" w:line="240" w:lineRule="auto"/>
        <w:jc w:val="both"/>
        <w:rPr>
          <w:rFonts w:ascii="Cambria" w:hAnsi="Cambria"/>
          <w:bCs/>
          <w:sz w:val="26"/>
          <w:szCs w:val="26"/>
        </w:rPr>
      </w:pPr>
    </w:p>
    <w:p w14:paraId="1693B6EF" w14:textId="77777777" w:rsidR="002506FD" w:rsidRDefault="002506FD" w:rsidP="008B73C1">
      <w:pPr>
        <w:pStyle w:val="Sansinterligne"/>
        <w:jc w:val="center"/>
        <w:rPr>
          <w:rFonts w:ascii="Georgia" w:hAnsi="Georgia"/>
          <w:b/>
          <w:bCs/>
          <w:sz w:val="40"/>
          <w:szCs w:val="40"/>
          <w:highlight w:val="cyan"/>
          <w:u w:val="single"/>
        </w:rPr>
      </w:pPr>
    </w:p>
    <w:p w14:paraId="738502A5" w14:textId="2C7EC68C" w:rsidR="008B73C1" w:rsidRPr="00B520F7" w:rsidRDefault="008B73C1" w:rsidP="008B73C1">
      <w:pPr>
        <w:pStyle w:val="Sansinterligne"/>
        <w:jc w:val="center"/>
        <w:rPr>
          <w:rFonts w:ascii="Georgia" w:hAnsi="Georgia"/>
          <w:b/>
          <w:bCs/>
          <w:sz w:val="40"/>
          <w:szCs w:val="40"/>
          <w:highlight w:val="cyan"/>
          <w:u w:val="single"/>
        </w:rPr>
      </w:pPr>
      <w:r w:rsidRPr="00B520F7">
        <w:rPr>
          <w:rFonts w:ascii="Georgia" w:hAnsi="Georgia"/>
          <w:b/>
          <w:bCs/>
          <w:sz w:val="40"/>
          <w:szCs w:val="40"/>
          <w:highlight w:val="cyan"/>
          <w:u w:val="single"/>
        </w:rPr>
        <w:t>P</w:t>
      </w:r>
      <w:r>
        <w:rPr>
          <w:rFonts w:ascii="Georgia" w:hAnsi="Georgia"/>
          <w:b/>
          <w:bCs/>
          <w:sz w:val="40"/>
          <w:szCs w:val="40"/>
          <w:highlight w:val="cyan"/>
          <w:u w:val="single"/>
        </w:rPr>
        <w:t>LAN LOCAL D’URBANISME (PLUi)</w:t>
      </w:r>
    </w:p>
    <w:p w14:paraId="50C36ADA" w14:textId="77777777" w:rsidR="008B73C1" w:rsidRPr="00B520F7" w:rsidRDefault="008B73C1" w:rsidP="008B73C1">
      <w:pPr>
        <w:pStyle w:val="Sansinterligne"/>
        <w:jc w:val="both"/>
        <w:rPr>
          <w:rFonts w:ascii="Georgia" w:hAnsi="Georgia"/>
          <w:b/>
          <w:bCs/>
          <w:sz w:val="40"/>
          <w:szCs w:val="40"/>
          <w:highlight w:val="cyan"/>
          <w:u w:val="single"/>
        </w:rPr>
      </w:pPr>
    </w:p>
    <w:p w14:paraId="371B3D94" w14:textId="77777777" w:rsidR="000F72EB" w:rsidRDefault="000F72EB" w:rsidP="000F72EB">
      <w:pPr>
        <w:pStyle w:val="ox-8ec530a015-gmail-msonospacing"/>
        <w:spacing w:before="0" w:beforeAutospacing="0" w:after="120" w:afterAutospacing="0"/>
        <w:jc w:val="both"/>
        <w:rPr>
          <w:rFonts w:ascii="Calisto MT" w:hAnsi="Calisto MT"/>
          <w:sz w:val="34"/>
          <w:szCs w:val="34"/>
        </w:rPr>
      </w:pPr>
      <w:r>
        <w:rPr>
          <w:rFonts w:ascii="Calisto MT" w:hAnsi="Calisto MT"/>
          <w:sz w:val="34"/>
          <w:szCs w:val="34"/>
        </w:rPr>
        <w:t>Le PLUi est toujours en cours d’élaboration sous la conduite de la Communauté de Communes du Sundgau (CCS), au stade du PADD (Projet d’Aménagement et de Développement Durable).</w:t>
      </w:r>
    </w:p>
    <w:p w14:paraId="2B161E8C" w14:textId="77777777" w:rsidR="000F72EB" w:rsidRDefault="000F72EB" w:rsidP="000F72EB">
      <w:pPr>
        <w:pStyle w:val="ox-8ec530a015-gmail-msonospacing"/>
        <w:spacing w:before="0" w:beforeAutospacing="0" w:after="120" w:afterAutospacing="0"/>
        <w:jc w:val="both"/>
        <w:rPr>
          <w:rFonts w:ascii="Calisto MT" w:hAnsi="Calisto MT"/>
          <w:sz w:val="34"/>
          <w:szCs w:val="34"/>
        </w:rPr>
      </w:pPr>
      <w:r>
        <w:rPr>
          <w:rFonts w:ascii="Calisto MT" w:hAnsi="Calisto MT"/>
          <w:sz w:val="34"/>
          <w:szCs w:val="34"/>
        </w:rPr>
        <w:t>En matière d’urbanisme, le PADD fixe notamment des objectifs chiffrés de lutte contre l’étalement urbain, en fonction de la capacité des communes à mobiliser effectivement les locaux vacants, les friches et les espaces déjà urbanisés.</w:t>
      </w:r>
    </w:p>
    <w:p w14:paraId="0A9EBB27" w14:textId="77777777" w:rsidR="000F72EB" w:rsidRDefault="000F72EB" w:rsidP="000F72EB">
      <w:pPr>
        <w:pStyle w:val="ox-8ec530a015-gmail-msonospacing"/>
        <w:spacing w:before="0" w:beforeAutospacing="0" w:after="120" w:afterAutospacing="0"/>
        <w:jc w:val="both"/>
        <w:rPr>
          <w:rFonts w:ascii="Calisto MT" w:hAnsi="Calisto MT"/>
          <w:sz w:val="34"/>
          <w:szCs w:val="34"/>
        </w:rPr>
      </w:pPr>
      <w:r>
        <w:rPr>
          <w:rFonts w:ascii="Calisto MT" w:hAnsi="Calisto MT"/>
          <w:sz w:val="34"/>
          <w:szCs w:val="34"/>
        </w:rPr>
        <w:t>Dans cette optique, la CCS a attribué une certaine « enveloppe urbaine » par commune, dans une volonté clairement affichée par le législateur (loi « Climat et Résilience ») de limiter la création ou l’extension d’espaces urbanisés, afin de préserver les espaces naturels, agricoles et forestiers.</w:t>
      </w:r>
    </w:p>
    <w:p w14:paraId="067E75ED" w14:textId="77777777" w:rsidR="000F72EB" w:rsidRDefault="000F72EB" w:rsidP="000F72EB">
      <w:pPr>
        <w:pStyle w:val="ox-8ec530a015-gmail-msonospacing"/>
        <w:spacing w:before="0" w:beforeAutospacing="0" w:after="120" w:afterAutospacing="0"/>
        <w:jc w:val="both"/>
        <w:rPr>
          <w:rFonts w:ascii="Calisto MT" w:hAnsi="Calisto MT"/>
          <w:sz w:val="34"/>
          <w:szCs w:val="34"/>
        </w:rPr>
      </w:pPr>
      <w:r>
        <w:rPr>
          <w:rFonts w:ascii="Calisto MT" w:hAnsi="Calisto MT"/>
          <w:sz w:val="34"/>
          <w:szCs w:val="34"/>
        </w:rPr>
        <w:t>Au fil des réunions se succédant, nous poursuivons les négociations dans l’espoir d’obtenir davantage d’enveloppe urbaine que celle qui nous a été allouée et qui ne nous satisfait pas entièrement, afin de défendre au mieux les intérêts de notre commune et de ses habitants.</w:t>
      </w:r>
    </w:p>
    <w:p w14:paraId="086B08C8" w14:textId="77777777" w:rsidR="000F72EB" w:rsidRDefault="000F72EB" w:rsidP="000F72EB">
      <w:pPr>
        <w:pStyle w:val="ox-8ec530a015-gmail-msonospacing"/>
        <w:spacing w:before="0" w:beforeAutospacing="0" w:after="120" w:afterAutospacing="0"/>
        <w:jc w:val="both"/>
        <w:rPr>
          <w:rFonts w:ascii="Calisto MT" w:hAnsi="Calisto MT"/>
          <w:sz w:val="34"/>
          <w:szCs w:val="34"/>
        </w:rPr>
      </w:pPr>
    </w:p>
    <w:p w14:paraId="3C7EC5C3" w14:textId="77777777" w:rsidR="000F72EB" w:rsidRDefault="000F72EB" w:rsidP="000F72EB">
      <w:pPr>
        <w:pStyle w:val="ox-8ec530a015-gmail-msonospacing"/>
        <w:spacing w:before="0" w:beforeAutospacing="0" w:after="120" w:afterAutospacing="0"/>
        <w:jc w:val="both"/>
        <w:rPr>
          <w:rFonts w:ascii="Calisto MT" w:hAnsi="Calisto MT"/>
          <w:sz w:val="34"/>
          <w:szCs w:val="34"/>
        </w:rPr>
      </w:pPr>
      <w:r>
        <w:rPr>
          <w:rFonts w:ascii="Calisto MT" w:hAnsi="Calisto MT"/>
          <w:sz w:val="34"/>
          <w:szCs w:val="34"/>
        </w:rPr>
        <w:t>Même si cette réduction d’espaces urbanisés doit également nous conduire à reconsidérer la situation des locaux vacants, nombreux dans le village et gagnant à être rénovés ou à trouver acquéreur, on nous le recommande fortement…</w:t>
      </w:r>
    </w:p>
    <w:p w14:paraId="66759A50" w14:textId="77777777" w:rsidR="000F72EB" w:rsidRDefault="000F72EB" w:rsidP="000F72EB">
      <w:pPr>
        <w:pStyle w:val="ox-8ec530a015-gmail-msonospacing"/>
        <w:spacing w:before="0" w:beforeAutospacing="0" w:after="0" w:afterAutospacing="0"/>
        <w:jc w:val="both"/>
      </w:pPr>
      <w:r>
        <w:rPr>
          <w:rFonts w:ascii="Calisto MT" w:hAnsi="Calisto MT"/>
          <w:sz w:val="34"/>
          <w:szCs w:val="34"/>
        </w:rPr>
        <w:t>Retenons à cet égard que la rénovation des maisons anciennes datant d’avant 1948 ouvre droit au versement d’aides pouvant représenter jusqu’à 20 % de l’investissement.</w:t>
      </w:r>
    </w:p>
    <w:p w14:paraId="3B5DF029" w14:textId="77777777" w:rsidR="002506FD" w:rsidRDefault="002506FD" w:rsidP="000B57DE">
      <w:pPr>
        <w:tabs>
          <w:tab w:val="left" w:pos="2835"/>
          <w:tab w:val="left" w:pos="5670"/>
        </w:tabs>
        <w:spacing w:after="0"/>
        <w:jc w:val="center"/>
        <w:rPr>
          <w:rFonts w:ascii="Georgia" w:hAnsi="Georgia"/>
          <w:b/>
          <w:bCs/>
          <w:sz w:val="40"/>
          <w:szCs w:val="40"/>
          <w:highlight w:val="cyan"/>
          <w:u w:val="single"/>
        </w:rPr>
      </w:pPr>
    </w:p>
    <w:p w14:paraId="024BAED5" w14:textId="77777777" w:rsidR="002506FD" w:rsidRDefault="002506FD" w:rsidP="000B57DE">
      <w:pPr>
        <w:tabs>
          <w:tab w:val="left" w:pos="2835"/>
          <w:tab w:val="left" w:pos="5670"/>
        </w:tabs>
        <w:spacing w:after="0"/>
        <w:jc w:val="center"/>
        <w:rPr>
          <w:rFonts w:ascii="Georgia" w:hAnsi="Georgia"/>
          <w:b/>
          <w:bCs/>
          <w:sz w:val="40"/>
          <w:szCs w:val="40"/>
          <w:highlight w:val="cyan"/>
          <w:u w:val="single"/>
        </w:rPr>
      </w:pPr>
    </w:p>
    <w:p w14:paraId="054CBFC0" w14:textId="13E2D431" w:rsidR="004B6786" w:rsidRDefault="004B6786" w:rsidP="002506FD">
      <w:pPr>
        <w:tabs>
          <w:tab w:val="left" w:pos="2835"/>
          <w:tab w:val="left" w:pos="5670"/>
        </w:tabs>
        <w:spacing w:after="120"/>
        <w:jc w:val="center"/>
        <w:rPr>
          <w:rFonts w:ascii="Georgia" w:hAnsi="Georgia"/>
          <w:b/>
          <w:bCs/>
          <w:sz w:val="40"/>
          <w:szCs w:val="40"/>
          <w:highlight w:val="cyan"/>
          <w:u w:val="single"/>
        </w:rPr>
      </w:pPr>
      <w:r>
        <w:rPr>
          <w:noProof/>
        </w:rPr>
        <w:drawing>
          <wp:inline distT="0" distB="0" distL="0" distR="0" wp14:anchorId="7FF320A8" wp14:editId="2D38CA76">
            <wp:extent cx="4136400" cy="1720800"/>
            <wp:effectExtent l="0" t="0" r="0" b="0"/>
            <wp:docPr id="1702994700" name="Image 1702994700" descr="Élections municipale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lections municipales 20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6400" cy="1720800"/>
                    </a:xfrm>
                    <a:prstGeom prst="rect">
                      <a:avLst/>
                    </a:prstGeom>
                    <a:noFill/>
                    <a:ln>
                      <a:noFill/>
                    </a:ln>
                  </pic:spPr>
                </pic:pic>
              </a:graphicData>
            </a:graphic>
          </wp:inline>
        </w:drawing>
      </w:r>
    </w:p>
    <w:p w14:paraId="74D46991" w14:textId="77777777" w:rsidR="004B6786" w:rsidRDefault="004B6786" w:rsidP="002506FD">
      <w:pPr>
        <w:tabs>
          <w:tab w:val="left" w:pos="2835"/>
          <w:tab w:val="left" w:pos="5670"/>
        </w:tabs>
        <w:spacing w:after="120"/>
        <w:jc w:val="center"/>
        <w:rPr>
          <w:rFonts w:ascii="Georgia" w:hAnsi="Georgia"/>
          <w:b/>
          <w:bCs/>
          <w:sz w:val="40"/>
          <w:szCs w:val="40"/>
          <w:highlight w:val="cyan"/>
          <w:u w:val="single"/>
        </w:rPr>
      </w:pPr>
    </w:p>
    <w:p w14:paraId="1E712F70" w14:textId="08944109" w:rsidR="000B57DE" w:rsidRPr="00CC769C" w:rsidRDefault="000B57DE" w:rsidP="000B57DE">
      <w:pPr>
        <w:pStyle w:val="Sansinterligne"/>
        <w:jc w:val="both"/>
        <w:rPr>
          <w:rFonts w:ascii="Calisto MT" w:hAnsi="Calisto MT"/>
          <w:b/>
          <w:bCs/>
          <w:sz w:val="34"/>
          <w:szCs w:val="34"/>
        </w:rPr>
      </w:pPr>
      <w:r w:rsidRPr="00900547">
        <w:rPr>
          <w:rFonts w:ascii="Calisto MT" w:hAnsi="Calisto MT"/>
          <w:b/>
          <w:bCs/>
          <w:sz w:val="34"/>
          <w:szCs w:val="34"/>
        </w:rPr>
        <w:t>Elections municipales dans les communes de</w:t>
      </w:r>
      <w:r w:rsidR="00CC769C">
        <w:rPr>
          <w:rFonts w:ascii="Calisto MT" w:hAnsi="Calisto MT"/>
          <w:b/>
          <w:bCs/>
          <w:sz w:val="34"/>
          <w:szCs w:val="34"/>
        </w:rPr>
        <w:t xml:space="preserve"> </w:t>
      </w:r>
      <w:r w:rsidRPr="00900547">
        <w:rPr>
          <w:rFonts w:ascii="Calisto MT" w:hAnsi="Calisto MT"/>
          <w:b/>
          <w:bCs/>
          <w:sz w:val="34"/>
          <w:szCs w:val="34"/>
        </w:rPr>
        <w:t>moins de 1.000 habitants : ce qu’il faut savoir sur</w:t>
      </w:r>
      <w:r w:rsidR="00CC769C">
        <w:rPr>
          <w:rFonts w:ascii="Calisto MT" w:hAnsi="Calisto MT"/>
          <w:b/>
          <w:bCs/>
          <w:sz w:val="34"/>
          <w:szCs w:val="34"/>
        </w:rPr>
        <w:t xml:space="preserve"> </w:t>
      </w:r>
      <w:r w:rsidRPr="00900547">
        <w:rPr>
          <w:rFonts w:ascii="Calisto MT" w:hAnsi="Calisto MT"/>
          <w:b/>
          <w:bCs/>
          <w:sz w:val="34"/>
          <w:szCs w:val="34"/>
        </w:rPr>
        <w:t>le nouveau mode de scrutin</w:t>
      </w:r>
    </w:p>
    <w:p w14:paraId="7735AFE7" w14:textId="77777777" w:rsidR="000B57DE" w:rsidRPr="006A2589" w:rsidRDefault="000B57DE" w:rsidP="000B57DE">
      <w:pPr>
        <w:pStyle w:val="Sansinterligne"/>
        <w:jc w:val="both"/>
        <w:rPr>
          <w:rFonts w:ascii="Calisto MT" w:hAnsi="Calisto MT"/>
          <w:sz w:val="34"/>
          <w:szCs w:val="34"/>
        </w:rPr>
      </w:pPr>
    </w:p>
    <w:p w14:paraId="61AA376A" w14:textId="77777777" w:rsidR="000B57DE" w:rsidRPr="006A2589" w:rsidRDefault="000B57DE" w:rsidP="000B57DE">
      <w:pPr>
        <w:pStyle w:val="Sansinterligne"/>
        <w:jc w:val="both"/>
        <w:rPr>
          <w:rFonts w:ascii="Calisto MT" w:hAnsi="Calisto MT"/>
          <w:b/>
          <w:bCs/>
          <w:sz w:val="34"/>
          <w:szCs w:val="34"/>
        </w:rPr>
      </w:pPr>
      <w:r w:rsidRPr="006A2589">
        <w:rPr>
          <w:rFonts w:ascii="Calisto MT" w:hAnsi="Calisto MT"/>
          <w:b/>
          <w:bCs/>
          <w:sz w:val="34"/>
          <w:szCs w:val="34"/>
        </w:rPr>
        <w:t>La loi étendant le scrutin</w:t>
      </w:r>
      <w:r>
        <w:rPr>
          <w:rFonts w:ascii="Calisto MT" w:hAnsi="Calisto MT"/>
          <w:b/>
          <w:bCs/>
          <w:sz w:val="34"/>
          <w:szCs w:val="34"/>
        </w:rPr>
        <w:t xml:space="preserve"> </w:t>
      </w:r>
      <w:r w:rsidRPr="006A2589">
        <w:rPr>
          <w:rFonts w:ascii="Calisto MT" w:hAnsi="Calisto MT"/>
          <w:b/>
          <w:bCs/>
          <w:sz w:val="34"/>
          <w:szCs w:val="34"/>
        </w:rPr>
        <w:t>de liste paritaire aux</w:t>
      </w:r>
      <w:r>
        <w:rPr>
          <w:rFonts w:ascii="Calisto MT" w:hAnsi="Calisto MT"/>
          <w:b/>
          <w:bCs/>
          <w:sz w:val="34"/>
          <w:szCs w:val="34"/>
        </w:rPr>
        <w:t xml:space="preserve"> </w:t>
      </w:r>
      <w:r w:rsidRPr="006A2589">
        <w:rPr>
          <w:rFonts w:ascii="Calisto MT" w:hAnsi="Calisto MT"/>
          <w:b/>
          <w:bCs/>
          <w:sz w:val="34"/>
          <w:szCs w:val="34"/>
        </w:rPr>
        <w:t>élections</w:t>
      </w:r>
      <w:r>
        <w:rPr>
          <w:rFonts w:ascii="Calisto MT" w:hAnsi="Calisto MT"/>
          <w:b/>
          <w:bCs/>
          <w:sz w:val="34"/>
          <w:szCs w:val="34"/>
        </w:rPr>
        <w:t xml:space="preserve"> </w:t>
      </w:r>
      <w:r w:rsidRPr="006A2589">
        <w:rPr>
          <w:rFonts w:ascii="Calisto MT" w:hAnsi="Calisto MT"/>
          <w:b/>
          <w:bCs/>
          <w:sz w:val="34"/>
          <w:szCs w:val="34"/>
        </w:rPr>
        <w:t>municipales dans</w:t>
      </w:r>
      <w:r>
        <w:rPr>
          <w:rFonts w:ascii="Calisto MT" w:hAnsi="Calisto MT"/>
          <w:b/>
          <w:bCs/>
          <w:sz w:val="34"/>
          <w:szCs w:val="34"/>
        </w:rPr>
        <w:t xml:space="preserve"> </w:t>
      </w:r>
      <w:r w:rsidRPr="006A2589">
        <w:rPr>
          <w:rFonts w:ascii="Calisto MT" w:hAnsi="Calisto MT"/>
          <w:b/>
          <w:bCs/>
          <w:sz w:val="34"/>
          <w:szCs w:val="34"/>
        </w:rPr>
        <w:t>les communes de moins de 1.000 habitants a été publiée au Journal officiel</w:t>
      </w:r>
      <w:r>
        <w:rPr>
          <w:rFonts w:ascii="Calisto MT" w:hAnsi="Calisto MT"/>
          <w:b/>
          <w:bCs/>
          <w:sz w:val="34"/>
          <w:szCs w:val="34"/>
        </w:rPr>
        <w:t xml:space="preserve"> </w:t>
      </w:r>
      <w:r w:rsidRPr="006A2589">
        <w:rPr>
          <w:rFonts w:ascii="Calisto MT" w:hAnsi="Calisto MT"/>
          <w:b/>
          <w:bCs/>
          <w:sz w:val="34"/>
          <w:szCs w:val="34"/>
        </w:rPr>
        <w:t>du 22 mai 2025. Sa mise en œuvre étant prévue pour les élections</w:t>
      </w:r>
      <w:r>
        <w:rPr>
          <w:rFonts w:ascii="Calisto MT" w:hAnsi="Calisto MT"/>
          <w:b/>
          <w:bCs/>
          <w:sz w:val="34"/>
          <w:szCs w:val="34"/>
        </w:rPr>
        <w:t xml:space="preserve"> </w:t>
      </w:r>
      <w:r w:rsidRPr="006A2589">
        <w:rPr>
          <w:rFonts w:ascii="Calisto MT" w:hAnsi="Calisto MT"/>
          <w:b/>
          <w:bCs/>
          <w:sz w:val="34"/>
          <w:szCs w:val="34"/>
        </w:rPr>
        <w:t>municipales de 2026, les communes concernées (et leurs électeurs) ont un</w:t>
      </w:r>
      <w:r>
        <w:rPr>
          <w:rFonts w:ascii="Calisto MT" w:hAnsi="Calisto MT"/>
          <w:b/>
          <w:bCs/>
          <w:sz w:val="34"/>
          <w:szCs w:val="34"/>
        </w:rPr>
        <w:t xml:space="preserve"> </w:t>
      </w:r>
      <w:r w:rsidRPr="006A2589">
        <w:rPr>
          <w:rFonts w:ascii="Calisto MT" w:hAnsi="Calisto MT"/>
          <w:b/>
          <w:bCs/>
          <w:sz w:val="34"/>
          <w:szCs w:val="34"/>
        </w:rPr>
        <w:t>peu moins de dix mois pour appréhender les nouvelles règles.</w:t>
      </w:r>
    </w:p>
    <w:p w14:paraId="5A1CB925" w14:textId="77777777" w:rsidR="000B57DE" w:rsidRDefault="000B57DE" w:rsidP="000B57DE">
      <w:pPr>
        <w:pStyle w:val="Sansinterligne"/>
        <w:jc w:val="both"/>
        <w:rPr>
          <w:rFonts w:ascii="Calisto MT" w:hAnsi="Calisto MT"/>
          <w:b/>
          <w:bCs/>
          <w:sz w:val="34"/>
          <w:szCs w:val="34"/>
        </w:rPr>
      </w:pPr>
      <w:r w:rsidRPr="006A2589">
        <w:rPr>
          <w:rFonts w:ascii="Calisto MT" w:hAnsi="Calisto MT"/>
          <w:b/>
          <w:bCs/>
          <w:sz w:val="34"/>
          <w:szCs w:val="34"/>
        </w:rPr>
        <w:t>Voici ce q</w:t>
      </w:r>
      <w:r>
        <w:rPr>
          <w:rFonts w:ascii="Calisto MT" w:hAnsi="Calisto MT"/>
          <w:b/>
          <w:bCs/>
          <w:sz w:val="34"/>
          <w:szCs w:val="34"/>
        </w:rPr>
        <w:t>u’</w:t>
      </w:r>
      <w:r w:rsidRPr="006A2589">
        <w:rPr>
          <w:rFonts w:ascii="Calisto MT" w:hAnsi="Calisto MT"/>
          <w:b/>
          <w:bCs/>
          <w:sz w:val="34"/>
          <w:szCs w:val="34"/>
        </w:rPr>
        <w:t>il faut retenir de la réforme. </w:t>
      </w:r>
    </w:p>
    <w:p w14:paraId="1AF79FE7" w14:textId="77777777" w:rsidR="000B57DE" w:rsidRPr="006A2589" w:rsidRDefault="000B57DE" w:rsidP="000B57DE">
      <w:pPr>
        <w:pStyle w:val="Sansinterligne"/>
        <w:jc w:val="both"/>
        <w:rPr>
          <w:rFonts w:ascii="Calisto MT" w:hAnsi="Calisto MT"/>
          <w:b/>
          <w:bCs/>
          <w:sz w:val="34"/>
          <w:szCs w:val="34"/>
        </w:rPr>
      </w:pPr>
    </w:p>
    <w:p w14:paraId="217CDD35" w14:textId="581D4DE2" w:rsidR="000B57DE" w:rsidRPr="002506FD" w:rsidRDefault="000B57DE" w:rsidP="002506FD">
      <w:pPr>
        <w:pStyle w:val="Sansinterligne"/>
        <w:jc w:val="both"/>
        <w:rPr>
          <w:rFonts w:ascii="Calisto MT" w:hAnsi="Calisto MT"/>
          <w:b/>
          <w:bCs/>
          <w:sz w:val="34"/>
          <w:szCs w:val="34"/>
          <w:u w:val="single"/>
        </w:rPr>
      </w:pPr>
      <w:r w:rsidRPr="00186D4A">
        <w:rPr>
          <w:rFonts w:ascii="Calisto MT" w:hAnsi="Calisto MT"/>
          <w:b/>
          <w:bCs/>
          <w:sz w:val="34"/>
          <w:szCs w:val="34"/>
          <w:u w:val="single"/>
        </w:rPr>
        <w:t>Des listes paritaires</w:t>
      </w:r>
    </w:p>
    <w:p w14:paraId="4E3EFE37" w14:textId="77777777" w:rsidR="000B57DE" w:rsidRPr="006A2589" w:rsidRDefault="000B57DE" w:rsidP="000B57DE">
      <w:pPr>
        <w:pStyle w:val="Sansinterligne"/>
        <w:jc w:val="both"/>
        <w:rPr>
          <w:rFonts w:ascii="Calisto MT" w:hAnsi="Calisto MT"/>
          <w:sz w:val="34"/>
          <w:szCs w:val="34"/>
        </w:rPr>
      </w:pPr>
      <w:r w:rsidRPr="006A2589">
        <w:rPr>
          <w:rFonts w:ascii="Calisto MT" w:hAnsi="Calisto MT"/>
          <w:sz w:val="34"/>
          <w:szCs w:val="34"/>
        </w:rPr>
        <w:t>Le scrutin de liste proportionnel aux élections municipales, qui était déjà en</w:t>
      </w:r>
      <w:r>
        <w:rPr>
          <w:rFonts w:ascii="Calisto MT" w:hAnsi="Calisto MT"/>
          <w:sz w:val="34"/>
          <w:szCs w:val="34"/>
        </w:rPr>
        <w:t xml:space="preserve"> </w:t>
      </w:r>
      <w:r w:rsidRPr="006A2589">
        <w:rPr>
          <w:rFonts w:ascii="Calisto MT" w:hAnsi="Calisto MT"/>
          <w:sz w:val="34"/>
          <w:szCs w:val="34"/>
        </w:rPr>
        <w:t>vigueur dans les communes de 1.000 habitants et plus, est étendu aux communes</w:t>
      </w:r>
      <w:r>
        <w:rPr>
          <w:rFonts w:ascii="Calisto MT" w:hAnsi="Calisto MT"/>
          <w:sz w:val="34"/>
          <w:szCs w:val="34"/>
        </w:rPr>
        <w:t xml:space="preserve"> </w:t>
      </w:r>
      <w:r w:rsidRPr="006A2589">
        <w:rPr>
          <w:rFonts w:ascii="Calisto MT" w:hAnsi="Calisto MT"/>
          <w:sz w:val="34"/>
          <w:szCs w:val="34"/>
        </w:rPr>
        <w:t>dont la population est inférieure à ce seuil.</w:t>
      </w:r>
    </w:p>
    <w:p w14:paraId="55D85EED" w14:textId="77777777" w:rsidR="004B6786" w:rsidRDefault="004B6786" w:rsidP="000B57DE">
      <w:pPr>
        <w:pStyle w:val="Sansinterligne"/>
        <w:jc w:val="both"/>
        <w:rPr>
          <w:rFonts w:ascii="Calisto MT" w:hAnsi="Calisto MT"/>
          <w:b/>
          <w:bCs/>
          <w:sz w:val="34"/>
          <w:szCs w:val="34"/>
        </w:rPr>
      </w:pPr>
    </w:p>
    <w:p w14:paraId="6F4B8632" w14:textId="77777777" w:rsidR="004B6786" w:rsidRDefault="004B6786" w:rsidP="000B57DE">
      <w:pPr>
        <w:pStyle w:val="Sansinterligne"/>
        <w:jc w:val="both"/>
        <w:rPr>
          <w:rFonts w:ascii="Calisto MT" w:hAnsi="Calisto MT"/>
          <w:b/>
          <w:bCs/>
          <w:sz w:val="34"/>
          <w:szCs w:val="34"/>
        </w:rPr>
      </w:pPr>
    </w:p>
    <w:p w14:paraId="61AB5427" w14:textId="68BE8043" w:rsidR="000B57DE" w:rsidRPr="00C5501F" w:rsidRDefault="000B57DE" w:rsidP="000B57DE">
      <w:pPr>
        <w:pStyle w:val="Sansinterligne"/>
        <w:jc w:val="both"/>
        <w:rPr>
          <w:rFonts w:ascii="Calisto MT" w:hAnsi="Calisto MT"/>
          <w:b/>
          <w:bCs/>
          <w:sz w:val="34"/>
          <w:szCs w:val="34"/>
        </w:rPr>
      </w:pPr>
      <w:r w:rsidRPr="00C5501F">
        <w:rPr>
          <w:rFonts w:ascii="Calisto MT" w:hAnsi="Calisto MT"/>
          <w:b/>
          <w:bCs/>
          <w:sz w:val="34"/>
          <w:szCs w:val="34"/>
        </w:rPr>
        <w:t>Ce scrutin est paritaire, car il prévoit l’alternance entre les femmes et les hommes sur les listes candidates.</w:t>
      </w:r>
    </w:p>
    <w:p w14:paraId="04C843A6" w14:textId="77777777" w:rsidR="000B57DE" w:rsidRPr="00C5501F" w:rsidRDefault="000B57DE" w:rsidP="000B57DE">
      <w:pPr>
        <w:pStyle w:val="Sansinterligne"/>
        <w:jc w:val="both"/>
        <w:rPr>
          <w:rFonts w:ascii="Calisto MT" w:hAnsi="Calisto MT"/>
          <w:b/>
          <w:bCs/>
          <w:sz w:val="34"/>
          <w:szCs w:val="34"/>
        </w:rPr>
      </w:pPr>
    </w:p>
    <w:p w14:paraId="11D7E4DD" w14:textId="77777777" w:rsidR="000B57DE" w:rsidRPr="00CC769C" w:rsidRDefault="000B57DE" w:rsidP="000B57DE">
      <w:pPr>
        <w:pStyle w:val="Sansinterligne"/>
        <w:jc w:val="both"/>
        <w:rPr>
          <w:rFonts w:ascii="Calisto MT" w:hAnsi="Calisto MT"/>
          <w:b/>
          <w:bCs/>
          <w:sz w:val="34"/>
          <w:szCs w:val="34"/>
        </w:rPr>
      </w:pPr>
      <w:r w:rsidRPr="00CC769C">
        <w:rPr>
          <w:rFonts w:ascii="Calisto MT" w:hAnsi="Calisto MT"/>
          <w:b/>
          <w:bCs/>
          <w:sz w:val="34"/>
          <w:szCs w:val="34"/>
        </w:rPr>
        <w:t>Un scrutin de liste, sans panachage</w:t>
      </w:r>
    </w:p>
    <w:p w14:paraId="2273B68C" w14:textId="77777777" w:rsidR="000B57DE" w:rsidRDefault="000B57DE" w:rsidP="000B57DE">
      <w:pPr>
        <w:pStyle w:val="Sansinterligne"/>
        <w:jc w:val="both"/>
        <w:rPr>
          <w:rFonts w:ascii="Calisto MT" w:hAnsi="Calisto MT"/>
          <w:sz w:val="34"/>
          <w:szCs w:val="34"/>
        </w:rPr>
      </w:pPr>
      <w:r w:rsidRPr="006A2589">
        <w:rPr>
          <w:rFonts w:ascii="Calisto MT" w:hAnsi="Calisto MT"/>
          <w:sz w:val="34"/>
          <w:szCs w:val="34"/>
        </w:rPr>
        <w:t>Qui plus est, cette réforme s</w:t>
      </w:r>
      <w:r>
        <w:rPr>
          <w:rFonts w:ascii="Calisto MT" w:hAnsi="Calisto MT"/>
          <w:sz w:val="34"/>
          <w:szCs w:val="34"/>
        </w:rPr>
        <w:t>’</w:t>
      </w:r>
      <w:r w:rsidRPr="006A2589">
        <w:rPr>
          <w:rFonts w:ascii="Calisto MT" w:hAnsi="Calisto MT"/>
          <w:sz w:val="34"/>
          <w:szCs w:val="34"/>
        </w:rPr>
        <w:t xml:space="preserve">accompagne </w:t>
      </w:r>
      <w:r w:rsidRPr="00C5501F">
        <w:rPr>
          <w:rFonts w:ascii="Calisto MT" w:hAnsi="Calisto MT"/>
          <w:b/>
          <w:bCs/>
          <w:sz w:val="34"/>
          <w:szCs w:val="34"/>
        </w:rPr>
        <w:t>de la disparition</w:t>
      </w:r>
      <w:r w:rsidRPr="006A2589">
        <w:rPr>
          <w:rFonts w:ascii="Calisto MT" w:hAnsi="Calisto MT"/>
          <w:sz w:val="34"/>
          <w:szCs w:val="34"/>
        </w:rPr>
        <w:t>, dans les communes</w:t>
      </w:r>
      <w:r>
        <w:rPr>
          <w:rFonts w:ascii="Calisto MT" w:hAnsi="Calisto MT"/>
          <w:sz w:val="34"/>
          <w:szCs w:val="34"/>
        </w:rPr>
        <w:t xml:space="preserve"> </w:t>
      </w:r>
      <w:r w:rsidRPr="006A2589">
        <w:rPr>
          <w:rFonts w:ascii="Calisto MT" w:hAnsi="Calisto MT"/>
          <w:sz w:val="34"/>
          <w:szCs w:val="34"/>
        </w:rPr>
        <w:t xml:space="preserve">de moins de 1.000 habitants, </w:t>
      </w:r>
      <w:r w:rsidRPr="00493B17">
        <w:rPr>
          <w:rFonts w:ascii="Calisto MT" w:hAnsi="Calisto MT"/>
          <w:b/>
          <w:bCs/>
          <w:sz w:val="34"/>
          <w:szCs w:val="34"/>
        </w:rPr>
        <w:t>de la faculté de présenter une candidature isolée et de la possibilité de rayer ou ajouter des noms sur les bulletins de vote (ce</w:t>
      </w:r>
      <w:r>
        <w:rPr>
          <w:rFonts w:ascii="Calisto MT" w:hAnsi="Calisto MT"/>
          <w:b/>
          <w:bCs/>
          <w:sz w:val="34"/>
          <w:szCs w:val="34"/>
        </w:rPr>
        <w:t xml:space="preserve"> </w:t>
      </w:r>
      <w:r w:rsidRPr="00493B17">
        <w:rPr>
          <w:rFonts w:ascii="Calisto MT" w:hAnsi="Calisto MT"/>
          <w:b/>
          <w:bCs/>
          <w:sz w:val="34"/>
          <w:szCs w:val="34"/>
        </w:rPr>
        <w:t>que l’on nomme le panachage).</w:t>
      </w:r>
      <w:r w:rsidRPr="006A2589">
        <w:rPr>
          <w:rFonts w:ascii="Calisto MT" w:hAnsi="Calisto MT"/>
          <w:sz w:val="34"/>
          <w:szCs w:val="34"/>
        </w:rPr>
        <w:t xml:space="preserve"> </w:t>
      </w:r>
    </w:p>
    <w:p w14:paraId="4C2EDE8B" w14:textId="77777777" w:rsidR="000B57DE" w:rsidRDefault="000B57DE" w:rsidP="000B57DE">
      <w:pPr>
        <w:pStyle w:val="Sansinterligne"/>
        <w:jc w:val="both"/>
        <w:rPr>
          <w:rFonts w:ascii="Calisto MT" w:hAnsi="Calisto MT"/>
          <w:sz w:val="34"/>
          <w:szCs w:val="34"/>
        </w:rPr>
      </w:pPr>
    </w:p>
    <w:p w14:paraId="3D1C517D" w14:textId="77777777" w:rsidR="000B57DE" w:rsidRPr="00493B17" w:rsidRDefault="000B57DE" w:rsidP="000B57DE">
      <w:pPr>
        <w:pStyle w:val="Sansinterligne"/>
        <w:jc w:val="both"/>
        <w:rPr>
          <w:rFonts w:ascii="Calisto MT" w:hAnsi="Calisto MT"/>
          <w:b/>
          <w:bCs/>
          <w:color w:val="C00000"/>
          <w:sz w:val="34"/>
          <w:szCs w:val="34"/>
          <w:u w:val="single"/>
        </w:rPr>
      </w:pPr>
      <w:r w:rsidRPr="00493B17">
        <w:rPr>
          <w:rFonts w:ascii="Calisto MT" w:hAnsi="Calisto MT"/>
          <w:b/>
          <w:bCs/>
          <w:color w:val="C00000"/>
          <w:sz w:val="34"/>
          <w:szCs w:val="34"/>
          <w:u w:val="single"/>
        </w:rPr>
        <w:t>Cela signifie qu’il faudra mettre dans l’enveloppe de vote, une liste complète, sans y apporter aucun changement, sous peine de nullité du vote.</w:t>
      </w:r>
    </w:p>
    <w:p w14:paraId="026EFDD5" w14:textId="77777777" w:rsidR="000B57DE" w:rsidRPr="00493B17" w:rsidRDefault="000B57DE" w:rsidP="000B57DE">
      <w:pPr>
        <w:pStyle w:val="Sansinterligne"/>
        <w:jc w:val="both"/>
        <w:rPr>
          <w:rFonts w:ascii="Calisto MT" w:hAnsi="Calisto MT"/>
          <w:b/>
          <w:bCs/>
          <w:sz w:val="34"/>
          <w:szCs w:val="34"/>
          <w:u w:val="single"/>
        </w:rPr>
      </w:pPr>
    </w:p>
    <w:p w14:paraId="770C8A8D" w14:textId="77777777" w:rsidR="000B57DE" w:rsidRPr="00493B17" w:rsidRDefault="000B57DE" w:rsidP="000B57DE">
      <w:pPr>
        <w:pStyle w:val="Sansinterligne"/>
        <w:jc w:val="both"/>
        <w:rPr>
          <w:rFonts w:ascii="Calisto MT" w:hAnsi="Calisto MT"/>
          <w:b/>
          <w:bCs/>
          <w:sz w:val="34"/>
          <w:szCs w:val="34"/>
        </w:rPr>
      </w:pPr>
      <w:r w:rsidRPr="00493B17">
        <w:rPr>
          <w:rFonts w:ascii="Calisto MT" w:hAnsi="Calisto MT"/>
          <w:b/>
          <w:bCs/>
          <w:sz w:val="34"/>
          <w:szCs w:val="34"/>
        </w:rPr>
        <w:t>Les nouvelles modalités entreront en vigueur lors des municipales de mars 2026.</w:t>
      </w:r>
    </w:p>
    <w:p w14:paraId="372C2994" w14:textId="77777777" w:rsidR="000B57DE" w:rsidRPr="006A2589" w:rsidRDefault="000B57DE" w:rsidP="000B57DE">
      <w:pPr>
        <w:pStyle w:val="Sansinterligne"/>
        <w:jc w:val="both"/>
        <w:rPr>
          <w:rFonts w:ascii="Calisto MT" w:hAnsi="Calisto MT"/>
          <w:sz w:val="34"/>
          <w:szCs w:val="34"/>
        </w:rPr>
      </w:pPr>
      <w:r w:rsidRPr="006A2589">
        <w:rPr>
          <w:rFonts w:ascii="Calisto MT" w:hAnsi="Calisto MT"/>
          <w:sz w:val="34"/>
          <w:szCs w:val="34"/>
        </w:rPr>
        <w:t>Au premier tour du scrutin, il sera ainsi attribué à la liste qui a recueilli la</w:t>
      </w:r>
      <w:r>
        <w:rPr>
          <w:rFonts w:ascii="Calisto MT" w:hAnsi="Calisto MT"/>
          <w:sz w:val="34"/>
          <w:szCs w:val="34"/>
        </w:rPr>
        <w:t xml:space="preserve"> </w:t>
      </w:r>
      <w:r w:rsidRPr="006A2589">
        <w:rPr>
          <w:rFonts w:ascii="Calisto MT" w:hAnsi="Calisto MT"/>
          <w:sz w:val="34"/>
          <w:szCs w:val="34"/>
        </w:rPr>
        <w:t>majorité absolue des suffrages exprimés un nombre de sièges égal à la moitié du</w:t>
      </w:r>
      <w:r>
        <w:rPr>
          <w:rFonts w:ascii="Calisto MT" w:hAnsi="Calisto MT"/>
          <w:sz w:val="34"/>
          <w:szCs w:val="34"/>
        </w:rPr>
        <w:t xml:space="preserve"> </w:t>
      </w:r>
      <w:r w:rsidRPr="006A2589">
        <w:rPr>
          <w:rFonts w:ascii="Calisto MT" w:hAnsi="Calisto MT"/>
          <w:sz w:val="34"/>
          <w:szCs w:val="34"/>
        </w:rPr>
        <w:t>nombre des sièges à pourvoir.</w:t>
      </w:r>
    </w:p>
    <w:p w14:paraId="410FB0FD" w14:textId="77777777" w:rsidR="002506FD" w:rsidRDefault="002506FD" w:rsidP="000B57DE">
      <w:pPr>
        <w:pStyle w:val="Sansinterligne"/>
        <w:jc w:val="both"/>
        <w:rPr>
          <w:rFonts w:ascii="Calisto MT" w:hAnsi="Calisto MT"/>
          <w:sz w:val="34"/>
          <w:szCs w:val="34"/>
        </w:rPr>
      </w:pPr>
    </w:p>
    <w:p w14:paraId="0D3A41B5" w14:textId="77777777" w:rsidR="002026DF" w:rsidRDefault="002026DF" w:rsidP="000B57DE">
      <w:pPr>
        <w:pStyle w:val="Sansinterligne"/>
        <w:jc w:val="both"/>
        <w:rPr>
          <w:rFonts w:ascii="Calisto MT" w:hAnsi="Calisto MT"/>
          <w:sz w:val="34"/>
          <w:szCs w:val="34"/>
        </w:rPr>
      </w:pPr>
    </w:p>
    <w:p w14:paraId="3443E1F7" w14:textId="7741C757" w:rsidR="000B57DE" w:rsidRPr="006A2589" w:rsidRDefault="000B57DE" w:rsidP="000B57DE">
      <w:pPr>
        <w:pStyle w:val="Sansinterligne"/>
        <w:jc w:val="both"/>
        <w:rPr>
          <w:rFonts w:ascii="Calisto MT" w:hAnsi="Calisto MT"/>
          <w:sz w:val="34"/>
          <w:szCs w:val="34"/>
        </w:rPr>
      </w:pPr>
      <w:r w:rsidRPr="006A2589">
        <w:rPr>
          <w:rFonts w:ascii="Calisto MT" w:hAnsi="Calisto MT"/>
          <w:sz w:val="34"/>
          <w:szCs w:val="34"/>
        </w:rPr>
        <w:t>Les autres sièges seront répartis entre toutes les listes à la représentation</w:t>
      </w:r>
      <w:r>
        <w:rPr>
          <w:rFonts w:ascii="Calisto MT" w:hAnsi="Calisto MT"/>
          <w:sz w:val="34"/>
          <w:szCs w:val="34"/>
        </w:rPr>
        <w:t xml:space="preserve"> </w:t>
      </w:r>
      <w:r w:rsidRPr="006A2589">
        <w:rPr>
          <w:rFonts w:ascii="Calisto MT" w:hAnsi="Calisto MT"/>
          <w:sz w:val="34"/>
          <w:szCs w:val="34"/>
        </w:rPr>
        <w:t>proportionnelle suivant la règle de la plus forte moyenne.</w:t>
      </w:r>
    </w:p>
    <w:p w14:paraId="2B409A59" w14:textId="77777777" w:rsidR="000B57DE" w:rsidRPr="006A2589" w:rsidRDefault="000B57DE" w:rsidP="000B57DE">
      <w:pPr>
        <w:pStyle w:val="Sansinterligne"/>
        <w:jc w:val="both"/>
        <w:rPr>
          <w:rFonts w:ascii="Calisto MT" w:hAnsi="Calisto MT"/>
          <w:sz w:val="34"/>
          <w:szCs w:val="34"/>
        </w:rPr>
      </w:pPr>
      <w:r w:rsidRPr="006A2589">
        <w:rPr>
          <w:rFonts w:ascii="Calisto MT" w:hAnsi="Calisto MT"/>
          <w:sz w:val="34"/>
          <w:szCs w:val="34"/>
        </w:rPr>
        <w:t>Et si aucune liste ne recueille la majorité absolue des suffrages exprimés au</w:t>
      </w:r>
      <w:r>
        <w:rPr>
          <w:rFonts w:ascii="Calisto MT" w:hAnsi="Calisto MT"/>
          <w:sz w:val="34"/>
          <w:szCs w:val="34"/>
        </w:rPr>
        <w:t xml:space="preserve"> </w:t>
      </w:r>
      <w:r w:rsidRPr="006A2589">
        <w:rPr>
          <w:rFonts w:ascii="Calisto MT" w:hAnsi="Calisto MT"/>
          <w:sz w:val="34"/>
          <w:szCs w:val="34"/>
        </w:rPr>
        <w:t>premier tour, il sera procédé à un deuxième tour.</w:t>
      </w:r>
    </w:p>
    <w:p w14:paraId="686E0519" w14:textId="77777777" w:rsidR="000B57DE" w:rsidRDefault="000B57DE" w:rsidP="000B57DE">
      <w:pPr>
        <w:pStyle w:val="Sansinterligne"/>
        <w:jc w:val="both"/>
        <w:rPr>
          <w:rFonts w:ascii="Calisto MT" w:hAnsi="Calisto MT"/>
          <w:sz w:val="34"/>
          <w:szCs w:val="34"/>
        </w:rPr>
      </w:pPr>
      <w:r w:rsidRPr="006A2589">
        <w:rPr>
          <w:rFonts w:ascii="Calisto MT" w:hAnsi="Calisto MT"/>
          <w:sz w:val="34"/>
          <w:szCs w:val="34"/>
        </w:rPr>
        <w:t>La liste arrivée alors en tête obtiendra la moitié des sièges au conseil municipal et</w:t>
      </w:r>
      <w:r>
        <w:rPr>
          <w:rFonts w:ascii="Calisto MT" w:hAnsi="Calisto MT"/>
          <w:sz w:val="34"/>
          <w:szCs w:val="34"/>
        </w:rPr>
        <w:t xml:space="preserve"> </w:t>
      </w:r>
      <w:r w:rsidRPr="006A2589">
        <w:rPr>
          <w:rFonts w:ascii="Calisto MT" w:hAnsi="Calisto MT"/>
          <w:sz w:val="34"/>
          <w:szCs w:val="34"/>
        </w:rPr>
        <w:t>le reste des sièges sera réparti à la proportionnelle entre toutes les listes ayant</w:t>
      </w:r>
      <w:r>
        <w:rPr>
          <w:rFonts w:ascii="Calisto MT" w:hAnsi="Calisto MT"/>
          <w:sz w:val="34"/>
          <w:szCs w:val="34"/>
        </w:rPr>
        <w:t xml:space="preserve"> </w:t>
      </w:r>
      <w:r w:rsidRPr="006A2589">
        <w:rPr>
          <w:rFonts w:ascii="Calisto MT" w:hAnsi="Calisto MT"/>
          <w:sz w:val="34"/>
          <w:szCs w:val="34"/>
        </w:rPr>
        <w:t>obtenu au moins 5 % des suffrages exprimés.</w:t>
      </w:r>
    </w:p>
    <w:p w14:paraId="5FC675D5" w14:textId="77777777" w:rsidR="000B57DE" w:rsidRPr="006A2589" w:rsidRDefault="000B57DE" w:rsidP="000B57DE">
      <w:pPr>
        <w:pStyle w:val="Sansinterligne"/>
        <w:jc w:val="both"/>
        <w:rPr>
          <w:rFonts w:ascii="Calisto MT" w:hAnsi="Calisto MT"/>
          <w:sz w:val="34"/>
          <w:szCs w:val="34"/>
        </w:rPr>
      </w:pPr>
    </w:p>
    <w:p w14:paraId="5BA35FD8" w14:textId="77777777" w:rsidR="000B57DE" w:rsidRPr="00675CAC" w:rsidRDefault="000B57DE" w:rsidP="000B57DE">
      <w:pPr>
        <w:pStyle w:val="Sansinterligne"/>
        <w:jc w:val="both"/>
        <w:rPr>
          <w:rFonts w:ascii="Calisto MT" w:hAnsi="Calisto MT"/>
          <w:b/>
          <w:bCs/>
          <w:sz w:val="34"/>
          <w:szCs w:val="34"/>
          <w:u w:val="single"/>
        </w:rPr>
      </w:pPr>
      <w:r w:rsidRPr="00675CAC">
        <w:rPr>
          <w:rFonts w:ascii="Calisto MT" w:hAnsi="Calisto MT"/>
          <w:b/>
          <w:bCs/>
          <w:sz w:val="34"/>
          <w:szCs w:val="34"/>
          <w:u w:val="single"/>
        </w:rPr>
        <w:t>L’élection des adjoints</w:t>
      </w:r>
    </w:p>
    <w:p w14:paraId="25A0B7CA" w14:textId="77777777" w:rsidR="000B57DE" w:rsidRPr="006A2589" w:rsidRDefault="000B57DE" w:rsidP="000B57DE">
      <w:pPr>
        <w:pStyle w:val="Sansinterligne"/>
        <w:jc w:val="both"/>
        <w:rPr>
          <w:rFonts w:ascii="Calisto MT" w:hAnsi="Calisto MT"/>
          <w:sz w:val="34"/>
          <w:szCs w:val="34"/>
        </w:rPr>
      </w:pPr>
      <w:r w:rsidRPr="006A2589">
        <w:rPr>
          <w:rFonts w:ascii="Calisto MT" w:hAnsi="Calisto MT"/>
          <w:sz w:val="34"/>
          <w:szCs w:val="34"/>
        </w:rPr>
        <w:t>Dans les communes de moins de 1.000 habitants, les adjoints seront élus selon les</w:t>
      </w:r>
      <w:r>
        <w:rPr>
          <w:rFonts w:ascii="Calisto MT" w:hAnsi="Calisto MT"/>
          <w:sz w:val="34"/>
          <w:szCs w:val="34"/>
        </w:rPr>
        <w:t xml:space="preserve"> </w:t>
      </w:r>
      <w:r w:rsidRPr="006A2589">
        <w:rPr>
          <w:rFonts w:ascii="Calisto MT" w:hAnsi="Calisto MT"/>
          <w:sz w:val="34"/>
          <w:szCs w:val="34"/>
        </w:rPr>
        <w:t>mêmes règles que dans les autres communes, c</w:t>
      </w:r>
      <w:r>
        <w:rPr>
          <w:rFonts w:ascii="Calisto MT" w:hAnsi="Calisto MT"/>
          <w:sz w:val="34"/>
          <w:szCs w:val="34"/>
        </w:rPr>
        <w:t>’</w:t>
      </w:r>
      <w:r w:rsidRPr="006A2589">
        <w:rPr>
          <w:rFonts w:ascii="Calisto MT" w:hAnsi="Calisto MT"/>
          <w:sz w:val="34"/>
          <w:szCs w:val="34"/>
        </w:rPr>
        <w:t>est-à-dire au scrutin de liste à la</w:t>
      </w:r>
      <w:r>
        <w:rPr>
          <w:rFonts w:ascii="Calisto MT" w:hAnsi="Calisto MT"/>
          <w:sz w:val="34"/>
          <w:szCs w:val="34"/>
        </w:rPr>
        <w:t xml:space="preserve"> </w:t>
      </w:r>
      <w:r w:rsidRPr="006A2589">
        <w:rPr>
          <w:rFonts w:ascii="Calisto MT" w:hAnsi="Calisto MT"/>
          <w:sz w:val="34"/>
          <w:szCs w:val="34"/>
        </w:rPr>
        <w:t>majorité absolue, sans panachage ni vote préférentiel.</w:t>
      </w:r>
    </w:p>
    <w:p w14:paraId="21B77D74" w14:textId="77777777" w:rsidR="000B57DE" w:rsidRDefault="000B57DE" w:rsidP="000B57DE">
      <w:pPr>
        <w:pStyle w:val="Sansinterligne"/>
        <w:jc w:val="both"/>
        <w:rPr>
          <w:rFonts w:ascii="Calisto MT" w:hAnsi="Calisto MT"/>
          <w:sz w:val="34"/>
          <w:szCs w:val="34"/>
        </w:rPr>
      </w:pPr>
      <w:r w:rsidRPr="006A2589">
        <w:rPr>
          <w:rFonts w:ascii="Calisto MT" w:hAnsi="Calisto MT"/>
          <w:sz w:val="34"/>
          <w:szCs w:val="34"/>
        </w:rPr>
        <w:t>La liste sera composée alternativement d</w:t>
      </w:r>
      <w:r>
        <w:rPr>
          <w:rFonts w:ascii="Calisto MT" w:hAnsi="Calisto MT"/>
          <w:sz w:val="34"/>
          <w:szCs w:val="34"/>
        </w:rPr>
        <w:t>’</w:t>
      </w:r>
      <w:r w:rsidRPr="006A2589">
        <w:rPr>
          <w:rFonts w:ascii="Calisto MT" w:hAnsi="Calisto MT"/>
          <w:sz w:val="34"/>
          <w:szCs w:val="34"/>
        </w:rPr>
        <w:t>un candidat de chaque sexe. Toutefois,</w:t>
      </w:r>
      <w:r>
        <w:rPr>
          <w:rFonts w:ascii="Calisto MT" w:hAnsi="Calisto MT"/>
          <w:sz w:val="34"/>
          <w:szCs w:val="34"/>
        </w:rPr>
        <w:t xml:space="preserve"> </w:t>
      </w:r>
      <w:r w:rsidRPr="006A2589">
        <w:rPr>
          <w:rFonts w:ascii="Calisto MT" w:hAnsi="Calisto MT"/>
          <w:sz w:val="34"/>
          <w:szCs w:val="34"/>
        </w:rPr>
        <w:t>en cas de vacance d</w:t>
      </w:r>
      <w:r>
        <w:rPr>
          <w:rFonts w:ascii="Calisto MT" w:hAnsi="Calisto MT"/>
          <w:sz w:val="34"/>
          <w:szCs w:val="34"/>
        </w:rPr>
        <w:t>’</w:t>
      </w:r>
      <w:r w:rsidRPr="006A2589">
        <w:rPr>
          <w:rFonts w:ascii="Calisto MT" w:hAnsi="Calisto MT"/>
          <w:sz w:val="34"/>
          <w:szCs w:val="34"/>
        </w:rPr>
        <w:t>un siège d</w:t>
      </w:r>
      <w:r>
        <w:rPr>
          <w:rFonts w:ascii="Calisto MT" w:hAnsi="Calisto MT"/>
          <w:sz w:val="34"/>
          <w:szCs w:val="34"/>
        </w:rPr>
        <w:t>’</w:t>
      </w:r>
      <w:r w:rsidRPr="006A2589">
        <w:rPr>
          <w:rFonts w:ascii="Calisto MT" w:hAnsi="Calisto MT"/>
          <w:sz w:val="34"/>
          <w:szCs w:val="34"/>
        </w:rPr>
        <w:t>adjoint, le nouvel adjoint sera désigné parmi les</w:t>
      </w:r>
      <w:r>
        <w:rPr>
          <w:rFonts w:ascii="Calisto MT" w:hAnsi="Calisto MT"/>
          <w:sz w:val="34"/>
          <w:szCs w:val="34"/>
        </w:rPr>
        <w:t xml:space="preserve"> </w:t>
      </w:r>
      <w:r w:rsidRPr="006A2589">
        <w:rPr>
          <w:rFonts w:ascii="Calisto MT" w:hAnsi="Calisto MT"/>
          <w:sz w:val="34"/>
          <w:szCs w:val="34"/>
        </w:rPr>
        <w:t>conseillers, sans tenir compte du sexe de ces derniers, et ce par dérogation aux</w:t>
      </w:r>
      <w:r>
        <w:rPr>
          <w:rFonts w:ascii="Calisto MT" w:hAnsi="Calisto MT"/>
          <w:sz w:val="34"/>
          <w:szCs w:val="34"/>
        </w:rPr>
        <w:t xml:space="preserve"> </w:t>
      </w:r>
      <w:r w:rsidRPr="006A2589">
        <w:rPr>
          <w:rFonts w:ascii="Calisto MT" w:hAnsi="Calisto MT"/>
          <w:sz w:val="34"/>
          <w:szCs w:val="34"/>
        </w:rPr>
        <w:t>règles applicables aux communes de plus de 1.000 habitants.</w:t>
      </w:r>
    </w:p>
    <w:p w14:paraId="3754886C" w14:textId="77777777" w:rsidR="002506FD" w:rsidRDefault="002506FD" w:rsidP="002E55E2">
      <w:pPr>
        <w:spacing w:after="0" w:line="240" w:lineRule="auto"/>
        <w:jc w:val="both"/>
        <w:rPr>
          <w:rFonts w:ascii="Cambria" w:hAnsi="Cambria"/>
          <w:bCs/>
          <w:sz w:val="26"/>
          <w:szCs w:val="26"/>
        </w:rPr>
      </w:pPr>
    </w:p>
    <w:p w14:paraId="168A8E23" w14:textId="77777777" w:rsidR="002506FD" w:rsidRDefault="002506FD" w:rsidP="002E55E2">
      <w:pPr>
        <w:spacing w:after="0" w:line="240" w:lineRule="auto"/>
        <w:jc w:val="both"/>
        <w:rPr>
          <w:rFonts w:ascii="Cambria" w:hAnsi="Cambria"/>
          <w:bCs/>
          <w:sz w:val="26"/>
          <w:szCs w:val="26"/>
        </w:rPr>
      </w:pPr>
    </w:p>
    <w:p w14:paraId="0AFC27C7" w14:textId="77777777" w:rsidR="002506FD" w:rsidRPr="00FD122E" w:rsidRDefault="002506FD" w:rsidP="002E55E2">
      <w:pPr>
        <w:spacing w:after="0" w:line="240" w:lineRule="auto"/>
        <w:jc w:val="both"/>
        <w:rPr>
          <w:rFonts w:ascii="Cambria" w:hAnsi="Cambria"/>
          <w:bCs/>
          <w:sz w:val="26"/>
          <w:szCs w:val="26"/>
        </w:rPr>
      </w:pPr>
    </w:p>
    <w:p w14:paraId="795B5178" w14:textId="0F2875FC" w:rsidR="00AE10E0" w:rsidRDefault="002E55E2" w:rsidP="000F57D1">
      <w:pPr>
        <w:spacing w:after="0"/>
        <w:jc w:val="center"/>
        <w:rPr>
          <w:rFonts w:ascii="Georgia" w:hAnsi="Georgia"/>
          <w:b/>
          <w:bCs/>
          <w:sz w:val="40"/>
          <w:szCs w:val="40"/>
          <w:highlight w:val="cyan"/>
          <w:u w:val="single"/>
        </w:rPr>
      </w:pPr>
      <w:r>
        <w:rPr>
          <w:noProof/>
        </w:rPr>
        <w:lastRenderedPageBreak/>
        <w:drawing>
          <wp:inline distT="0" distB="0" distL="0" distR="0" wp14:anchorId="1E43097C" wp14:editId="09B97AC9">
            <wp:extent cx="1814400" cy="1814400"/>
            <wp:effectExtent l="0" t="0" r="0" b="0"/>
            <wp:docPr id="1221880190" name="Image 122188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4400" cy="1814400"/>
                    </a:xfrm>
                    <a:prstGeom prst="rect">
                      <a:avLst/>
                    </a:prstGeom>
                    <a:noFill/>
                    <a:ln>
                      <a:noFill/>
                    </a:ln>
                  </pic:spPr>
                </pic:pic>
              </a:graphicData>
            </a:graphic>
          </wp:inline>
        </w:drawing>
      </w:r>
    </w:p>
    <w:p w14:paraId="46FEB132" w14:textId="77777777" w:rsidR="002E55E2" w:rsidRDefault="002E55E2" w:rsidP="000F57D1">
      <w:pPr>
        <w:spacing w:after="0"/>
        <w:jc w:val="center"/>
        <w:rPr>
          <w:rFonts w:ascii="Georgia" w:hAnsi="Georgia"/>
          <w:b/>
          <w:bCs/>
          <w:sz w:val="40"/>
          <w:szCs w:val="40"/>
          <w:highlight w:val="cyan"/>
          <w:u w:val="single"/>
        </w:rPr>
      </w:pPr>
    </w:p>
    <w:p w14:paraId="3E292FF3" w14:textId="78602FF8" w:rsidR="00AE10E0" w:rsidRDefault="00AE10E0" w:rsidP="00AE10E0">
      <w:pPr>
        <w:spacing w:after="0"/>
        <w:jc w:val="center"/>
        <w:rPr>
          <w:rFonts w:ascii="Georgia" w:hAnsi="Georgia"/>
          <w:b/>
          <w:bCs/>
          <w:sz w:val="40"/>
          <w:szCs w:val="40"/>
          <w:highlight w:val="cyan"/>
          <w:u w:val="single"/>
        </w:rPr>
      </w:pPr>
      <w:r>
        <w:rPr>
          <w:rFonts w:ascii="Georgia" w:hAnsi="Georgia"/>
          <w:b/>
          <w:bCs/>
          <w:sz w:val="40"/>
          <w:szCs w:val="40"/>
          <w:highlight w:val="cyan"/>
          <w:u w:val="single"/>
        </w:rPr>
        <w:t>TRAVAUX DE POSE  D’ENROBE RD 16II</w:t>
      </w:r>
    </w:p>
    <w:p w14:paraId="32BC52FA" w14:textId="5150653B" w:rsidR="00AE10E0" w:rsidRDefault="00AE10E0" w:rsidP="000F57D1">
      <w:pPr>
        <w:spacing w:after="0"/>
        <w:jc w:val="center"/>
        <w:rPr>
          <w:rFonts w:ascii="Georgia" w:hAnsi="Georgia"/>
          <w:b/>
          <w:bCs/>
          <w:sz w:val="40"/>
          <w:szCs w:val="40"/>
          <w:highlight w:val="cyan"/>
          <w:u w:val="single"/>
        </w:rPr>
      </w:pPr>
      <w:r>
        <w:rPr>
          <w:rFonts w:ascii="Georgia" w:hAnsi="Georgia"/>
          <w:b/>
          <w:bCs/>
          <w:sz w:val="40"/>
          <w:szCs w:val="40"/>
          <w:highlight w:val="cyan"/>
          <w:u w:val="single"/>
        </w:rPr>
        <w:t>RUE PRI</w:t>
      </w:r>
      <w:r w:rsidR="00017759">
        <w:rPr>
          <w:rFonts w:ascii="Georgia" w:hAnsi="Georgia"/>
          <w:b/>
          <w:bCs/>
          <w:sz w:val="40"/>
          <w:szCs w:val="40"/>
          <w:highlight w:val="cyan"/>
          <w:u w:val="single"/>
        </w:rPr>
        <w:t>N</w:t>
      </w:r>
      <w:r>
        <w:rPr>
          <w:rFonts w:ascii="Georgia" w:hAnsi="Georgia"/>
          <w:b/>
          <w:bCs/>
          <w:sz w:val="40"/>
          <w:szCs w:val="40"/>
          <w:highlight w:val="cyan"/>
          <w:u w:val="single"/>
        </w:rPr>
        <w:t>CIPALE</w:t>
      </w:r>
    </w:p>
    <w:p w14:paraId="232F48CF" w14:textId="77777777" w:rsidR="002E55E2" w:rsidRDefault="002E55E2" w:rsidP="000F57D1">
      <w:pPr>
        <w:spacing w:after="0"/>
        <w:jc w:val="center"/>
        <w:rPr>
          <w:rFonts w:ascii="Georgia" w:hAnsi="Georgia"/>
          <w:b/>
          <w:bCs/>
          <w:sz w:val="40"/>
          <w:szCs w:val="40"/>
          <w:highlight w:val="cyan"/>
          <w:u w:val="single"/>
        </w:rPr>
      </w:pPr>
    </w:p>
    <w:p w14:paraId="23B99AA3" w14:textId="55EC038B" w:rsidR="002E55E2" w:rsidRPr="002E55E2" w:rsidRDefault="002E55E2" w:rsidP="002E55E2">
      <w:pPr>
        <w:pStyle w:val="Sansinterligne"/>
        <w:jc w:val="both"/>
        <w:rPr>
          <w:rFonts w:ascii="Calisto MT" w:hAnsi="Calisto MT"/>
          <w:sz w:val="34"/>
          <w:szCs w:val="34"/>
        </w:rPr>
      </w:pPr>
      <w:r w:rsidRPr="002E55E2">
        <w:rPr>
          <w:rFonts w:ascii="Calisto MT" w:hAnsi="Calisto MT"/>
          <w:sz w:val="34"/>
          <w:szCs w:val="34"/>
        </w:rPr>
        <w:t xml:space="preserve">A compter du </w:t>
      </w:r>
      <w:r w:rsidR="00E7786E" w:rsidRPr="00AD0629">
        <w:rPr>
          <w:rFonts w:ascii="Calisto MT" w:hAnsi="Calisto MT"/>
          <w:b/>
          <w:bCs/>
          <w:color w:val="EE0000"/>
          <w:sz w:val="34"/>
          <w:szCs w:val="34"/>
          <w:u w:val="single"/>
        </w:rPr>
        <w:t>j</w:t>
      </w:r>
      <w:r w:rsidRPr="00AD0629">
        <w:rPr>
          <w:rFonts w:ascii="Calisto MT" w:hAnsi="Calisto MT"/>
          <w:b/>
          <w:bCs/>
          <w:color w:val="EE0000"/>
          <w:sz w:val="34"/>
          <w:szCs w:val="34"/>
          <w:u w:val="single"/>
        </w:rPr>
        <w:t>eudi 24 Juillet 2025 et jusqu</w:t>
      </w:r>
      <w:r w:rsidR="00AA01BB" w:rsidRPr="00AD0629">
        <w:rPr>
          <w:rFonts w:ascii="Calisto MT" w:hAnsi="Calisto MT"/>
          <w:b/>
          <w:bCs/>
          <w:color w:val="EE0000"/>
          <w:sz w:val="34"/>
          <w:szCs w:val="34"/>
          <w:u w:val="single"/>
        </w:rPr>
        <w:t>’</w:t>
      </w:r>
      <w:r w:rsidRPr="00AD0629">
        <w:rPr>
          <w:rFonts w:ascii="Calisto MT" w:hAnsi="Calisto MT"/>
          <w:b/>
          <w:bCs/>
          <w:color w:val="EE0000"/>
          <w:sz w:val="34"/>
          <w:szCs w:val="34"/>
          <w:u w:val="single"/>
        </w:rPr>
        <w:t xml:space="preserve">au </w:t>
      </w:r>
      <w:r w:rsidR="00E7786E" w:rsidRPr="00AD0629">
        <w:rPr>
          <w:rFonts w:ascii="Calisto MT" w:hAnsi="Calisto MT"/>
          <w:b/>
          <w:bCs/>
          <w:color w:val="EE0000"/>
          <w:sz w:val="34"/>
          <w:szCs w:val="34"/>
          <w:u w:val="single"/>
        </w:rPr>
        <w:t>m</w:t>
      </w:r>
      <w:r w:rsidRPr="00AD0629">
        <w:rPr>
          <w:rFonts w:ascii="Calisto MT" w:hAnsi="Calisto MT"/>
          <w:b/>
          <w:bCs/>
          <w:color w:val="EE0000"/>
          <w:sz w:val="34"/>
          <w:szCs w:val="34"/>
          <w:u w:val="single"/>
        </w:rPr>
        <w:t>ardi 29 Juillet 2025 inclus</w:t>
      </w:r>
      <w:r w:rsidRPr="002E55E2">
        <w:rPr>
          <w:rFonts w:ascii="Calisto MT" w:hAnsi="Calisto MT"/>
          <w:sz w:val="34"/>
          <w:szCs w:val="34"/>
        </w:rPr>
        <w:t>, sur la D16II,</w:t>
      </w:r>
      <w:r w:rsidR="00AA01BB">
        <w:rPr>
          <w:rFonts w:ascii="Calisto MT" w:hAnsi="Calisto MT"/>
          <w:sz w:val="34"/>
          <w:szCs w:val="34"/>
        </w:rPr>
        <w:t xml:space="preserve"> </w:t>
      </w:r>
      <w:r w:rsidRPr="002E55E2">
        <w:rPr>
          <w:rFonts w:ascii="Calisto MT" w:hAnsi="Calisto MT"/>
          <w:sz w:val="34"/>
          <w:szCs w:val="34"/>
        </w:rPr>
        <w:t xml:space="preserve">dans les deux sens de circulation, sur la commune de Willer, </w:t>
      </w:r>
      <w:r w:rsidRPr="00A27736">
        <w:rPr>
          <w:rFonts w:ascii="Calisto MT" w:hAnsi="Calisto MT"/>
          <w:b/>
          <w:bCs/>
          <w:color w:val="EE0000"/>
          <w:sz w:val="34"/>
          <w:szCs w:val="34"/>
          <w:u w:val="single"/>
        </w:rPr>
        <w:t>la circulation sera interdite.</w:t>
      </w:r>
    </w:p>
    <w:p w14:paraId="36128763" w14:textId="687DEEE6" w:rsidR="002E55E2" w:rsidRPr="002E55E2" w:rsidRDefault="002E55E2" w:rsidP="002E55E2">
      <w:pPr>
        <w:pStyle w:val="Sansinterligne"/>
        <w:jc w:val="both"/>
        <w:rPr>
          <w:rFonts w:ascii="Calisto MT" w:hAnsi="Calisto MT"/>
          <w:sz w:val="34"/>
          <w:szCs w:val="34"/>
        </w:rPr>
      </w:pPr>
      <w:r w:rsidRPr="002E55E2">
        <w:rPr>
          <w:rFonts w:ascii="Calisto MT" w:hAnsi="Calisto MT"/>
          <w:sz w:val="34"/>
          <w:szCs w:val="34"/>
        </w:rPr>
        <w:t>Toutefois cette disposition n</w:t>
      </w:r>
      <w:r w:rsidR="00AA01BB">
        <w:rPr>
          <w:rFonts w:ascii="Calisto MT" w:hAnsi="Calisto MT"/>
          <w:sz w:val="34"/>
          <w:szCs w:val="34"/>
        </w:rPr>
        <w:t>’</w:t>
      </w:r>
      <w:r w:rsidRPr="002E55E2">
        <w:rPr>
          <w:rFonts w:ascii="Calisto MT" w:hAnsi="Calisto MT"/>
          <w:sz w:val="34"/>
          <w:szCs w:val="34"/>
        </w:rPr>
        <w:t xml:space="preserve">est pas applicable aux riverains </w:t>
      </w:r>
      <w:r w:rsidRPr="00AA01BB">
        <w:rPr>
          <w:rFonts w:ascii="Calisto MT" w:hAnsi="Calisto MT"/>
          <w:color w:val="EE0000"/>
          <w:sz w:val="34"/>
          <w:szCs w:val="34"/>
        </w:rPr>
        <w:t>hors phase de pose des</w:t>
      </w:r>
      <w:r w:rsidR="00AA01BB" w:rsidRPr="00AA01BB">
        <w:rPr>
          <w:rFonts w:ascii="Calisto MT" w:hAnsi="Calisto MT"/>
          <w:color w:val="EE0000"/>
          <w:sz w:val="34"/>
          <w:szCs w:val="34"/>
        </w:rPr>
        <w:t xml:space="preserve"> </w:t>
      </w:r>
      <w:r w:rsidRPr="00AA01BB">
        <w:rPr>
          <w:rFonts w:ascii="Calisto MT" w:hAnsi="Calisto MT"/>
          <w:color w:val="EE0000"/>
          <w:sz w:val="34"/>
          <w:szCs w:val="34"/>
        </w:rPr>
        <w:t>enrobés</w:t>
      </w:r>
      <w:r w:rsidRPr="002E55E2">
        <w:rPr>
          <w:rFonts w:ascii="Calisto MT" w:hAnsi="Calisto MT"/>
          <w:sz w:val="34"/>
          <w:szCs w:val="34"/>
        </w:rPr>
        <w:t>, aux véhicules de secours, aux véhicules de l</w:t>
      </w:r>
      <w:r w:rsidR="00AA01BB">
        <w:rPr>
          <w:rFonts w:ascii="Calisto MT" w:hAnsi="Calisto MT"/>
          <w:sz w:val="34"/>
          <w:szCs w:val="34"/>
        </w:rPr>
        <w:t>’</w:t>
      </w:r>
      <w:r w:rsidRPr="002E55E2">
        <w:rPr>
          <w:rFonts w:ascii="Calisto MT" w:hAnsi="Calisto MT"/>
          <w:sz w:val="34"/>
          <w:szCs w:val="34"/>
        </w:rPr>
        <w:t>entreprise</w:t>
      </w:r>
      <w:r w:rsidR="00AA01BB">
        <w:rPr>
          <w:rFonts w:ascii="Calisto MT" w:hAnsi="Calisto MT"/>
          <w:sz w:val="34"/>
          <w:szCs w:val="34"/>
        </w:rPr>
        <w:t xml:space="preserve"> Eurovia</w:t>
      </w:r>
      <w:r w:rsidRPr="002E55E2">
        <w:rPr>
          <w:rFonts w:ascii="Calisto MT" w:hAnsi="Calisto MT"/>
          <w:sz w:val="34"/>
          <w:szCs w:val="34"/>
        </w:rPr>
        <w:t xml:space="preserve"> en charge des travaux,</w:t>
      </w:r>
      <w:r w:rsidR="00AA01BB">
        <w:rPr>
          <w:rFonts w:ascii="Calisto MT" w:hAnsi="Calisto MT"/>
          <w:sz w:val="34"/>
          <w:szCs w:val="34"/>
        </w:rPr>
        <w:t xml:space="preserve"> </w:t>
      </w:r>
      <w:r w:rsidRPr="002E55E2">
        <w:rPr>
          <w:rFonts w:ascii="Calisto MT" w:hAnsi="Calisto MT"/>
          <w:sz w:val="34"/>
          <w:szCs w:val="34"/>
        </w:rPr>
        <w:t>aux véhicules du gestionnaire du réseau.</w:t>
      </w:r>
    </w:p>
    <w:p w14:paraId="7FE0A539" w14:textId="77777777" w:rsidR="002E55E2" w:rsidRPr="00AA01BB" w:rsidRDefault="002E55E2" w:rsidP="002E55E2">
      <w:pPr>
        <w:pStyle w:val="Sansinterligne"/>
        <w:jc w:val="both"/>
        <w:rPr>
          <w:rFonts w:ascii="Calisto MT" w:hAnsi="Calisto MT"/>
          <w:color w:val="EE0000"/>
          <w:sz w:val="34"/>
          <w:szCs w:val="34"/>
        </w:rPr>
      </w:pPr>
      <w:r w:rsidRPr="00AA01BB">
        <w:rPr>
          <w:rFonts w:ascii="Calisto MT" w:hAnsi="Calisto MT"/>
          <w:color w:val="EE0000"/>
          <w:sz w:val="34"/>
          <w:szCs w:val="34"/>
        </w:rPr>
        <w:t>TOUTEFOIS IL EST A NOTER QUE LUNDI 28 JUILLET ET MARDI 29 JUILLET LA CIRCULATION</w:t>
      </w:r>
    </w:p>
    <w:p w14:paraId="682F67C0" w14:textId="77777777" w:rsidR="002E55E2" w:rsidRPr="00AA01BB" w:rsidRDefault="002E55E2" w:rsidP="002E55E2">
      <w:pPr>
        <w:pStyle w:val="Sansinterligne"/>
        <w:jc w:val="both"/>
        <w:rPr>
          <w:rFonts w:ascii="Calisto MT" w:hAnsi="Calisto MT"/>
          <w:color w:val="EE0000"/>
          <w:sz w:val="34"/>
          <w:szCs w:val="34"/>
        </w:rPr>
      </w:pPr>
      <w:r w:rsidRPr="00AA01BB">
        <w:rPr>
          <w:rFonts w:ascii="Calisto MT" w:hAnsi="Calisto MT"/>
          <w:color w:val="EE0000"/>
          <w:sz w:val="34"/>
          <w:szCs w:val="34"/>
        </w:rPr>
        <w:t>SERA INTERDITE A TOUS LES RIVERAINS !</w:t>
      </w:r>
    </w:p>
    <w:p w14:paraId="38CEDB98" w14:textId="14B56E98" w:rsidR="00AE10E0" w:rsidRPr="002E55E2" w:rsidRDefault="002E55E2" w:rsidP="002E55E2">
      <w:pPr>
        <w:pStyle w:val="Sansinterligne"/>
        <w:jc w:val="both"/>
        <w:rPr>
          <w:rFonts w:ascii="Calisto MT" w:hAnsi="Calisto MT"/>
          <w:sz w:val="34"/>
          <w:szCs w:val="34"/>
        </w:rPr>
      </w:pPr>
      <w:r w:rsidRPr="002E55E2">
        <w:rPr>
          <w:rFonts w:ascii="Calisto MT" w:hAnsi="Calisto MT"/>
          <w:sz w:val="34"/>
          <w:szCs w:val="34"/>
        </w:rPr>
        <w:t>Veuillez SVP prendre vos dispositions afin de ne pas déranger le chantier lundi 28 et</w:t>
      </w:r>
      <w:r w:rsidR="00AA01BB">
        <w:rPr>
          <w:rFonts w:ascii="Calisto MT" w:hAnsi="Calisto MT"/>
          <w:sz w:val="34"/>
          <w:szCs w:val="34"/>
        </w:rPr>
        <w:t xml:space="preserve"> </w:t>
      </w:r>
      <w:r w:rsidRPr="002E55E2">
        <w:rPr>
          <w:rFonts w:ascii="Calisto MT" w:hAnsi="Calisto MT"/>
          <w:sz w:val="34"/>
          <w:szCs w:val="34"/>
        </w:rPr>
        <w:t>mardi 29 juillet ! Nous comptons sur votre compréhension. Merci à vous tous.</w:t>
      </w:r>
    </w:p>
    <w:p w14:paraId="7AA3E268" w14:textId="77777777" w:rsidR="00C50382" w:rsidRPr="002E55E2" w:rsidRDefault="00C50382" w:rsidP="002E55E2">
      <w:pPr>
        <w:pStyle w:val="Sansinterligne"/>
        <w:jc w:val="both"/>
        <w:rPr>
          <w:rFonts w:ascii="Calisto MT" w:hAnsi="Calisto MT"/>
          <w:sz w:val="34"/>
          <w:szCs w:val="34"/>
        </w:rPr>
      </w:pPr>
    </w:p>
    <w:p w14:paraId="6C3D9BE8" w14:textId="77777777" w:rsidR="00900547" w:rsidRDefault="00900547" w:rsidP="00044867">
      <w:pPr>
        <w:spacing w:after="0" w:line="240" w:lineRule="auto"/>
        <w:jc w:val="center"/>
        <w:rPr>
          <w:rFonts w:ascii="Georgia" w:eastAsia="Cambria" w:hAnsi="Georgia" w:cs="Times New Roman"/>
          <w:b/>
          <w:bCs/>
          <w:sz w:val="40"/>
          <w:szCs w:val="40"/>
          <w:highlight w:val="cyan"/>
          <w:u w:val="single"/>
        </w:rPr>
      </w:pPr>
      <w:r w:rsidRPr="008C79B1">
        <w:rPr>
          <w:rFonts w:ascii="Georgia" w:eastAsia="Cambria" w:hAnsi="Georgia" w:cs="Times New Roman"/>
          <w:b/>
          <w:bCs/>
          <w:sz w:val="40"/>
          <w:szCs w:val="40"/>
          <w:highlight w:val="cyan"/>
          <w:u w:val="single"/>
        </w:rPr>
        <w:t>NETTOYAGE DES TROTTOIRS</w:t>
      </w:r>
    </w:p>
    <w:p w14:paraId="1293009B" w14:textId="77777777" w:rsidR="00900547" w:rsidRPr="008C79B1" w:rsidRDefault="00900547" w:rsidP="00900547">
      <w:pPr>
        <w:spacing w:after="120" w:line="240" w:lineRule="auto"/>
        <w:jc w:val="center"/>
        <w:rPr>
          <w:rFonts w:ascii="Georgia" w:eastAsia="Cambria" w:hAnsi="Georgia" w:cs="Times New Roman"/>
          <w:b/>
          <w:bCs/>
          <w:sz w:val="40"/>
          <w:szCs w:val="40"/>
          <w:highlight w:val="cyan"/>
          <w:u w:val="single"/>
        </w:rPr>
      </w:pPr>
    </w:p>
    <w:p w14:paraId="2C8AEE63" w14:textId="77777777" w:rsidR="00900547" w:rsidRPr="00713AFA" w:rsidRDefault="00900547" w:rsidP="00900547">
      <w:pPr>
        <w:spacing w:after="0" w:line="240" w:lineRule="auto"/>
        <w:jc w:val="both"/>
        <w:rPr>
          <w:rFonts w:ascii="Calisto MT" w:eastAsia="Times New Roman" w:hAnsi="Calisto MT" w:cs="Times New Roman"/>
          <w:b/>
          <w:bCs/>
          <w:color w:val="EE0000"/>
          <w:sz w:val="36"/>
          <w:szCs w:val="36"/>
        </w:rPr>
      </w:pPr>
      <w:r w:rsidRPr="00713AFA">
        <w:rPr>
          <w:rFonts w:ascii="Calisto MT" w:eastAsia="Times New Roman" w:hAnsi="Calisto MT" w:cs="Times New Roman"/>
          <w:b/>
          <w:bCs/>
          <w:color w:val="EE0000"/>
          <w:sz w:val="36"/>
          <w:szCs w:val="36"/>
        </w:rPr>
        <w:t xml:space="preserve">Nous rappelons </w:t>
      </w:r>
      <w:r w:rsidRPr="00713AFA">
        <w:rPr>
          <w:rFonts w:ascii="Cambria" w:eastAsia="Times New Roman" w:hAnsi="Cambria" w:cs="Times New Roman"/>
          <w:b/>
          <w:bCs/>
          <w:color w:val="EE0000"/>
          <w:sz w:val="36"/>
          <w:szCs w:val="36"/>
        </w:rPr>
        <w:t>aux</w:t>
      </w:r>
      <w:r w:rsidRPr="00713AFA">
        <w:rPr>
          <w:rFonts w:ascii="Calisto MT" w:eastAsia="Times New Roman" w:hAnsi="Calisto MT" w:cs="Times New Roman"/>
          <w:b/>
          <w:bCs/>
          <w:color w:val="EE0000"/>
          <w:sz w:val="36"/>
          <w:szCs w:val="36"/>
        </w:rPr>
        <w:t xml:space="preserve"> riverains la nécessité urgente de procéder au nettoyage des trottoirs et à l’élagage des haies pour assurer la sécurité des piétons.</w:t>
      </w:r>
    </w:p>
    <w:p w14:paraId="1F40601E" w14:textId="35D6CC85" w:rsidR="006215C7" w:rsidRDefault="00900547" w:rsidP="006215C7">
      <w:pPr>
        <w:spacing w:after="0" w:line="240" w:lineRule="auto"/>
        <w:jc w:val="both"/>
        <w:rPr>
          <w:rFonts w:ascii="Calisto MT" w:eastAsia="Times New Roman" w:hAnsi="Calisto MT" w:cs="Times New Roman"/>
          <w:b/>
          <w:bCs/>
          <w:color w:val="EE0000"/>
          <w:sz w:val="36"/>
          <w:szCs w:val="36"/>
        </w:rPr>
      </w:pPr>
      <w:r w:rsidRPr="00713AFA">
        <w:rPr>
          <w:rFonts w:ascii="Calisto MT" w:eastAsia="Times New Roman" w:hAnsi="Calisto MT" w:cs="Times New Roman"/>
          <w:b/>
          <w:bCs/>
          <w:color w:val="EE0000"/>
          <w:sz w:val="36"/>
          <w:szCs w:val="36"/>
        </w:rPr>
        <w:t>En cas de manquement, la Commune procédera aux travaux de nettoyage et d’élagage qui seront factur</w:t>
      </w:r>
      <w:r w:rsidR="00D26B5D">
        <w:rPr>
          <w:rFonts w:ascii="Calisto MT" w:eastAsia="Times New Roman" w:hAnsi="Calisto MT" w:cs="Times New Roman"/>
          <w:b/>
          <w:bCs/>
          <w:color w:val="EE0000"/>
          <w:sz w:val="36"/>
          <w:szCs w:val="36"/>
        </w:rPr>
        <w:t>és</w:t>
      </w:r>
      <w:r w:rsidRPr="00713AFA">
        <w:rPr>
          <w:rFonts w:ascii="Calisto MT" w:eastAsia="Times New Roman" w:hAnsi="Calisto MT" w:cs="Times New Roman"/>
          <w:b/>
          <w:bCs/>
          <w:color w:val="EE0000"/>
          <w:sz w:val="36"/>
          <w:szCs w:val="36"/>
        </w:rPr>
        <w:t xml:space="preserve"> aux propriétaires.</w:t>
      </w:r>
    </w:p>
    <w:p w14:paraId="665890DE" w14:textId="4A515E55" w:rsidR="006215C7" w:rsidRPr="006215C7" w:rsidRDefault="006215C7" w:rsidP="006215C7">
      <w:pPr>
        <w:spacing w:after="0" w:line="240" w:lineRule="auto"/>
        <w:jc w:val="both"/>
        <w:rPr>
          <w:rFonts w:ascii="Calisto MT" w:eastAsia="Times New Roman" w:hAnsi="Calisto MT" w:cs="Times New Roman"/>
          <w:b/>
          <w:bCs/>
          <w:color w:val="EE0000"/>
          <w:sz w:val="36"/>
          <w:szCs w:val="36"/>
        </w:rPr>
      </w:pPr>
      <w:r w:rsidRPr="00044867">
        <w:rPr>
          <w:rFonts w:ascii="Calisto MT" w:eastAsia="Times New Roman" w:hAnsi="Calisto MT" w:cs="Times New Roman"/>
          <w:b/>
          <w:bCs/>
          <w:color w:val="EE0000"/>
          <w:sz w:val="36"/>
          <w:szCs w:val="36"/>
          <w:u w:val="single"/>
        </w:rPr>
        <w:t>Rappel :</w:t>
      </w:r>
      <w:r>
        <w:rPr>
          <w:rFonts w:ascii="Calisto MT" w:eastAsia="Times New Roman" w:hAnsi="Calisto MT" w:cs="Times New Roman"/>
          <w:b/>
          <w:bCs/>
          <w:color w:val="EE0000"/>
          <w:sz w:val="36"/>
          <w:szCs w:val="36"/>
        </w:rPr>
        <w:t xml:space="preserve"> il est interdit de stationner sur les trottoirs </w:t>
      </w:r>
      <w:r w:rsidR="00391343">
        <w:rPr>
          <w:rFonts w:ascii="Calisto MT" w:eastAsia="Times New Roman" w:hAnsi="Calisto MT" w:cs="Times New Roman"/>
          <w:b/>
          <w:bCs/>
          <w:color w:val="EE0000"/>
          <w:sz w:val="36"/>
          <w:szCs w:val="36"/>
        </w:rPr>
        <w:t>ainsi qu’aux</w:t>
      </w:r>
      <w:r>
        <w:rPr>
          <w:rFonts w:ascii="Calisto MT" w:eastAsia="Times New Roman" w:hAnsi="Calisto MT" w:cs="Times New Roman"/>
          <w:b/>
          <w:bCs/>
          <w:color w:val="EE0000"/>
          <w:sz w:val="36"/>
          <w:szCs w:val="36"/>
        </w:rPr>
        <w:t xml:space="preserve"> abords des intersection</w:t>
      </w:r>
      <w:r w:rsidR="00057E0F">
        <w:rPr>
          <w:rFonts w:ascii="Calisto MT" w:eastAsia="Times New Roman" w:hAnsi="Calisto MT" w:cs="Times New Roman"/>
          <w:b/>
          <w:bCs/>
          <w:color w:val="EE0000"/>
          <w:sz w:val="36"/>
          <w:szCs w:val="36"/>
        </w:rPr>
        <w:t>s</w:t>
      </w:r>
      <w:r>
        <w:rPr>
          <w:rFonts w:ascii="Calisto MT" w:eastAsia="Times New Roman" w:hAnsi="Calisto MT" w:cs="Times New Roman"/>
          <w:b/>
          <w:bCs/>
          <w:color w:val="EE0000"/>
          <w:sz w:val="36"/>
          <w:szCs w:val="36"/>
        </w:rPr>
        <w:t> !</w:t>
      </w:r>
    </w:p>
    <w:p w14:paraId="15A546C2" w14:textId="77777777" w:rsidR="00CA6A43" w:rsidRDefault="00CA6A43" w:rsidP="0035318C">
      <w:pPr>
        <w:tabs>
          <w:tab w:val="left" w:pos="2835"/>
          <w:tab w:val="left" w:pos="5670"/>
        </w:tabs>
        <w:spacing w:after="0"/>
        <w:jc w:val="center"/>
        <w:rPr>
          <w:rFonts w:ascii="Georgia" w:hAnsi="Georgia"/>
          <w:b/>
          <w:bCs/>
          <w:sz w:val="40"/>
          <w:szCs w:val="40"/>
          <w:highlight w:val="cyan"/>
          <w:u w:val="single"/>
        </w:rPr>
      </w:pPr>
    </w:p>
    <w:p w14:paraId="5CAF31E2" w14:textId="77777777" w:rsidR="00E927CB" w:rsidRDefault="00E927CB" w:rsidP="0035318C">
      <w:pPr>
        <w:tabs>
          <w:tab w:val="left" w:pos="2835"/>
          <w:tab w:val="left" w:pos="5670"/>
        </w:tabs>
        <w:spacing w:after="0"/>
        <w:jc w:val="center"/>
        <w:rPr>
          <w:rFonts w:ascii="Georgia" w:hAnsi="Georgia"/>
          <w:b/>
          <w:bCs/>
          <w:sz w:val="40"/>
          <w:szCs w:val="40"/>
          <w:highlight w:val="cyan"/>
          <w:u w:val="single"/>
        </w:rPr>
      </w:pPr>
    </w:p>
    <w:p w14:paraId="65D58239" w14:textId="23B47312" w:rsidR="0035318C" w:rsidRDefault="0035318C" w:rsidP="00740305">
      <w:pPr>
        <w:tabs>
          <w:tab w:val="left" w:pos="2835"/>
          <w:tab w:val="left" w:pos="5670"/>
        </w:tabs>
        <w:spacing w:after="0"/>
        <w:jc w:val="center"/>
        <w:rPr>
          <w:rFonts w:ascii="Georgia" w:hAnsi="Georgia"/>
          <w:b/>
          <w:bCs/>
          <w:sz w:val="40"/>
          <w:szCs w:val="40"/>
          <w:highlight w:val="cyan"/>
          <w:u w:val="single"/>
        </w:rPr>
      </w:pPr>
      <w:r w:rsidRPr="00832827">
        <w:rPr>
          <w:rFonts w:ascii="Georgia" w:hAnsi="Georgia"/>
          <w:b/>
          <w:bCs/>
          <w:sz w:val="40"/>
          <w:szCs w:val="40"/>
          <w:highlight w:val="cyan"/>
          <w:u w:val="single"/>
        </w:rPr>
        <w:t>NUISANCES SONORES</w:t>
      </w:r>
    </w:p>
    <w:p w14:paraId="1DE8CE5A" w14:textId="77777777" w:rsidR="00740305" w:rsidRPr="00832827" w:rsidRDefault="00740305" w:rsidP="00740305">
      <w:pPr>
        <w:tabs>
          <w:tab w:val="left" w:pos="2835"/>
          <w:tab w:val="left" w:pos="5670"/>
        </w:tabs>
        <w:spacing w:after="0"/>
        <w:jc w:val="center"/>
        <w:rPr>
          <w:rFonts w:ascii="Georgia" w:hAnsi="Georgia"/>
          <w:b/>
          <w:bCs/>
          <w:sz w:val="40"/>
          <w:szCs w:val="40"/>
          <w:highlight w:val="cyan"/>
          <w:u w:val="single"/>
        </w:rPr>
      </w:pPr>
    </w:p>
    <w:p w14:paraId="4AF1AA4F" w14:textId="512451C4" w:rsidR="0035318C" w:rsidRDefault="0035318C" w:rsidP="00FB3537">
      <w:pPr>
        <w:pStyle w:val="Sansinterligne"/>
        <w:jc w:val="both"/>
        <w:rPr>
          <w:rFonts w:ascii="Calisto MT" w:eastAsia="Times New Roman" w:hAnsi="Calisto MT"/>
          <w:sz w:val="34"/>
          <w:szCs w:val="34"/>
        </w:rPr>
      </w:pPr>
      <w:r w:rsidRPr="00832827">
        <w:rPr>
          <w:rFonts w:ascii="Calisto MT" w:eastAsia="Times New Roman" w:hAnsi="Calisto MT"/>
          <w:sz w:val="34"/>
          <w:szCs w:val="34"/>
        </w:rPr>
        <w:t>Avec l’arrivée des beaux jours, nous aimons aussi passer nos journées et soirées à l’extérieur. Pour le « bien vivre ensemble », il est évident que chacun doit être responsable des bruits qu’il peut générer, que ce soit avec les tondeuses et autres machines bruyantes ou lors des repas et fêtes extérieur.</w:t>
      </w:r>
    </w:p>
    <w:p w14:paraId="341F7E3A" w14:textId="77777777" w:rsidR="0035318C" w:rsidRDefault="0035318C" w:rsidP="00FB3537">
      <w:pPr>
        <w:pStyle w:val="Sansinterligne"/>
        <w:jc w:val="both"/>
        <w:rPr>
          <w:rFonts w:ascii="Calisto MT" w:eastAsia="Times New Roman" w:hAnsi="Calisto MT"/>
          <w:sz w:val="34"/>
          <w:szCs w:val="34"/>
        </w:rPr>
      </w:pPr>
      <w:r>
        <w:rPr>
          <w:rFonts w:ascii="Calisto MT" w:eastAsia="Times New Roman" w:hAnsi="Calisto MT"/>
          <w:sz w:val="34"/>
          <w:szCs w:val="34"/>
        </w:rPr>
        <w:t>Avec une attention particulière durant les pauses méridiennes, les dimanches ainsi que les jours fériés.</w:t>
      </w:r>
    </w:p>
    <w:p w14:paraId="373A55A1" w14:textId="77777777" w:rsidR="0035318C" w:rsidRDefault="0035318C" w:rsidP="00FB3537">
      <w:pPr>
        <w:pStyle w:val="Sansinterligne"/>
        <w:jc w:val="both"/>
        <w:rPr>
          <w:rFonts w:ascii="Calisto MT" w:eastAsia="Times New Roman" w:hAnsi="Calisto MT"/>
          <w:sz w:val="34"/>
          <w:szCs w:val="34"/>
        </w:rPr>
      </w:pPr>
      <w:r>
        <w:rPr>
          <w:rFonts w:ascii="Calisto MT" w:eastAsia="Times New Roman" w:hAnsi="Calisto MT"/>
          <w:sz w:val="34"/>
          <w:szCs w:val="34"/>
        </w:rPr>
        <w:t xml:space="preserve">Il en va de la </w:t>
      </w:r>
      <w:r w:rsidRPr="00832827">
        <w:rPr>
          <w:rFonts w:ascii="Calisto MT" w:eastAsia="Times New Roman" w:hAnsi="Calisto MT"/>
          <w:sz w:val="34"/>
          <w:szCs w:val="34"/>
        </w:rPr>
        <w:t>responsabilité de chacun pour entretenir de bonnes relations de voisinage et permettre à tous de passer un bel été.</w:t>
      </w:r>
    </w:p>
    <w:p w14:paraId="020E9404" w14:textId="43EF5F35" w:rsidR="0009644E" w:rsidRDefault="0009644E" w:rsidP="00FB3537">
      <w:pPr>
        <w:pStyle w:val="Sansinterligne"/>
        <w:jc w:val="both"/>
        <w:rPr>
          <w:rFonts w:ascii="Calisto MT" w:hAnsi="Calisto MT"/>
          <w:sz w:val="34"/>
          <w:szCs w:val="34"/>
        </w:rPr>
      </w:pPr>
    </w:p>
    <w:p w14:paraId="18732AED" w14:textId="77777777" w:rsidR="002506FD" w:rsidRDefault="002506FD" w:rsidP="00947D66">
      <w:pPr>
        <w:pStyle w:val="Sansinterligne"/>
        <w:jc w:val="center"/>
        <w:rPr>
          <w:rFonts w:ascii="Georgia" w:hAnsi="Georgia"/>
          <w:b/>
          <w:bCs/>
          <w:sz w:val="40"/>
          <w:szCs w:val="40"/>
          <w:highlight w:val="cyan"/>
          <w:u w:val="single"/>
        </w:rPr>
      </w:pPr>
    </w:p>
    <w:p w14:paraId="33A05E2B" w14:textId="77777777" w:rsidR="002506FD" w:rsidRDefault="002506FD" w:rsidP="00947D66">
      <w:pPr>
        <w:pStyle w:val="Sansinterligne"/>
        <w:jc w:val="center"/>
        <w:rPr>
          <w:rFonts w:ascii="Georgia" w:hAnsi="Georgia"/>
          <w:b/>
          <w:bCs/>
          <w:sz w:val="40"/>
          <w:szCs w:val="40"/>
          <w:highlight w:val="cyan"/>
          <w:u w:val="single"/>
        </w:rPr>
      </w:pPr>
    </w:p>
    <w:p w14:paraId="67DC13E7" w14:textId="154282CB" w:rsidR="00947D66" w:rsidRDefault="000B0EC9" w:rsidP="00740305">
      <w:pPr>
        <w:pStyle w:val="Sansinterligne"/>
        <w:jc w:val="center"/>
        <w:rPr>
          <w:rFonts w:ascii="Georgia" w:hAnsi="Georgia"/>
          <w:b/>
          <w:bCs/>
          <w:sz w:val="40"/>
          <w:szCs w:val="40"/>
          <w:highlight w:val="cyan"/>
          <w:u w:val="single"/>
        </w:rPr>
      </w:pPr>
      <w:r w:rsidRPr="000B0EC9">
        <w:rPr>
          <w:rFonts w:ascii="Georgia" w:hAnsi="Georgia"/>
          <w:b/>
          <w:bCs/>
          <w:sz w:val="40"/>
          <w:szCs w:val="40"/>
          <w:highlight w:val="cyan"/>
          <w:u w:val="single"/>
        </w:rPr>
        <w:t>VEHICULE COMMUNAL</w:t>
      </w:r>
    </w:p>
    <w:p w14:paraId="7A90A03B" w14:textId="77777777" w:rsidR="000B0EC9" w:rsidRDefault="000B0EC9" w:rsidP="00740305">
      <w:pPr>
        <w:pStyle w:val="Sansinterligne"/>
        <w:jc w:val="center"/>
        <w:rPr>
          <w:rFonts w:ascii="Georgia" w:hAnsi="Georgia"/>
          <w:b/>
          <w:bCs/>
          <w:sz w:val="40"/>
          <w:szCs w:val="40"/>
          <w:highlight w:val="cyan"/>
          <w:u w:val="single"/>
        </w:rPr>
      </w:pPr>
    </w:p>
    <w:p w14:paraId="75EED0E2" w14:textId="5BA3DD7E" w:rsidR="000B0EC9" w:rsidRDefault="000B0EC9" w:rsidP="000B0EC9">
      <w:pPr>
        <w:pStyle w:val="Sansinterligne"/>
        <w:rPr>
          <w:rFonts w:ascii="Calisto MT" w:eastAsia="Times New Roman" w:hAnsi="Calisto MT"/>
          <w:sz w:val="34"/>
          <w:szCs w:val="34"/>
        </w:rPr>
      </w:pPr>
      <w:r w:rsidRPr="000B0EC9">
        <w:rPr>
          <w:rFonts w:ascii="Calisto MT" w:eastAsia="Times New Roman" w:hAnsi="Calisto MT"/>
          <w:sz w:val="34"/>
          <w:szCs w:val="34"/>
        </w:rPr>
        <w:t>Le véhicule communal</w:t>
      </w:r>
      <w:r>
        <w:rPr>
          <w:rFonts w:ascii="Calisto MT" w:eastAsia="Times New Roman" w:hAnsi="Calisto MT"/>
          <w:sz w:val="34"/>
          <w:szCs w:val="34"/>
        </w:rPr>
        <w:t xml:space="preserve"> </w:t>
      </w:r>
      <w:r w:rsidRPr="000B0EC9">
        <w:rPr>
          <w:rFonts w:ascii="Calisto MT" w:eastAsia="Times New Roman" w:hAnsi="Calisto MT"/>
          <w:sz w:val="34"/>
          <w:szCs w:val="34"/>
        </w:rPr>
        <w:t>utilitaire de marque et type DACIA</w:t>
      </w:r>
      <w:r>
        <w:rPr>
          <w:rFonts w:ascii="Calisto MT" w:eastAsia="Times New Roman" w:hAnsi="Calisto MT"/>
          <w:sz w:val="34"/>
          <w:szCs w:val="34"/>
        </w:rPr>
        <w:t xml:space="preserve"> </w:t>
      </w:r>
      <w:r w:rsidRPr="000B0EC9">
        <w:rPr>
          <w:rFonts w:ascii="Calisto MT" w:eastAsia="Times New Roman" w:hAnsi="Calisto MT"/>
          <w:sz w:val="34"/>
          <w:szCs w:val="34"/>
        </w:rPr>
        <w:t>DOKKER VAN datant de 2013 n’est plus guère utilisé</w:t>
      </w:r>
      <w:r>
        <w:rPr>
          <w:rFonts w:ascii="Calisto MT" w:eastAsia="Times New Roman" w:hAnsi="Calisto MT"/>
          <w:sz w:val="34"/>
          <w:szCs w:val="34"/>
        </w:rPr>
        <w:t xml:space="preserve"> </w:t>
      </w:r>
      <w:r w:rsidRPr="000B0EC9">
        <w:rPr>
          <w:rFonts w:ascii="Calisto MT" w:eastAsia="Times New Roman" w:hAnsi="Calisto MT"/>
          <w:sz w:val="34"/>
          <w:szCs w:val="34"/>
        </w:rPr>
        <w:t>depuis de longs mois</w:t>
      </w:r>
      <w:r>
        <w:rPr>
          <w:rFonts w:ascii="Calisto MT" w:eastAsia="Times New Roman" w:hAnsi="Calisto MT"/>
          <w:sz w:val="34"/>
          <w:szCs w:val="34"/>
        </w:rPr>
        <w:t>.</w:t>
      </w:r>
    </w:p>
    <w:p w14:paraId="7D611FA4" w14:textId="4EA63F0C" w:rsidR="000B0EC9" w:rsidRDefault="000B0EC9" w:rsidP="000B0EC9">
      <w:pPr>
        <w:pStyle w:val="Sansinterligne"/>
        <w:rPr>
          <w:rFonts w:ascii="Calisto MT" w:eastAsia="Times New Roman" w:hAnsi="Calisto MT"/>
          <w:sz w:val="34"/>
          <w:szCs w:val="34"/>
        </w:rPr>
      </w:pPr>
      <w:r>
        <w:rPr>
          <w:rFonts w:ascii="Calisto MT" w:eastAsia="Times New Roman" w:hAnsi="Calisto MT"/>
          <w:sz w:val="34"/>
          <w:szCs w:val="34"/>
        </w:rPr>
        <w:t>L</w:t>
      </w:r>
      <w:r w:rsidRPr="000B0EC9">
        <w:rPr>
          <w:rFonts w:ascii="Calisto MT" w:eastAsia="Times New Roman" w:hAnsi="Calisto MT"/>
          <w:sz w:val="34"/>
          <w:szCs w:val="34"/>
        </w:rPr>
        <w:t>e Conseil Municipal</w:t>
      </w:r>
      <w:r>
        <w:rPr>
          <w:rFonts w:ascii="Calisto MT" w:eastAsia="Times New Roman" w:hAnsi="Calisto MT"/>
          <w:sz w:val="34"/>
          <w:szCs w:val="34"/>
        </w:rPr>
        <w:t xml:space="preserve"> a donc décidé à l’unanimité de mettre ce véhicule en vente</w:t>
      </w:r>
      <w:r w:rsidR="00E4128B">
        <w:rPr>
          <w:rFonts w:ascii="Calisto MT" w:eastAsia="Times New Roman" w:hAnsi="Calisto MT"/>
          <w:sz w:val="34"/>
          <w:szCs w:val="34"/>
        </w:rPr>
        <w:t xml:space="preserve"> en laissant la priorité à un acquéreur local.</w:t>
      </w:r>
    </w:p>
    <w:p w14:paraId="7F2BF43C" w14:textId="1558DC14" w:rsidR="000B0EC9" w:rsidRDefault="000B0EC9" w:rsidP="000B0EC9">
      <w:pPr>
        <w:pStyle w:val="Sansinterligne"/>
        <w:rPr>
          <w:rFonts w:ascii="Calisto MT" w:eastAsia="Times New Roman" w:hAnsi="Calisto MT"/>
          <w:sz w:val="34"/>
          <w:szCs w:val="34"/>
        </w:rPr>
      </w:pPr>
      <w:r>
        <w:rPr>
          <w:rFonts w:ascii="Calisto MT" w:eastAsia="Times New Roman" w:hAnsi="Calisto MT"/>
          <w:sz w:val="34"/>
          <w:szCs w:val="34"/>
        </w:rPr>
        <w:t>Pour toute demande d’information, merci de vous adresser a la Mairie.</w:t>
      </w:r>
    </w:p>
    <w:p w14:paraId="2CFFE4DB" w14:textId="77777777" w:rsidR="00CF262A" w:rsidRDefault="00CF262A" w:rsidP="000B0EC9">
      <w:pPr>
        <w:pStyle w:val="Sansinterligne"/>
        <w:rPr>
          <w:rFonts w:ascii="Calisto MT" w:eastAsia="Times New Roman" w:hAnsi="Calisto MT"/>
          <w:sz w:val="34"/>
          <w:szCs w:val="34"/>
        </w:rPr>
      </w:pPr>
    </w:p>
    <w:p w14:paraId="1B5C5FDF" w14:textId="77777777" w:rsidR="00CF262A" w:rsidRDefault="00CF262A" w:rsidP="000B0EC9">
      <w:pPr>
        <w:pStyle w:val="Sansinterligne"/>
        <w:rPr>
          <w:rFonts w:ascii="Calisto MT" w:eastAsia="Times New Roman" w:hAnsi="Calisto MT"/>
          <w:sz w:val="34"/>
          <w:szCs w:val="34"/>
        </w:rPr>
      </w:pPr>
    </w:p>
    <w:p w14:paraId="47617B78" w14:textId="77777777" w:rsidR="009C4178" w:rsidRPr="00CB4002" w:rsidRDefault="009C4178" w:rsidP="009C4178">
      <w:pPr>
        <w:spacing w:after="0" w:line="240" w:lineRule="auto"/>
        <w:jc w:val="center"/>
        <w:rPr>
          <w:rFonts w:ascii="Georgia" w:eastAsia="Cambria" w:hAnsi="Georgia" w:cs="Times New Roman"/>
          <w:b/>
          <w:bCs/>
          <w:sz w:val="40"/>
          <w:szCs w:val="40"/>
          <w:highlight w:val="cyan"/>
          <w:u w:val="single"/>
        </w:rPr>
      </w:pPr>
      <w:r w:rsidRPr="00CB4002">
        <w:rPr>
          <w:rFonts w:ascii="Georgia" w:eastAsia="Cambria" w:hAnsi="Georgia" w:cs="Times New Roman"/>
          <w:b/>
          <w:bCs/>
          <w:sz w:val="40"/>
          <w:szCs w:val="40"/>
          <w:highlight w:val="cyan"/>
          <w:u w:val="single"/>
        </w:rPr>
        <w:t>INFORMATION AUX</w:t>
      </w:r>
    </w:p>
    <w:p w14:paraId="01CA8D5A" w14:textId="77777777" w:rsidR="009C4178" w:rsidRPr="00CB4002" w:rsidRDefault="009C4178" w:rsidP="00044867">
      <w:pPr>
        <w:spacing w:after="0" w:line="240" w:lineRule="auto"/>
        <w:jc w:val="center"/>
        <w:rPr>
          <w:rFonts w:ascii="Georgia" w:eastAsia="Cambria" w:hAnsi="Georgia" w:cs="Times New Roman"/>
          <w:b/>
          <w:bCs/>
          <w:sz w:val="40"/>
          <w:szCs w:val="40"/>
          <w:highlight w:val="cyan"/>
          <w:u w:val="single"/>
        </w:rPr>
      </w:pPr>
      <w:r w:rsidRPr="00CB4002">
        <w:rPr>
          <w:rFonts w:ascii="Georgia" w:eastAsia="Cambria" w:hAnsi="Georgia" w:cs="Times New Roman"/>
          <w:b/>
          <w:bCs/>
          <w:sz w:val="40"/>
          <w:szCs w:val="40"/>
          <w:highlight w:val="cyan"/>
          <w:u w:val="single"/>
        </w:rPr>
        <w:t>NOUVEAUX HABITANTS</w:t>
      </w:r>
    </w:p>
    <w:p w14:paraId="529D789B" w14:textId="77777777" w:rsidR="009C4178" w:rsidRPr="00CB4002" w:rsidRDefault="009C4178" w:rsidP="009C4178">
      <w:pPr>
        <w:spacing w:after="0" w:line="240" w:lineRule="auto"/>
        <w:jc w:val="center"/>
        <w:rPr>
          <w:rFonts w:ascii="Georgia" w:eastAsia="Cambria" w:hAnsi="Georgia" w:cs="Times New Roman"/>
          <w:b/>
          <w:bCs/>
          <w:sz w:val="40"/>
          <w:szCs w:val="40"/>
          <w:highlight w:val="cyan"/>
          <w:u w:val="single"/>
        </w:rPr>
      </w:pPr>
    </w:p>
    <w:p w14:paraId="7E28B404" w14:textId="77777777" w:rsidR="009C4178" w:rsidRPr="00CB4002" w:rsidRDefault="009C4178" w:rsidP="009C4178">
      <w:pPr>
        <w:spacing w:after="120" w:line="240" w:lineRule="auto"/>
        <w:jc w:val="both"/>
        <w:rPr>
          <w:rFonts w:ascii="Calisto MT" w:eastAsia="Times New Roman" w:hAnsi="Calisto MT" w:cs="Times New Roman"/>
          <w:sz w:val="34"/>
          <w:szCs w:val="34"/>
        </w:rPr>
      </w:pPr>
      <w:r w:rsidRPr="00CB4002">
        <w:rPr>
          <w:rFonts w:ascii="Calisto MT" w:eastAsia="Times New Roman" w:hAnsi="Calisto MT" w:cs="Times New Roman"/>
          <w:sz w:val="34"/>
          <w:szCs w:val="34"/>
        </w:rPr>
        <w:t xml:space="preserve">Nous prions les nouveaux habitants de bien vouloir passer en Mairie munis d’une pièce d’identité et éventuellement de leur livret de famille afin de se faire connaître </w:t>
      </w:r>
    </w:p>
    <w:p w14:paraId="7A8EE8E6" w14:textId="77777777" w:rsidR="009C4178" w:rsidRPr="00CB4002" w:rsidRDefault="009C4178" w:rsidP="009C4178">
      <w:pPr>
        <w:spacing w:after="120" w:line="240" w:lineRule="auto"/>
        <w:jc w:val="both"/>
        <w:rPr>
          <w:rFonts w:ascii="Calisto MT" w:eastAsia="Times New Roman" w:hAnsi="Calisto MT" w:cs="Times New Roman"/>
          <w:sz w:val="34"/>
          <w:szCs w:val="34"/>
        </w:rPr>
      </w:pPr>
      <w:r w:rsidRPr="00CB4002">
        <w:rPr>
          <w:rFonts w:ascii="Calisto MT" w:eastAsia="Times New Roman" w:hAnsi="Calisto MT" w:cs="Times New Roman"/>
          <w:sz w:val="34"/>
          <w:szCs w:val="34"/>
        </w:rPr>
        <w:t>A cette occasion nous pourrons vous communiquer les informations pratiques telles que la gestion des ordures ménagères et du tri des déchets, ainsi que toute autre information utile (inscription sur la liste électorale, école, périscolaire, etc…).</w:t>
      </w:r>
    </w:p>
    <w:p w14:paraId="4F0EC199" w14:textId="77777777" w:rsidR="00947D66" w:rsidRDefault="00947D66" w:rsidP="006A2589">
      <w:pPr>
        <w:pStyle w:val="Sansinterligne"/>
        <w:jc w:val="both"/>
        <w:rPr>
          <w:rFonts w:ascii="Calisto MT" w:hAnsi="Calisto MT"/>
          <w:sz w:val="34"/>
          <w:szCs w:val="34"/>
        </w:rPr>
      </w:pPr>
    </w:p>
    <w:p w14:paraId="43B6B0F3" w14:textId="77777777" w:rsidR="005F1575" w:rsidRDefault="005F1575" w:rsidP="00467FBC">
      <w:pPr>
        <w:spacing w:after="120" w:line="240" w:lineRule="auto"/>
        <w:jc w:val="center"/>
        <w:rPr>
          <w:rFonts w:ascii="Georgia" w:hAnsi="Georgia"/>
          <w:b/>
          <w:bCs/>
          <w:sz w:val="40"/>
          <w:szCs w:val="40"/>
          <w:highlight w:val="cyan"/>
          <w:u w:val="single"/>
        </w:rPr>
      </w:pPr>
    </w:p>
    <w:p w14:paraId="0879EF2C" w14:textId="69538232" w:rsidR="00467FBC" w:rsidRDefault="00467FBC" w:rsidP="00044867">
      <w:pPr>
        <w:spacing w:after="0" w:line="240" w:lineRule="auto"/>
        <w:jc w:val="center"/>
        <w:rPr>
          <w:rFonts w:ascii="Georgia" w:hAnsi="Georgia"/>
          <w:b/>
          <w:bCs/>
          <w:sz w:val="40"/>
          <w:szCs w:val="40"/>
          <w:highlight w:val="cyan"/>
          <w:u w:val="single"/>
        </w:rPr>
      </w:pPr>
      <w:r w:rsidRPr="002A4C71">
        <w:rPr>
          <w:rFonts w:ascii="Georgia" w:hAnsi="Georgia"/>
          <w:b/>
          <w:bCs/>
          <w:sz w:val="40"/>
          <w:szCs w:val="40"/>
          <w:highlight w:val="cyan"/>
          <w:u w:val="single"/>
        </w:rPr>
        <w:t>AVIS AUX FOYERS NON ENCORE RACCORDES AU RESEAU FIBRE </w:t>
      </w:r>
    </w:p>
    <w:p w14:paraId="1C0CF186" w14:textId="77777777" w:rsidR="0009644E" w:rsidRPr="002A4C71" w:rsidRDefault="0009644E" w:rsidP="00467FBC">
      <w:pPr>
        <w:spacing w:after="120" w:line="240" w:lineRule="auto"/>
        <w:jc w:val="center"/>
        <w:rPr>
          <w:rFonts w:ascii="Georgia" w:hAnsi="Georgia"/>
          <w:b/>
          <w:bCs/>
          <w:sz w:val="40"/>
          <w:szCs w:val="40"/>
          <w:highlight w:val="cyan"/>
          <w:u w:val="single"/>
        </w:rPr>
      </w:pPr>
    </w:p>
    <w:p w14:paraId="48D9164B" w14:textId="77777777" w:rsidR="00467FBC" w:rsidRDefault="00467FBC" w:rsidP="0009644E">
      <w:pPr>
        <w:spacing w:after="0" w:line="240" w:lineRule="auto"/>
        <w:rPr>
          <w:b/>
          <w:color w:val="FF0000"/>
          <w:sz w:val="32"/>
          <w:szCs w:val="32"/>
        </w:rPr>
      </w:pPr>
      <w:r>
        <w:rPr>
          <w:b/>
          <w:color w:val="FF0000"/>
          <w:sz w:val="32"/>
          <w:szCs w:val="32"/>
        </w:rPr>
        <w:t>Suppression définitive du Réseau Cuivre de la Commune de WILLER</w:t>
      </w:r>
    </w:p>
    <w:p w14:paraId="4B3914A3" w14:textId="77777777" w:rsidR="00467FBC" w:rsidRDefault="00467FBC" w:rsidP="0009644E">
      <w:pPr>
        <w:spacing w:after="0" w:line="240" w:lineRule="auto"/>
        <w:rPr>
          <w:b/>
          <w:color w:val="FF0000"/>
          <w:sz w:val="32"/>
          <w:szCs w:val="32"/>
        </w:rPr>
      </w:pPr>
      <w:r>
        <w:rPr>
          <w:b/>
          <w:color w:val="FF0000"/>
          <w:sz w:val="32"/>
          <w:szCs w:val="32"/>
        </w:rPr>
        <w:t>à partir du 31/01/2026 (fermeture administrative)</w:t>
      </w:r>
    </w:p>
    <w:p w14:paraId="67D97F70" w14:textId="77777777" w:rsidR="00467FBC" w:rsidRDefault="00467FBC" w:rsidP="0009644E">
      <w:pPr>
        <w:spacing w:line="240" w:lineRule="auto"/>
        <w:rPr>
          <w:b/>
          <w:color w:val="FF0000"/>
          <w:sz w:val="32"/>
          <w:szCs w:val="32"/>
        </w:rPr>
      </w:pPr>
      <w:r>
        <w:rPr>
          <w:b/>
          <w:color w:val="FF0000"/>
          <w:sz w:val="32"/>
          <w:szCs w:val="32"/>
        </w:rPr>
        <w:t>et du 31/01/2028 (fermeture technique)</w:t>
      </w:r>
    </w:p>
    <w:p w14:paraId="1DFADDCE" w14:textId="77777777" w:rsidR="00467FBC" w:rsidRDefault="00467FBC" w:rsidP="00467FBC">
      <w:pPr>
        <w:spacing w:line="240" w:lineRule="auto"/>
        <w:jc w:val="both"/>
        <w:rPr>
          <w:b/>
          <w:sz w:val="32"/>
          <w:szCs w:val="32"/>
        </w:rPr>
      </w:pPr>
      <w:r>
        <w:rPr>
          <w:b/>
          <w:sz w:val="32"/>
          <w:szCs w:val="32"/>
        </w:rPr>
        <w:t>Qu’est le Réseau Cuivre ?</w:t>
      </w:r>
    </w:p>
    <w:p w14:paraId="3C1BF3D0" w14:textId="77777777" w:rsidR="00467FBC" w:rsidRDefault="00467FBC" w:rsidP="00467FBC">
      <w:pPr>
        <w:pStyle w:val="Paragraphedeliste"/>
        <w:numPr>
          <w:ilvl w:val="0"/>
          <w:numId w:val="56"/>
        </w:numPr>
        <w:spacing w:after="200" w:line="240" w:lineRule="auto"/>
        <w:jc w:val="both"/>
        <w:rPr>
          <w:sz w:val="24"/>
          <w:szCs w:val="24"/>
        </w:rPr>
      </w:pPr>
      <w:r>
        <w:rPr>
          <w:sz w:val="24"/>
          <w:szCs w:val="24"/>
        </w:rPr>
        <w:t>C’est un réseau aérien et souterrain de fils en cuivre qui permet, depuis plus de 50 ans, de communiquer par le téléphone fixe et/ou de recevoir l’Internet haut Débit par le biais d’une connexion ADSL.</w:t>
      </w:r>
    </w:p>
    <w:p w14:paraId="17655373" w14:textId="77777777" w:rsidR="00467FBC" w:rsidRDefault="00467FBC" w:rsidP="00467FBC">
      <w:pPr>
        <w:spacing w:line="240" w:lineRule="auto"/>
        <w:jc w:val="both"/>
        <w:rPr>
          <w:b/>
          <w:sz w:val="32"/>
          <w:szCs w:val="32"/>
        </w:rPr>
      </w:pPr>
      <w:r>
        <w:rPr>
          <w:b/>
          <w:sz w:val="32"/>
          <w:szCs w:val="32"/>
        </w:rPr>
        <w:t xml:space="preserve">Pourquoi la suppression du réseau Cuivre ? </w:t>
      </w:r>
    </w:p>
    <w:p w14:paraId="253F10EF" w14:textId="77777777" w:rsidR="00467FBC" w:rsidRDefault="00467FBC" w:rsidP="00467FBC">
      <w:pPr>
        <w:pStyle w:val="Paragraphedeliste"/>
        <w:numPr>
          <w:ilvl w:val="0"/>
          <w:numId w:val="56"/>
        </w:numPr>
        <w:spacing w:after="200" w:line="240" w:lineRule="auto"/>
        <w:jc w:val="both"/>
        <w:rPr>
          <w:sz w:val="24"/>
          <w:szCs w:val="24"/>
        </w:rPr>
      </w:pPr>
      <w:r>
        <w:rPr>
          <w:sz w:val="24"/>
          <w:szCs w:val="24"/>
        </w:rPr>
        <w:t>Face à l’accélération des usages numériques, aux besoins croissants en connectivité et au déploiement massif de la fibre optique, le Réseau Cuivre a atteint ses limites. Un constat qui a poussé Orange, propriétaire du Réseau Telecom Cuivre à engager progressivement sa fermeture.</w:t>
      </w:r>
    </w:p>
    <w:p w14:paraId="7F797677" w14:textId="77777777" w:rsidR="00467FBC" w:rsidRDefault="00467FBC" w:rsidP="00467FBC">
      <w:pPr>
        <w:spacing w:line="240" w:lineRule="auto"/>
        <w:jc w:val="both"/>
        <w:rPr>
          <w:b/>
          <w:sz w:val="32"/>
          <w:szCs w:val="32"/>
        </w:rPr>
      </w:pPr>
      <w:r>
        <w:rPr>
          <w:b/>
          <w:sz w:val="32"/>
          <w:szCs w:val="32"/>
        </w:rPr>
        <w:t>Quels avantages apporte la fibre optique ?</w:t>
      </w:r>
    </w:p>
    <w:p w14:paraId="71C2A4AB" w14:textId="77777777" w:rsidR="00467FBC" w:rsidRDefault="00467FBC" w:rsidP="00467FBC">
      <w:pPr>
        <w:pStyle w:val="Paragraphedeliste"/>
        <w:numPr>
          <w:ilvl w:val="0"/>
          <w:numId w:val="56"/>
        </w:numPr>
        <w:spacing w:after="200" w:line="240" w:lineRule="auto"/>
        <w:jc w:val="both"/>
        <w:rPr>
          <w:sz w:val="24"/>
          <w:szCs w:val="24"/>
        </w:rPr>
      </w:pPr>
      <w:r>
        <w:rPr>
          <w:sz w:val="24"/>
          <w:szCs w:val="24"/>
        </w:rPr>
        <w:t>Un débit plus élevé</w:t>
      </w:r>
    </w:p>
    <w:p w14:paraId="5334349F" w14:textId="77777777" w:rsidR="00467FBC" w:rsidRDefault="00467FBC" w:rsidP="00467FBC">
      <w:pPr>
        <w:pStyle w:val="Paragraphedeliste"/>
        <w:numPr>
          <w:ilvl w:val="0"/>
          <w:numId w:val="56"/>
        </w:numPr>
        <w:spacing w:after="200" w:line="240" w:lineRule="auto"/>
        <w:jc w:val="both"/>
        <w:rPr>
          <w:sz w:val="24"/>
          <w:szCs w:val="24"/>
        </w:rPr>
      </w:pPr>
      <w:r>
        <w:rPr>
          <w:sz w:val="24"/>
          <w:szCs w:val="24"/>
        </w:rPr>
        <w:t>Un meilleur signal, une meilleure communication</w:t>
      </w:r>
    </w:p>
    <w:p w14:paraId="14D3A563" w14:textId="77777777" w:rsidR="00467FBC" w:rsidRDefault="00467FBC" w:rsidP="00467FBC">
      <w:pPr>
        <w:pStyle w:val="Paragraphedeliste"/>
        <w:numPr>
          <w:ilvl w:val="0"/>
          <w:numId w:val="56"/>
        </w:numPr>
        <w:spacing w:after="200" w:line="240" w:lineRule="auto"/>
        <w:jc w:val="both"/>
        <w:rPr>
          <w:sz w:val="24"/>
          <w:szCs w:val="24"/>
        </w:rPr>
      </w:pPr>
      <w:r>
        <w:rPr>
          <w:sz w:val="24"/>
          <w:szCs w:val="24"/>
        </w:rPr>
        <w:t>Une connexion possible de plusieurs appareils</w:t>
      </w:r>
    </w:p>
    <w:p w14:paraId="167C707A" w14:textId="77777777" w:rsidR="00467FBC" w:rsidRDefault="00467FBC" w:rsidP="00467FBC">
      <w:pPr>
        <w:pStyle w:val="Paragraphedeliste"/>
        <w:numPr>
          <w:ilvl w:val="0"/>
          <w:numId w:val="56"/>
        </w:numPr>
        <w:spacing w:after="200" w:line="240" w:lineRule="auto"/>
        <w:jc w:val="both"/>
        <w:rPr>
          <w:sz w:val="24"/>
          <w:szCs w:val="24"/>
        </w:rPr>
      </w:pPr>
      <w:r>
        <w:rPr>
          <w:sz w:val="24"/>
          <w:szCs w:val="24"/>
        </w:rPr>
        <w:t>Une garantie de durabilité, les réseaux étant d’installation récente</w:t>
      </w:r>
    </w:p>
    <w:p w14:paraId="3EF3C3EC" w14:textId="77777777" w:rsidR="00467FBC" w:rsidRDefault="00467FBC" w:rsidP="00467FBC">
      <w:pPr>
        <w:spacing w:line="240" w:lineRule="auto"/>
        <w:jc w:val="both"/>
        <w:rPr>
          <w:sz w:val="24"/>
          <w:szCs w:val="24"/>
        </w:rPr>
      </w:pPr>
      <w:r>
        <w:rPr>
          <w:b/>
          <w:sz w:val="32"/>
          <w:szCs w:val="32"/>
        </w:rPr>
        <w:t>Comment savoir si je suis encore utilisateur du Réseau Cuivre ?</w:t>
      </w:r>
    </w:p>
    <w:p w14:paraId="28B01924" w14:textId="70C12A92" w:rsidR="00467FBC" w:rsidRDefault="00467FBC" w:rsidP="00467FBC">
      <w:pPr>
        <w:spacing w:after="120" w:line="240" w:lineRule="auto"/>
        <w:jc w:val="both"/>
        <w:rPr>
          <w:b/>
          <w:sz w:val="32"/>
          <w:szCs w:val="32"/>
        </w:rPr>
      </w:pPr>
      <w:r>
        <w:rPr>
          <w:sz w:val="24"/>
          <w:szCs w:val="24"/>
        </w:rPr>
        <w:t>En vérifiant la connexion de mon téléphone fixe ou de ma box Internet : si la fiche de connexion est du même type que ce qu’indique la photo ci-dessous, mes connexions utilisent encore le Réseau Cuivre.</w:t>
      </w:r>
    </w:p>
    <w:p w14:paraId="3E47D7E0" w14:textId="77777777" w:rsidR="00467FBC" w:rsidRDefault="00467FBC" w:rsidP="00467FBC">
      <w:pPr>
        <w:spacing w:before="120" w:line="240" w:lineRule="auto"/>
        <w:jc w:val="both"/>
        <w:rPr>
          <w:b/>
          <w:sz w:val="32"/>
          <w:szCs w:val="32"/>
        </w:rPr>
      </w:pPr>
      <w:r>
        <w:rPr>
          <w:b/>
          <w:sz w:val="32"/>
          <w:szCs w:val="32"/>
        </w:rPr>
        <w:t>Que faire si je suis concerné par la suppression du réseau Cuivre ?</w:t>
      </w:r>
    </w:p>
    <w:p w14:paraId="6531890F" w14:textId="77777777" w:rsidR="00467FBC" w:rsidRDefault="00467FBC" w:rsidP="00467FBC">
      <w:pPr>
        <w:pStyle w:val="Paragraphedeliste"/>
        <w:numPr>
          <w:ilvl w:val="0"/>
          <w:numId w:val="57"/>
        </w:numPr>
        <w:spacing w:after="200" w:line="240" w:lineRule="auto"/>
        <w:jc w:val="both"/>
        <w:rPr>
          <w:sz w:val="24"/>
          <w:szCs w:val="24"/>
        </w:rPr>
      </w:pPr>
      <w:r>
        <w:rPr>
          <w:sz w:val="24"/>
          <w:szCs w:val="24"/>
        </w:rPr>
        <w:t xml:space="preserve">Je contacte, </w:t>
      </w:r>
      <w:r>
        <w:rPr>
          <w:sz w:val="24"/>
          <w:szCs w:val="24"/>
          <w:u w:val="single"/>
        </w:rPr>
        <w:t>dès cette année 2025 et de préférence avant le 31/01/2026</w:t>
      </w:r>
      <w:r>
        <w:rPr>
          <w:sz w:val="24"/>
          <w:szCs w:val="24"/>
        </w:rPr>
        <w:t>, mon opérateur actuel ou un opérateur de mon choix pour solliciter, en fonction de mes besoins, une offre sur le réseau fibre, si mon logement est éligible à la fibre.</w:t>
      </w:r>
    </w:p>
    <w:p w14:paraId="3863F8BD" w14:textId="77777777" w:rsidR="00467FBC" w:rsidRDefault="00467FBC" w:rsidP="00467FBC">
      <w:pPr>
        <w:pStyle w:val="Paragraphedeliste"/>
        <w:numPr>
          <w:ilvl w:val="0"/>
          <w:numId w:val="57"/>
        </w:numPr>
        <w:spacing w:after="200" w:line="240" w:lineRule="auto"/>
        <w:jc w:val="both"/>
        <w:rPr>
          <w:sz w:val="24"/>
          <w:szCs w:val="24"/>
        </w:rPr>
      </w:pPr>
      <w:r>
        <w:rPr>
          <w:sz w:val="24"/>
          <w:szCs w:val="24"/>
        </w:rPr>
        <w:t>Si mon logement n’est pas éligible à la fibre, je peux basculer vers une solution mobile type 4G home ou une solution satellitaire.</w:t>
      </w:r>
    </w:p>
    <w:p w14:paraId="6E4A40E6" w14:textId="77777777" w:rsidR="00467FBC" w:rsidRDefault="00467FBC" w:rsidP="00467FBC">
      <w:pPr>
        <w:spacing w:line="240" w:lineRule="auto"/>
        <w:jc w:val="both"/>
        <w:rPr>
          <w:b/>
          <w:sz w:val="32"/>
          <w:szCs w:val="32"/>
        </w:rPr>
      </w:pPr>
      <w:r>
        <w:rPr>
          <w:b/>
          <w:sz w:val="32"/>
          <w:szCs w:val="32"/>
        </w:rPr>
        <w:t>Les personnes n’utilisant pas Internet mais uniquement un téléphone fixe sont-elles également concernées ?</w:t>
      </w:r>
    </w:p>
    <w:p w14:paraId="31A8BA61" w14:textId="77777777" w:rsidR="00467FBC" w:rsidRDefault="00467FBC" w:rsidP="00467FBC">
      <w:pPr>
        <w:pStyle w:val="Paragraphedeliste"/>
        <w:spacing w:line="240" w:lineRule="auto"/>
        <w:jc w:val="both"/>
        <w:rPr>
          <w:sz w:val="24"/>
          <w:szCs w:val="24"/>
        </w:rPr>
      </w:pPr>
      <w:r>
        <w:rPr>
          <w:sz w:val="24"/>
          <w:szCs w:val="24"/>
        </w:rPr>
        <w:t>Oui, même un abonnement de téléphone fixe de base devra faire l’objet d’une connexion à un réseau fibre.</w:t>
      </w:r>
    </w:p>
    <w:p w14:paraId="2A52405C" w14:textId="578BE9E2" w:rsidR="00705880" w:rsidRDefault="00705880" w:rsidP="00705880">
      <w:pPr>
        <w:pStyle w:val="Paragraphedeliste"/>
        <w:spacing w:line="240" w:lineRule="auto"/>
        <w:jc w:val="center"/>
        <w:rPr>
          <w:sz w:val="24"/>
          <w:szCs w:val="24"/>
        </w:rPr>
      </w:pPr>
    </w:p>
    <w:p w14:paraId="3016764B" w14:textId="77777777" w:rsidR="00E05EB3" w:rsidRDefault="00E05EB3" w:rsidP="00705880">
      <w:pPr>
        <w:pStyle w:val="Sansinterligne"/>
        <w:jc w:val="center"/>
        <w:rPr>
          <w:rFonts w:ascii="Georgia" w:hAnsi="Georgia"/>
          <w:b/>
          <w:bCs/>
          <w:sz w:val="40"/>
          <w:szCs w:val="40"/>
          <w:highlight w:val="cyan"/>
          <w:u w:val="single"/>
        </w:rPr>
      </w:pPr>
    </w:p>
    <w:p w14:paraId="62B6CFCE" w14:textId="77777777" w:rsidR="00E05EB3" w:rsidRDefault="00E05EB3" w:rsidP="00705880">
      <w:pPr>
        <w:pStyle w:val="Sansinterligne"/>
        <w:jc w:val="center"/>
        <w:rPr>
          <w:rFonts w:ascii="Georgia" w:hAnsi="Georgia"/>
          <w:b/>
          <w:bCs/>
          <w:sz w:val="40"/>
          <w:szCs w:val="40"/>
          <w:highlight w:val="cyan"/>
          <w:u w:val="single"/>
        </w:rPr>
      </w:pPr>
    </w:p>
    <w:p w14:paraId="6C0AD5BD" w14:textId="77777777" w:rsidR="00F601B7" w:rsidRDefault="00F601B7" w:rsidP="00044867">
      <w:pPr>
        <w:pStyle w:val="Sansinterligne"/>
        <w:jc w:val="center"/>
        <w:rPr>
          <w:rFonts w:ascii="Georgia" w:hAnsi="Georgia"/>
          <w:b/>
          <w:bCs/>
          <w:sz w:val="40"/>
          <w:szCs w:val="40"/>
          <w:highlight w:val="cyan"/>
          <w:u w:val="single"/>
        </w:rPr>
      </w:pPr>
    </w:p>
    <w:p w14:paraId="672888BD" w14:textId="669E9018" w:rsidR="00705880" w:rsidRDefault="00705880" w:rsidP="00044867">
      <w:pPr>
        <w:pStyle w:val="Sansinterligne"/>
        <w:jc w:val="center"/>
        <w:rPr>
          <w:rFonts w:ascii="Georgia" w:hAnsi="Georgia"/>
          <w:b/>
          <w:bCs/>
          <w:sz w:val="40"/>
          <w:szCs w:val="40"/>
          <w:highlight w:val="cyan"/>
          <w:u w:val="single"/>
        </w:rPr>
      </w:pPr>
      <w:r w:rsidRPr="00947D66">
        <w:rPr>
          <w:rFonts w:ascii="Georgia" w:hAnsi="Georgia"/>
          <w:b/>
          <w:bCs/>
          <w:sz w:val="40"/>
          <w:szCs w:val="40"/>
          <w:highlight w:val="cyan"/>
          <w:u w:val="single"/>
        </w:rPr>
        <w:t>POLLUTION AUX PFAS</w:t>
      </w:r>
    </w:p>
    <w:p w14:paraId="19129D7E" w14:textId="77777777" w:rsidR="00705880" w:rsidRPr="00947D66" w:rsidRDefault="00705880" w:rsidP="00705880">
      <w:pPr>
        <w:pStyle w:val="Sansinterligne"/>
        <w:rPr>
          <w:rFonts w:ascii="Georgia" w:hAnsi="Georgia"/>
          <w:b/>
          <w:bCs/>
          <w:sz w:val="40"/>
          <w:szCs w:val="40"/>
          <w:highlight w:val="cyan"/>
          <w:u w:val="single"/>
        </w:rPr>
      </w:pPr>
    </w:p>
    <w:p w14:paraId="7A30B4A6" w14:textId="4C7BD6E8" w:rsidR="00705880" w:rsidRPr="00947D66" w:rsidRDefault="00705880" w:rsidP="00FB3537">
      <w:pPr>
        <w:spacing w:before="100" w:beforeAutospacing="1" w:after="100" w:afterAutospacing="1" w:line="240" w:lineRule="auto"/>
        <w:jc w:val="both"/>
        <w:rPr>
          <w:rFonts w:ascii="Calisto MT" w:hAnsi="Calisto MT"/>
          <w:sz w:val="34"/>
          <w:szCs w:val="34"/>
        </w:rPr>
      </w:pPr>
      <w:r w:rsidRPr="00947D66">
        <w:rPr>
          <w:rFonts w:ascii="Calisto MT" w:hAnsi="Calisto MT"/>
          <w:sz w:val="34"/>
          <w:szCs w:val="34"/>
        </w:rPr>
        <w:t>Il a été mentionné par la presse la présence d'une pollution aux PFAS sur 11 communes de l'agglomération de Saint Louis.</w:t>
      </w:r>
    </w:p>
    <w:p w14:paraId="64189A08" w14:textId="77777777" w:rsidR="008D794B" w:rsidRDefault="00705880" w:rsidP="00FB3537">
      <w:pPr>
        <w:spacing w:before="100" w:beforeAutospacing="1" w:after="100" w:afterAutospacing="1" w:line="240" w:lineRule="auto"/>
        <w:jc w:val="both"/>
        <w:rPr>
          <w:rFonts w:ascii="Calisto MT" w:hAnsi="Calisto MT"/>
          <w:sz w:val="34"/>
          <w:szCs w:val="34"/>
        </w:rPr>
      </w:pPr>
      <w:r w:rsidRPr="00947D66">
        <w:rPr>
          <w:rFonts w:ascii="Calisto MT" w:hAnsi="Calisto MT"/>
          <w:sz w:val="34"/>
          <w:szCs w:val="34"/>
        </w:rPr>
        <w:br/>
        <w:t>La CCS achète pour certaines de ses communes sans ressource de l'ealkyls perfluorés et polyfluorésau auprès de Saint Louis Agglomération depuis de nombreuses années (Berentzwiller, Franken, Willer, Jettingen, Hundsbach, Hausgauen, Wittersdorf, Emlingen, Obermorschwiller, Schwoben, Tagsdorf, Heiwiller, Muespach, Muespach le Haut, Steinsoultz, Illtal-Grentzingen, Ruederbach, Spechbach et Saint Bernard).</w:t>
      </w:r>
    </w:p>
    <w:p w14:paraId="398F4841" w14:textId="1EDA12C1" w:rsidR="00705880" w:rsidRPr="00947D66" w:rsidRDefault="00705880" w:rsidP="00FB3537">
      <w:pPr>
        <w:spacing w:before="100" w:beforeAutospacing="1" w:after="100" w:afterAutospacing="1" w:line="240" w:lineRule="auto"/>
        <w:jc w:val="both"/>
        <w:rPr>
          <w:rFonts w:ascii="Calisto MT" w:hAnsi="Calisto MT"/>
          <w:sz w:val="34"/>
          <w:szCs w:val="34"/>
        </w:rPr>
      </w:pPr>
      <w:r w:rsidRPr="00947D66">
        <w:rPr>
          <w:rFonts w:ascii="Calisto MT" w:hAnsi="Calisto MT"/>
          <w:sz w:val="34"/>
          <w:szCs w:val="34"/>
        </w:rPr>
        <w:t>L'agglomération exploite plusieurs ressources et celles qui concernent l'achat d'eau ne sont pas concernées par la présence de ces polluants.</w:t>
      </w:r>
    </w:p>
    <w:p w14:paraId="48D3BA82" w14:textId="77777777" w:rsidR="00705880" w:rsidRDefault="00705880" w:rsidP="00FB3537">
      <w:pPr>
        <w:spacing w:before="100" w:beforeAutospacing="1" w:after="100" w:afterAutospacing="1" w:line="240" w:lineRule="auto"/>
        <w:jc w:val="both"/>
        <w:rPr>
          <w:rFonts w:ascii="Calisto MT" w:hAnsi="Calisto MT"/>
          <w:sz w:val="34"/>
          <w:szCs w:val="34"/>
        </w:rPr>
      </w:pPr>
      <w:r w:rsidRPr="00947D66">
        <w:rPr>
          <w:rFonts w:ascii="Calisto MT" w:hAnsi="Calisto MT"/>
          <w:sz w:val="34"/>
          <w:szCs w:val="34"/>
        </w:rPr>
        <w:t>Ainsi à ce jour nous pouvons confirmer que la CCS n'est pas touchée par la présence de PFAS dans l'eau potable sur les territoires concernés par l'achat d'eau. Des analyses préventives ont lieu</w:t>
      </w:r>
      <w:r>
        <w:rPr>
          <w:rFonts w:ascii="Calisto MT" w:hAnsi="Calisto MT"/>
          <w:sz w:val="34"/>
          <w:szCs w:val="34"/>
        </w:rPr>
        <w:t>x</w:t>
      </w:r>
      <w:r w:rsidRPr="00947D66">
        <w:rPr>
          <w:rFonts w:ascii="Calisto MT" w:hAnsi="Calisto MT"/>
          <w:sz w:val="34"/>
          <w:szCs w:val="34"/>
        </w:rPr>
        <w:t xml:space="preserve"> organisés par l'ARS selon leur programme prédéfinis et sont disponibles sur le site de l'ARS pour consultation.</w:t>
      </w:r>
    </w:p>
    <w:p w14:paraId="53C6085E" w14:textId="77777777" w:rsidR="009C4178" w:rsidRDefault="009C4178" w:rsidP="00705880">
      <w:pPr>
        <w:spacing w:before="100" w:beforeAutospacing="1" w:after="100" w:afterAutospacing="1" w:line="240" w:lineRule="auto"/>
        <w:rPr>
          <w:rFonts w:ascii="Calisto MT" w:hAnsi="Calisto MT"/>
          <w:sz w:val="34"/>
          <w:szCs w:val="34"/>
        </w:rPr>
      </w:pPr>
    </w:p>
    <w:p w14:paraId="27611ABE" w14:textId="77777777" w:rsidR="009525B4" w:rsidRDefault="009525B4" w:rsidP="00705880">
      <w:pPr>
        <w:spacing w:before="100" w:beforeAutospacing="1" w:after="100" w:afterAutospacing="1" w:line="240" w:lineRule="auto"/>
        <w:rPr>
          <w:rFonts w:ascii="Calisto MT" w:hAnsi="Calisto MT"/>
          <w:sz w:val="34"/>
          <w:szCs w:val="34"/>
        </w:rPr>
      </w:pPr>
    </w:p>
    <w:p w14:paraId="66FC2985" w14:textId="2D47F26A" w:rsidR="009C4178" w:rsidRDefault="009C4178" w:rsidP="009C4178">
      <w:pPr>
        <w:spacing w:before="100" w:beforeAutospacing="1" w:after="100" w:afterAutospacing="1" w:line="240" w:lineRule="auto"/>
        <w:jc w:val="center"/>
        <w:rPr>
          <w:rFonts w:ascii="Calisto MT" w:hAnsi="Calisto MT"/>
          <w:sz w:val="34"/>
          <w:szCs w:val="34"/>
        </w:rPr>
      </w:pPr>
      <w:r>
        <w:rPr>
          <w:noProof/>
        </w:rPr>
        <w:drawing>
          <wp:inline distT="0" distB="0" distL="0" distR="0" wp14:anchorId="3C2BA3E0" wp14:editId="534BC05E">
            <wp:extent cx="3114000" cy="2073600"/>
            <wp:effectExtent l="0" t="0" r="0" b="3175"/>
            <wp:docPr id="454396312" name="Image 454396312" descr="PFAS : des substances chimiques très persistantes | Anses - Agence  nationale de sécurité sanitaire de l'alimentation, de l'environnement et du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AS : des substances chimiques très persistantes | Anses - Agence  nationale de sécurité sanitaire de l'alimentation, de l'environnement et du  trava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4000" cy="2073600"/>
                    </a:xfrm>
                    <a:prstGeom prst="rect">
                      <a:avLst/>
                    </a:prstGeom>
                    <a:noFill/>
                    <a:ln>
                      <a:noFill/>
                    </a:ln>
                  </pic:spPr>
                </pic:pic>
              </a:graphicData>
            </a:graphic>
          </wp:inline>
        </w:drawing>
      </w:r>
    </w:p>
    <w:p w14:paraId="6423C00C" w14:textId="77777777" w:rsidR="009C4178" w:rsidRDefault="009C4178" w:rsidP="00CE3A32">
      <w:pPr>
        <w:spacing w:after="0"/>
        <w:rPr>
          <w:rFonts w:ascii="Georgia" w:eastAsia="Cambria" w:hAnsi="Georgia" w:cs="Times New Roman"/>
          <w:b/>
          <w:bCs/>
          <w:sz w:val="40"/>
          <w:szCs w:val="40"/>
          <w:highlight w:val="cyan"/>
          <w:u w:val="single"/>
        </w:rPr>
      </w:pPr>
    </w:p>
    <w:p w14:paraId="24D0AA48" w14:textId="77777777" w:rsidR="0090198E" w:rsidRDefault="0090198E" w:rsidP="00013465">
      <w:pPr>
        <w:spacing w:after="0"/>
        <w:jc w:val="center"/>
        <w:rPr>
          <w:rFonts w:ascii="Georgia" w:eastAsia="Cambria" w:hAnsi="Georgia" w:cs="Times New Roman"/>
          <w:b/>
          <w:bCs/>
          <w:sz w:val="40"/>
          <w:szCs w:val="40"/>
          <w:highlight w:val="cyan"/>
          <w:u w:val="single"/>
        </w:rPr>
      </w:pPr>
    </w:p>
    <w:p w14:paraId="7CB90461" w14:textId="77777777" w:rsidR="00EA5517" w:rsidRDefault="00EA5517" w:rsidP="00EA5517">
      <w:pPr>
        <w:spacing w:after="0"/>
        <w:jc w:val="center"/>
        <w:rPr>
          <w:rFonts w:ascii="Georgia" w:eastAsia="Cambria" w:hAnsi="Georgia" w:cs="Times New Roman"/>
          <w:b/>
          <w:bCs/>
          <w:sz w:val="40"/>
          <w:szCs w:val="40"/>
          <w:highlight w:val="cyan"/>
          <w:u w:val="single"/>
        </w:rPr>
      </w:pPr>
    </w:p>
    <w:p w14:paraId="53B51719" w14:textId="69E120ED" w:rsidR="00013465" w:rsidRPr="00013465" w:rsidRDefault="00013465" w:rsidP="00044867">
      <w:pPr>
        <w:spacing w:after="120"/>
        <w:jc w:val="center"/>
        <w:rPr>
          <w:rFonts w:ascii="Georgia" w:eastAsia="Cambria" w:hAnsi="Georgia" w:cs="Times New Roman"/>
          <w:b/>
          <w:bCs/>
          <w:sz w:val="40"/>
          <w:szCs w:val="40"/>
          <w:highlight w:val="cyan"/>
          <w:u w:val="single"/>
        </w:rPr>
      </w:pPr>
      <w:r w:rsidRPr="00013465">
        <w:rPr>
          <w:rFonts w:ascii="Georgia" w:eastAsia="Cambria" w:hAnsi="Georgia" w:cs="Times New Roman"/>
          <w:b/>
          <w:bCs/>
          <w:sz w:val="40"/>
          <w:szCs w:val="40"/>
          <w:highlight w:val="cyan"/>
          <w:u w:val="single"/>
        </w:rPr>
        <w:t>S</w:t>
      </w:r>
      <w:r>
        <w:rPr>
          <w:rFonts w:ascii="Georgia" w:eastAsia="Cambria" w:hAnsi="Georgia" w:cs="Times New Roman"/>
          <w:b/>
          <w:bCs/>
          <w:sz w:val="40"/>
          <w:szCs w:val="40"/>
          <w:highlight w:val="cyan"/>
          <w:u w:val="single"/>
        </w:rPr>
        <w:t>ERVICE PUBLIC DE LA RENOVATION DE</w:t>
      </w:r>
      <w:r w:rsidR="00CE3A32">
        <w:rPr>
          <w:rFonts w:ascii="Georgia" w:eastAsia="Cambria" w:hAnsi="Georgia" w:cs="Times New Roman"/>
          <w:b/>
          <w:bCs/>
          <w:sz w:val="40"/>
          <w:szCs w:val="40"/>
          <w:highlight w:val="cyan"/>
          <w:u w:val="single"/>
        </w:rPr>
        <w:t xml:space="preserve"> </w:t>
      </w:r>
      <w:r>
        <w:rPr>
          <w:rFonts w:ascii="Georgia" w:eastAsia="Cambria" w:hAnsi="Georgia" w:cs="Times New Roman"/>
          <w:b/>
          <w:bCs/>
          <w:sz w:val="40"/>
          <w:szCs w:val="40"/>
          <w:highlight w:val="cyan"/>
          <w:u w:val="single"/>
        </w:rPr>
        <w:t>L’HABITAT</w:t>
      </w:r>
      <w:r w:rsidRPr="00013465">
        <w:rPr>
          <w:rFonts w:ascii="Georgia" w:eastAsia="Cambria" w:hAnsi="Georgia" w:cs="Times New Roman"/>
          <w:b/>
          <w:bCs/>
          <w:sz w:val="40"/>
          <w:szCs w:val="40"/>
          <w:highlight w:val="cyan"/>
          <w:u w:val="single"/>
        </w:rPr>
        <w:t xml:space="preserve"> </w:t>
      </w:r>
    </w:p>
    <w:p w14:paraId="0F1E0809" w14:textId="32E69A2A" w:rsidR="00013465" w:rsidRPr="0090198E" w:rsidRDefault="00013465" w:rsidP="00013465">
      <w:pPr>
        <w:spacing w:after="0"/>
        <w:rPr>
          <w:rFonts w:ascii="Calisto MT" w:hAnsi="Calisto MT"/>
          <w:sz w:val="34"/>
          <w:szCs w:val="34"/>
        </w:rPr>
      </w:pPr>
      <w:r w:rsidRPr="0090198E">
        <w:rPr>
          <w:rFonts w:ascii="Calisto MT" w:hAnsi="Calisto MT"/>
          <w:sz w:val="34"/>
          <w:szCs w:val="34"/>
        </w:rPr>
        <w:t>Vous avez prévu de rénover votre habitat ?</w:t>
      </w:r>
    </w:p>
    <w:p w14:paraId="06B63E81" w14:textId="2B627717" w:rsidR="00013465" w:rsidRPr="0090198E" w:rsidRDefault="00013465" w:rsidP="00013465">
      <w:pPr>
        <w:spacing w:after="0"/>
        <w:rPr>
          <w:rFonts w:ascii="Calisto MT" w:hAnsi="Calisto MT"/>
          <w:sz w:val="34"/>
          <w:szCs w:val="34"/>
        </w:rPr>
      </w:pPr>
      <w:r w:rsidRPr="0090198E">
        <w:rPr>
          <w:rFonts w:ascii="Calisto MT" w:hAnsi="Calisto MT"/>
          <w:sz w:val="34"/>
          <w:szCs w:val="34"/>
        </w:rPr>
        <w:t>L’espace France Rénov’ porté par le Pays du Sundgau est le</w:t>
      </w:r>
      <w:r w:rsidR="008A5A81" w:rsidRPr="0090198E">
        <w:rPr>
          <w:rFonts w:ascii="Calisto MT" w:hAnsi="Calisto MT"/>
          <w:sz w:val="34"/>
          <w:szCs w:val="34"/>
        </w:rPr>
        <w:t xml:space="preserve"> </w:t>
      </w:r>
      <w:r w:rsidRPr="0090198E">
        <w:rPr>
          <w:rFonts w:ascii="Calisto MT" w:hAnsi="Calisto MT"/>
          <w:sz w:val="34"/>
          <w:szCs w:val="34"/>
        </w:rPr>
        <w:t>guichet unique pour vous accompagner</w:t>
      </w:r>
      <w:r w:rsidR="008A5A81" w:rsidRPr="0090198E">
        <w:rPr>
          <w:rFonts w:ascii="Calisto MT" w:hAnsi="Calisto MT"/>
          <w:sz w:val="34"/>
          <w:szCs w:val="34"/>
        </w:rPr>
        <w:t xml:space="preserve"> </w:t>
      </w:r>
      <w:r w:rsidRPr="0090198E">
        <w:rPr>
          <w:rFonts w:ascii="Calisto MT" w:hAnsi="Calisto MT"/>
          <w:sz w:val="34"/>
          <w:szCs w:val="34"/>
        </w:rPr>
        <w:t>dans vos travaux de</w:t>
      </w:r>
      <w:r w:rsidR="00783530" w:rsidRPr="0090198E">
        <w:rPr>
          <w:rFonts w:ascii="Calisto MT" w:hAnsi="Calisto MT"/>
          <w:sz w:val="34"/>
          <w:szCs w:val="34"/>
        </w:rPr>
        <w:t xml:space="preserve"> </w:t>
      </w:r>
      <w:r w:rsidRPr="0090198E">
        <w:rPr>
          <w:rFonts w:ascii="Calisto MT" w:hAnsi="Calisto MT"/>
          <w:sz w:val="34"/>
          <w:szCs w:val="34"/>
        </w:rPr>
        <w:t>rénovation de l’habitat.</w:t>
      </w:r>
    </w:p>
    <w:p w14:paraId="188887D3" w14:textId="77777777" w:rsidR="00013465" w:rsidRPr="0090198E" w:rsidRDefault="00013465" w:rsidP="00013465">
      <w:pPr>
        <w:spacing w:after="0"/>
        <w:rPr>
          <w:rFonts w:ascii="Calisto MT" w:hAnsi="Calisto MT"/>
          <w:sz w:val="34"/>
          <w:szCs w:val="34"/>
        </w:rPr>
      </w:pPr>
      <w:r w:rsidRPr="0090198E">
        <w:rPr>
          <w:rFonts w:ascii="Calisto MT" w:hAnsi="Calisto MT"/>
          <w:sz w:val="34"/>
          <w:szCs w:val="34"/>
        </w:rPr>
        <w:t>Il s’agit d’un service gratuit, neutre et indépendant.</w:t>
      </w:r>
    </w:p>
    <w:p w14:paraId="48CF5C87" w14:textId="77777777" w:rsidR="00013465" w:rsidRPr="0090198E" w:rsidRDefault="00013465" w:rsidP="00013465">
      <w:pPr>
        <w:spacing w:after="0"/>
        <w:rPr>
          <w:rFonts w:ascii="Calisto MT" w:hAnsi="Calisto MT"/>
          <w:sz w:val="34"/>
          <w:szCs w:val="34"/>
        </w:rPr>
      </w:pPr>
      <w:r w:rsidRPr="0090198E">
        <w:rPr>
          <w:rFonts w:ascii="Calisto MT" w:hAnsi="Calisto MT"/>
          <w:sz w:val="34"/>
          <w:szCs w:val="34"/>
        </w:rPr>
        <w:t>L’accompagnement se fait en 3 étapes :</w:t>
      </w:r>
    </w:p>
    <w:p w14:paraId="46D1B9A9" w14:textId="1821428D" w:rsidR="00013465" w:rsidRPr="0090198E" w:rsidRDefault="00013465" w:rsidP="00013465">
      <w:pPr>
        <w:spacing w:after="0"/>
        <w:rPr>
          <w:rFonts w:ascii="Calisto MT" w:hAnsi="Calisto MT"/>
          <w:sz w:val="34"/>
          <w:szCs w:val="34"/>
        </w:rPr>
      </w:pPr>
      <w:r w:rsidRPr="0090198E">
        <w:rPr>
          <w:rFonts w:ascii="Calisto MT" w:hAnsi="Calisto MT"/>
          <w:sz w:val="34"/>
          <w:szCs w:val="34"/>
        </w:rPr>
        <w:t>1. Un premier niveau d’information sur les aides financières disponibles et une évaluation des besoins</w:t>
      </w:r>
      <w:r w:rsidR="008A5A81" w:rsidRPr="0090198E">
        <w:rPr>
          <w:rFonts w:ascii="Calisto MT" w:hAnsi="Calisto MT"/>
          <w:sz w:val="34"/>
          <w:szCs w:val="34"/>
        </w:rPr>
        <w:t xml:space="preserve"> </w:t>
      </w:r>
      <w:r w:rsidRPr="0090198E">
        <w:rPr>
          <w:rFonts w:ascii="Calisto MT" w:hAnsi="Calisto MT"/>
          <w:sz w:val="34"/>
          <w:szCs w:val="34"/>
        </w:rPr>
        <w:t>pour rénover le logement (maisons individuelles, logements dans un bâtiment collectif).</w:t>
      </w:r>
    </w:p>
    <w:p w14:paraId="76CC539F" w14:textId="77777777" w:rsidR="00013465" w:rsidRPr="0090198E" w:rsidRDefault="00013465" w:rsidP="00013465">
      <w:pPr>
        <w:spacing w:after="0"/>
        <w:rPr>
          <w:rFonts w:ascii="Calisto MT" w:hAnsi="Calisto MT"/>
          <w:sz w:val="34"/>
          <w:szCs w:val="34"/>
        </w:rPr>
      </w:pPr>
      <w:r w:rsidRPr="0090198E">
        <w:rPr>
          <w:rFonts w:ascii="Calisto MT" w:hAnsi="Calisto MT"/>
          <w:sz w:val="34"/>
          <w:szCs w:val="34"/>
        </w:rPr>
        <w:t>2. Un accompagnement personnalisé sur les choix techniques et les priorités de réalisations.</w:t>
      </w:r>
    </w:p>
    <w:p w14:paraId="17B0E2B1" w14:textId="77777777" w:rsidR="00013465" w:rsidRPr="0090198E" w:rsidRDefault="00013465" w:rsidP="00013465">
      <w:pPr>
        <w:spacing w:after="0"/>
        <w:rPr>
          <w:rFonts w:ascii="Calisto MT" w:hAnsi="Calisto MT"/>
          <w:sz w:val="34"/>
          <w:szCs w:val="34"/>
        </w:rPr>
      </w:pPr>
      <w:r w:rsidRPr="0090198E">
        <w:rPr>
          <w:rFonts w:ascii="Calisto MT" w:hAnsi="Calisto MT"/>
          <w:sz w:val="34"/>
          <w:szCs w:val="34"/>
        </w:rPr>
        <w:t>3. Un suivi du porteur de projets jusqu’à l’engagement des travaux.</w:t>
      </w:r>
    </w:p>
    <w:p w14:paraId="193FCF1B" w14:textId="38C665F4" w:rsidR="00013465" w:rsidRPr="0090198E" w:rsidRDefault="00013465" w:rsidP="00013465">
      <w:pPr>
        <w:spacing w:after="0"/>
        <w:rPr>
          <w:rFonts w:ascii="Calisto MT" w:hAnsi="Calisto MT"/>
          <w:sz w:val="34"/>
          <w:szCs w:val="34"/>
        </w:rPr>
      </w:pPr>
      <w:r w:rsidRPr="0090198E">
        <w:rPr>
          <w:rFonts w:ascii="Calisto MT" w:hAnsi="Calisto MT"/>
          <w:sz w:val="34"/>
          <w:szCs w:val="34"/>
        </w:rPr>
        <w:t>Afin de se rapprocher autant que possible des habitants du territoire, le Pays du Sundgau tiendra des</w:t>
      </w:r>
      <w:r w:rsidR="008A5A81" w:rsidRPr="0090198E">
        <w:rPr>
          <w:rFonts w:ascii="Calisto MT" w:hAnsi="Calisto MT"/>
          <w:sz w:val="34"/>
          <w:szCs w:val="34"/>
        </w:rPr>
        <w:t xml:space="preserve"> </w:t>
      </w:r>
      <w:r w:rsidRPr="0090198E">
        <w:rPr>
          <w:rFonts w:ascii="Calisto MT" w:hAnsi="Calisto MT"/>
          <w:sz w:val="34"/>
          <w:szCs w:val="34"/>
        </w:rPr>
        <w:t>permanences pour vous conseiller au sein de l’Espace France Service de Dannemarie les :</w:t>
      </w:r>
    </w:p>
    <w:p w14:paraId="3FF902C5" w14:textId="77777777" w:rsidR="00013465" w:rsidRPr="0090198E" w:rsidRDefault="00013465" w:rsidP="00013465">
      <w:pPr>
        <w:spacing w:after="0"/>
        <w:rPr>
          <w:rFonts w:ascii="Calisto MT" w:hAnsi="Calisto MT"/>
          <w:sz w:val="34"/>
          <w:szCs w:val="34"/>
        </w:rPr>
      </w:pPr>
      <w:r w:rsidRPr="0090198E">
        <w:rPr>
          <w:rFonts w:ascii="Calisto MT" w:hAnsi="Calisto MT"/>
          <w:sz w:val="34"/>
          <w:szCs w:val="34"/>
        </w:rPr>
        <w:t>- Lundi 22 septembre 2025</w:t>
      </w:r>
    </w:p>
    <w:p w14:paraId="4EEC0FBD" w14:textId="77777777" w:rsidR="00013465" w:rsidRPr="0090198E" w:rsidRDefault="00013465" w:rsidP="00013465">
      <w:pPr>
        <w:spacing w:after="0"/>
        <w:rPr>
          <w:rFonts w:ascii="Calisto MT" w:hAnsi="Calisto MT"/>
          <w:sz w:val="34"/>
          <w:szCs w:val="34"/>
        </w:rPr>
      </w:pPr>
      <w:r w:rsidRPr="0090198E">
        <w:rPr>
          <w:rFonts w:ascii="Calisto MT" w:hAnsi="Calisto MT"/>
          <w:sz w:val="34"/>
          <w:szCs w:val="34"/>
        </w:rPr>
        <w:t>- Lundi 24 novembre 2025</w:t>
      </w:r>
    </w:p>
    <w:p w14:paraId="5124AD23" w14:textId="77777777" w:rsidR="00013465" w:rsidRPr="0090198E" w:rsidRDefault="00013465" w:rsidP="00013465">
      <w:pPr>
        <w:spacing w:after="0"/>
        <w:rPr>
          <w:rFonts w:ascii="Calisto MT" w:hAnsi="Calisto MT"/>
          <w:sz w:val="34"/>
          <w:szCs w:val="34"/>
        </w:rPr>
      </w:pPr>
      <w:r w:rsidRPr="0090198E">
        <w:rPr>
          <w:rFonts w:ascii="Calisto MT" w:hAnsi="Calisto MT"/>
          <w:sz w:val="34"/>
          <w:szCs w:val="34"/>
        </w:rPr>
        <w:t>- Lundi 26 janvier 2026</w:t>
      </w:r>
    </w:p>
    <w:p w14:paraId="0712EBA3" w14:textId="77777777" w:rsidR="00013465" w:rsidRPr="0090198E" w:rsidRDefault="00013465" w:rsidP="00013465">
      <w:pPr>
        <w:spacing w:after="0"/>
        <w:rPr>
          <w:rFonts w:ascii="Calisto MT" w:hAnsi="Calisto MT"/>
          <w:sz w:val="34"/>
          <w:szCs w:val="34"/>
        </w:rPr>
      </w:pPr>
      <w:r w:rsidRPr="0090198E">
        <w:rPr>
          <w:rFonts w:ascii="Calisto MT" w:hAnsi="Calisto MT"/>
          <w:sz w:val="34"/>
          <w:szCs w:val="34"/>
        </w:rPr>
        <w:t>Et au sein de l’Espace France Service de Ferrette les :</w:t>
      </w:r>
    </w:p>
    <w:p w14:paraId="7BE69079" w14:textId="77777777" w:rsidR="00013465" w:rsidRPr="0090198E" w:rsidRDefault="00013465" w:rsidP="00013465">
      <w:pPr>
        <w:spacing w:after="0"/>
        <w:rPr>
          <w:rFonts w:ascii="Calisto MT" w:hAnsi="Calisto MT"/>
          <w:sz w:val="34"/>
          <w:szCs w:val="34"/>
        </w:rPr>
      </w:pPr>
      <w:r w:rsidRPr="0090198E">
        <w:rPr>
          <w:rFonts w:ascii="Calisto MT" w:hAnsi="Calisto MT"/>
          <w:sz w:val="34"/>
          <w:szCs w:val="34"/>
        </w:rPr>
        <w:t>- Lundi 27 octobre 2025</w:t>
      </w:r>
    </w:p>
    <w:p w14:paraId="57415E01" w14:textId="77777777" w:rsidR="00013465" w:rsidRPr="0090198E" w:rsidRDefault="00013465" w:rsidP="00013465">
      <w:pPr>
        <w:spacing w:after="0"/>
        <w:rPr>
          <w:rFonts w:ascii="Calisto MT" w:hAnsi="Calisto MT"/>
          <w:sz w:val="34"/>
          <w:szCs w:val="34"/>
        </w:rPr>
      </w:pPr>
      <w:r w:rsidRPr="0090198E">
        <w:rPr>
          <w:rFonts w:ascii="Calisto MT" w:hAnsi="Calisto MT"/>
          <w:sz w:val="34"/>
          <w:szCs w:val="34"/>
        </w:rPr>
        <w:t>- Lundi 15 décembre 2025</w:t>
      </w:r>
    </w:p>
    <w:p w14:paraId="01C02382" w14:textId="77777777" w:rsidR="00013465" w:rsidRPr="0090198E" w:rsidRDefault="00013465" w:rsidP="00013465">
      <w:pPr>
        <w:spacing w:after="0"/>
        <w:rPr>
          <w:rFonts w:ascii="Calisto MT" w:hAnsi="Calisto MT"/>
          <w:sz w:val="34"/>
          <w:szCs w:val="34"/>
        </w:rPr>
      </w:pPr>
      <w:r w:rsidRPr="0090198E">
        <w:rPr>
          <w:rFonts w:ascii="Calisto MT" w:hAnsi="Calisto MT"/>
          <w:sz w:val="34"/>
          <w:szCs w:val="34"/>
        </w:rPr>
        <w:t>- Lundi 23 février 2026</w:t>
      </w:r>
    </w:p>
    <w:p w14:paraId="14CC0BA5" w14:textId="282A2526" w:rsidR="00013465" w:rsidRPr="0090198E" w:rsidRDefault="00013465" w:rsidP="00013465">
      <w:pPr>
        <w:spacing w:after="0"/>
        <w:rPr>
          <w:rFonts w:ascii="Calisto MT" w:hAnsi="Calisto MT"/>
          <w:sz w:val="34"/>
          <w:szCs w:val="34"/>
        </w:rPr>
      </w:pPr>
      <w:r w:rsidRPr="0090198E">
        <w:rPr>
          <w:rFonts w:ascii="Calisto MT" w:hAnsi="Calisto MT"/>
          <w:sz w:val="34"/>
          <w:szCs w:val="34"/>
        </w:rPr>
        <w:t>N’hésitez pas à nous contacter pour vous accompagner dans votre projet.</w:t>
      </w:r>
      <w:r w:rsidR="002F6A46" w:rsidRPr="0090198E">
        <w:rPr>
          <w:rFonts w:ascii="Calisto MT" w:hAnsi="Calisto MT"/>
          <w:sz w:val="34"/>
          <w:szCs w:val="34"/>
        </w:rPr>
        <w:t xml:space="preserve"> </w:t>
      </w:r>
      <w:r w:rsidRPr="0090198E">
        <w:rPr>
          <w:rFonts w:ascii="Calisto MT" w:hAnsi="Calisto MT"/>
          <w:sz w:val="34"/>
          <w:szCs w:val="34"/>
        </w:rPr>
        <w:t>Par mail</w:t>
      </w:r>
      <w:r w:rsidR="00803A28" w:rsidRPr="0090198E">
        <w:rPr>
          <w:rFonts w:ascii="Calisto MT" w:hAnsi="Calisto MT"/>
          <w:sz w:val="34"/>
          <w:szCs w:val="34"/>
        </w:rPr>
        <w:t xml:space="preserve"> </w:t>
      </w:r>
      <w:r w:rsidR="00803A28" w:rsidRPr="0090198E">
        <w:rPr>
          <w:rFonts w:ascii="Calisto MT" w:hAnsi="Calisto MT"/>
          <w:sz w:val="34"/>
          <w:szCs w:val="34"/>
        </w:rPr>
        <w:sym w:font="Wingdings" w:char="F02A"/>
      </w:r>
      <w:r w:rsidR="00803A28" w:rsidRPr="0090198E">
        <w:rPr>
          <w:rFonts w:ascii="Calisto MT" w:hAnsi="Calisto MT"/>
          <w:sz w:val="34"/>
          <w:szCs w:val="34"/>
        </w:rPr>
        <w:t xml:space="preserve"> </w:t>
      </w:r>
      <w:r w:rsidRPr="0090198E">
        <w:rPr>
          <w:rFonts w:ascii="Calisto MT" w:hAnsi="Calisto MT"/>
          <w:sz w:val="34"/>
          <w:szCs w:val="34"/>
        </w:rPr>
        <w:t>conseiller.renovation@pays-sundgau.fr</w:t>
      </w:r>
    </w:p>
    <w:p w14:paraId="360EB5F5" w14:textId="6D67519E" w:rsidR="002F6A46" w:rsidRPr="0090198E" w:rsidRDefault="00013465" w:rsidP="00013465">
      <w:pPr>
        <w:spacing w:after="0"/>
        <w:rPr>
          <w:rFonts w:ascii="Calisto MT" w:hAnsi="Calisto MT"/>
          <w:sz w:val="34"/>
          <w:szCs w:val="34"/>
        </w:rPr>
      </w:pPr>
      <w:r w:rsidRPr="0090198E">
        <w:rPr>
          <w:rFonts w:ascii="Calisto MT" w:hAnsi="Calisto MT"/>
          <w:sz w:val="34"/>
          <w:szCs w:val="34"/>
        </w:rPr>
        <w:t xml:space="preserve">Ou par téléphone au </w:t>
      </w:r>
      <w:r w:rsidR="008A5A81" w:rsidRPr="0090198E">
        <w:rPr>
          <w:rFonts w:ascii="Calisto MT" w:hAnsi="Calisto MT"/>
          <w:sz w:val="34"/>
          <w:szCs w:val="34"/>
        </w:rPr>
        <w:sym w:font="Wingdings" w:char="F028"/>
      </w:r>
      <w:r w:rsidR="008A5A81" w:rsidRPr="0090198E">
        <w:rPr>
          <w:rFonts w:ascii="Calisto MT" w:hAnsi="Calisto MT"/>
          <w:sz w:val="34"/>
          <w:szCs w:val="34"/>
        </w:rPr>
        <w:t xml:space="preserve"> </w:t>
      </w:r>
      <w:r w:rsidRPr="0090198E">
        <w:rPr>
          <w:rFonts w:ascii="Calisto MT" w:hAnsi="Calisto MT"/>
          <w:sz w:val="34"/>
          <w:szCs w:val="34"/>
        </w:rPr>
        <w:t>03 89 25 96 6</w:t>
      </w:r>
      <w:r w:rsidR="002F2518" w:rsidRPr="0090198E">
        <w:rPr>
          <w:rFonts w:ascii="Calisto MT" w:hAnsi="Calisto MT"/>
          <w:sz w:val="34"/>
          <w:szCs w:val="34"/>
        </w:rPr>
        <w:t>8</w:t>
      </w:r>
    </w:p>
    <w:p w14:paraId="7E72236B" w14:textId="4A6E367A" w:rsidR="002F2518" w:rsidRDefault="002F2518" w:rsidP="002F2518">
      <w:pPr>
        <w:spacing w:after="0"/>
        <w:jc w:val="center"/>
        <w:rPr>
          <w:rFonts w:ascii="Calisto MT" w:eastAsia="Times New Roman" w:hAnsi="Calisto MT"/>
          <w:sz w:val="34"/>
          <w:szCs w:val="34"/>
        </w:rPr>
      </w:pPr>
      <w:r>
        <w:rPr>
          <w:noProof/>
        </w:rPr>
        <w:drawing>
          <wp:inline distT="0" distB="0" distL="0" distR="0" wp14:anchorId="012CB0E1" wp14:editId="7070D431">
            <wp:extent cx="1537200" cy="741600"/>
            <wp:effectExtent l="0" t="0" r="6350" b="1905"/>
            <wp:docPr id="1217668815" name="Image 1217668815" descr="Pays du Sundgau Pôle d'équilibre Territorial et Rural - PETR Sund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ys du Sundgau Pôle d'équilibre Territorial et Rural - PETR Sundg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7200" cy="741600"/>
                    </a:xfrm>
                    <a:prstGeom prst="rect">
                      <a:avLst/>
                    </a:prstGeom>
                    <a:noFill/>
                    <a:ln>
                      <a:noFill/>
                    </a:ln>
                  </pic:spPr>
                </pic:pic>
              </a:graphicData>
            </a:graphic>
          </wp:inline>
        </w:drawing>
      </w:r>
    </w:p>
    <w:p w14:paraId="2E4EFA09" w14:textId="77777777" w:rsidR="00713AFA" w:rsidRPr="00713AFA" w:rsidRDefault="00713AFA" w:rsidP="008C79B1">
      <w:pPr>
        <w:spacing w:after="0" w:line="240" w:lineRule="auto"/>
        <w:jc w:val="both"/>
        <w:rPr>
          <w:rFonts w:ascii="Calisto MT" w:eastAsia="Times New Roman" w:hAnsi="Calisto MT" w:cs="Times New Roman"/>
          <w:b/>
          <w:bCs/>
          <w:color w:val="EE0000"/>
          <w:sz w:val="36"/>
          <w:szCs w:val="36"/>
        </w:rPr>
      </w:pPr>
    </w:p>
    <w:p w14:paraId="15C492C0" w14:textId="3AD521B2" w:rsidR="00507264" w:rsidRPr="00CA74D7" w:rsidRDefault="00507264" w:rsidP="007E487F">
      <w:pPr>
        <w:tabs>
          <w:tab w:val="left" w:pos="2835"/>
          <w:tab w:val="left" w:pos="5670"/>
        </w:tabs>
        <w:spacing w:after="120"/>
        <w:jc w:val="center"/>
        <w:rPr>
          <w:rFonts w:ascii="Calisto MT" w:eastAsia="Times New Roman" w:hAnsi="Calisto MT"/>
          <w:sz w:val="34"/>
          <w:szCs w:val="34"/>
        </w:rPr>
      </w:pPr>
      <w:r w:rsidRPr="00507264">
        <w:rPr>
          <w:rFonts w:ascii="Georgia" w:hAnsi="Georgia"/>
          <w:b/>
          <w:bCs/>
          <w:sz w:val="40"/>
          <w:szCs w:val="40"/>
          <w:highlight w:val="cyan"/>
          <w:u w:val="single"/>
        </w:rPr>
        <w:t xml:space="preserve">INAUGURATION DE LA STELE DU </w:t>
      </w:r>
      <w:r w:rsidRPr="00771D35">
        <w:rPr>
          <w:rFonts w:ascii="Georgia" w:hAnsi="Georgia"/>
          <w:b/>
          <w:bCs/>
          <w:sz w:val="40"/>
          <w:szCs w:val="40"/>
          <w:highlight w:val="cyan"/>
          <w:u w:val="single"/>
        </w:rPr>
        <w:t>SOUVENIR</w:t>
      </w:r>
    </w:p>
    <w:p w14:paraId="54997FA0" w14:textId="55966F50" w:rsidR="00CA74D7" w:rsidRDefault="00CA74D7" w:rsidP="00CA74D7">
      <w:pPr>
        <w:tabs>
          <w:tab w:val="left" w:pos="2835"/>
          <w:tab w:val="left" w:pos="5670"/>
        </w:tabs>
        <w:spacing w:after="0"/>
        <w:rPr>
          <w:rFonts w:ascii="Calisto MT" w:eastAsia="Times New Roman" w:hAnsi="Calisto MT"/>
          <w:sz w:val="34"/>
          <w:szCs w:val="34"/>
        </w:rPr>
      </w:pPr>
      <w:r w:rsidRPr="00CA74D7">
        <w:rPr>
          <w:rFonts w:ascii="Calisto MT" w:eastAsia="Times New Roman" w:hAnsi="Calisto MT"/>
          <w:sz w:val="34"/>
          <w:szCs w:val="34"/>
        </w:rPr>
        <w:t>L’inauguration</w:t>
      </w:r>
      <w:r>
        <w:rPr>
          <w:rFonts w:ascii="Calisto MT" w:eastAsia="Times New Roman" w:hAnsi="Calisto MT"/>
          <w:sz w:val="34"/>
          <w:szCs w:val="34"/>
        </w:rPr>
        <w:t xml:space="preserve"> et la bénédiction de la stèle du </w:t>
      </w:r>
      <w:r w:rsidR="004603CC">
        <w:rPr>
          <w:rFonts w:ascii="Calisto MT" w:eastAsia="Times New Roman" w:hAnsi="Calisto MT"/>
          <w:sz w:val="34"/>
          <w:szCs w:val="34"/>
        </w:rPr>
        <w:t>S</w:t>
      </w:r>
      <w:r>
        <w:rPr>
          <w:rFonts w:ascii="Calisto MT" w:eastAsia="Times New Roman" w:hAnsi="Calisto MT"/>
          <w:sz w:val="34"/>
          <w:szCs w:val="34"/>
        </w:rPr>
        <w:t xml:space="preserve">ouvenir auront lieu à l’issue de l’office religieux du </w:t>
      </w:r>
      <w:r w:rsidR="006061B3">
        <w:rPr>
          <w:rFonts w:ascii="Calisto MT" w:eastAsia="Times New Roman" w:hAnsi="Calisto MT"/>
          <w:sz w:val="34"/>
          <w:szCs w:val="34"/>
        </w:rPr>
        <w:t>v</w:t>
      </w:r>
      <w:r w:rsidR="00771D35">
        <w:rPr>
          <w:rFonts w:ascii="Calisto MT" w:eastAsia="Times New Roman" w:hAnsi="Calisto MT"/>
          <w:sz w:val="34"/>
          <w:szCs w:val="34"/>
        </w:rPr>
        <w:t xml:space="preserve">endredi </w:t>
      </w:r>
      <w:r>
        <w:rPr>
          <w:rFonts w:ascii="Calisto MT" w:eastAsia="Times New Roman" w:hAnsi="Calisto MT"/>
          <w:sz w:val="34"/>
          <w:szCs w:val="34"/>
        </w:rPr>
        <w:t>15 Août 2025</w:t>
      </w:r>
      <w:r w:rsidR="004603CC">
        <w:rPr>
          <w:rFonts w:ascii="Calisto MT" w:eastAsia="Times New Roman" w:hAnsi="Calisto MT"/>
          <w:sz w:val="34"/>
          <w:szCs w:val="34"/>
        </w:rPr>
        <w:t xml:space="preserve"> aux environs de 11h.</w:t>
      </w:r>
    </w:p>
    <w:p w14:paraId="48B66781" w14:textId="21A4BA29" w:rsidR="004603CC" w:rsidRPr="00CA74D7" w:rsidRDefault="004603CC" w:rsidP="00CA74D7">
      <w:pPr>
        <w:tabs>
          <w:tab w:val="left" w:pos="2835"/>
          <w:tab w:val="left" w:pos="5670"/>
        </w:tabs>
        <w:spacing w:after="0"/>
        <w:rPr>
          <w:rFonts w:ascii="Calisto MT" w:eastAsia="Times New Roman" w:hAnsi="Calisto MT"/>
          <w:sz w:val="34"/>
          <w:szCs w:val="34"/>
        </w:rPr>
      </w:pPr>
      <w:r>
        <w:rPr>
          <w:rFonts w:ascii="Calisto MT" w:eastAsia="Times New Roman" w:hAnsi="Calisto MT"/>
          <w:sz w:val="34"/>
          <w:szCs w:val="34"/>
        </w:rPr>
        <w:t>Après cette cérémonie, vous êtes tous conviés au verre de l’amitié servi dans la cour de la Mairie.</w:t>
      </w:r>
    </w:p>
    <w:p w14:paraId="78272C8D" w14:textId="77777777" w:rsidR="00CB4002" w:rsidRPr="00832827" w:rsidRDefault="00CB4002" w:rsidP="00832827">
      <w:pPr>
        <w:pStyle w:val="Sansinterligne"/>
        <w:rPr>
          <w:rFonts w:ascii="Calisto MT" w:eastAsia="Times New Roman" w:hAnsi="Calisto MT"/>
          <w:sz w:val="34"/>
          <w:szCs w:val="34"/>
        </w:rPr>
      </w:pPr>
    </w:p>
    <w:p w14:paraId="576966CF" w14:textId="01657CA8" w:rsidR="004A367F" w:rsidRDefault="004A367F" w:rsidP="004A367F">
      <w:pPr>
        <w:tabs>
          <w:tab w:val="left" w:pos="2835"/>
          <w:tab w:val="left" w:pos="5670"/>
        </w:tabs>
        <w:spacing w:after="0"/>
        <w:jc w:val="center"/>
        <w:rPr>
          <w:rFonts w:ascii="Georgia" w:hAnsi="Georgia"/>
          <w:b/>
          <w:bCs/>
          <w:sz w:val="40"/>
          <w:szCs w:val="40"/>
          <w:highlight w:val="cyan"/>
          <w:u w:val="single"/>
        </w:rPr>
      </w:pPr>
      <w:r>
        <w:rPr>
          <w:rFonts w:ascii="Georgia" w:hAnsi="Georgia"/>
          <w:b/>
          <w:bCs/>
          <w:sz w:val="40"/>
          <w:szCs w:val="40"/>
          <w:highlight w:val="cyan"/>
          <w:u w:val="single"/>
        </w:rPr>
        <w:t>PLAN CANICULE</w:t>
      </w:r>
    </w:p>
    <w:p w14:paraId="71D76DD2" w14:textId="709CFE3B" w:rsidR="0068429A" w:rsidRDefault="004A367F" w:rsidP="0068429A">
      <w:pPr>
        <w:spacing w:after="0"/>
        <w:rPr>
          <w:rFonts w:ascii="Calisto MT" w:eastAsia="Times New Roman" w:hAnsi="Calisto MT"/>
          <w:sz w:val="34"/>
          <w:szCs w:val="34"/>
        </w:rPr>
      </w:pPr>
      <w:r>
        <w:rPr>
          <w:rFonts w:ascii="Calisto MT" w:eastAsia="Times New Roman" w:hAnsi="Calisto MT"/>
          <w:sz w:val="34"/>
          <w:szCs w:val="34"/>
        </w:rPr>
        <w:t xml:space="preserve">Nous rappelons que les personnes souhaitant figurer sur le registre communal du Plan d’Alerte et d’Urgence (Plan Canicule) voudront bien se signaler en Mairie  </w:t>
      </w:r>
      <w:r>
        <w:rPr>
          <w:rFonts w:ascii="Calisto MT" w:eastAsia="Times New Roman" w:hAnsi="Calisto MT"/>
          <w:sz w:val="34"/>
          <w:szCs w:val="34"/>
        </w:rPr>
        <w:sym w:font="Wingdings" w:char="F028"/>
      </w:r>
      <w:r>
        <w:rPr>
          <w:rFonts w:ascii="Calisto MT" w:eastAsia="Times New Roman" w:hAnsi="Calisto MT"/>
          <w:sz w:val="34"/>
          <w:szCs w:val="34"/>
        </w:rPr>
        <w:t xml:space="preserve"> 03.89.07.87.64</w:t>
      </w:r>
      <w:r w:rsidR="0068429A">
        <w:rPr>
          <w:rFonts w:ascii="Calisto MT" w:eastAsia="Times New Roman" w:hAnsi="Calisto MT"/>
          <w:sz w:val="34"/>
          <w:szCs w:val="34"/>
        </w:rPr>
        <w:t xml:space="preserve"> ou</w:t>
      </w:r>
    </w:p>
    <w:p w14:paraId="0199EF11" w14:textId="61DCE203" w:rsidR="004A367F" w:rsidRDefault="0068429A" w:rsidP="0068429A">
      <w:pPr>
        <w:spacing w:after="120"/>
        <w:rPr>
          <w:rFonts w:ascii="Calisto MT" w:eastAsia="Times New Roman" w:hAnsi="Calisto MT"/>
          <w:sz w:val="34"/>
          <w:szCs w:val="34"/>
        </w:rPr>
      </w:pPr>
      <w:r>
        <w:rPr>
          <w:rFonts w:ascii="Calisto MT" w:eastAsia="Times New Roman" w:hAnsi="Calisto MT"/>
          <w:sz w:val="34"/>
          <w:szCs w:val="34"/>
        </w:rPr>
        <w:t xml:space="preserve">par </w:t>
      </w:r>
      <w:r>
        <w:rPr>
          <w:rFonts w:ascii="Calisto MT" w:eastAsia="Times New Roman" w:hAnsi="Calisto MT"/>
          <w:sz w:val="34"/>
          <w:szCs w:val="34"/>
        </w:rPr>
        <w:sym w:font="Wingdings" w:char="F02A"/>
      </w:r>
      <w:r>
        <w:rPr>
          <w:rFonts w:ascii="Calisto MT" w:eastAsia="Times New Roman" w:hAnsi="Calisto MT"/>
          <w:sz w:val="34"/>
          <w:szCs w:val="34"/>
        </w:rPr>
        <w:t xml:space="preserve"> mail : </w:t>
      </w:r>
      <w:hyperlink r:id="rId17" w:history="1">
        <w:r w:rsidRPr="00791444">
          <w:rPr>
            <w:rStyle w:val="Lienhypertexte"/>
            <w:rFonts w:ascii="Calisto MT" w:eastAsia="Times New Roman" w:hAnsi="Calisto MT"/>
            <w:sz w:val="34"/>
            <w:szCs w:val="34"/>
          </w:rPr>
          <w:t>mairie@willer.fr</w:t>
        </w:r>
      </w:hyperlink>
    </w:p>
    <w:p w14:paraId="449FED73" w14:textId="3CD09B98" w:rsidR="00A37BDC" w:rsidRDefault="00A37BDC" w:rsidP="005D21B9">
      <w:pPr>
        <w:spacing w:after="120"/>
        <w:jc w:val="center"/>
        <w:rPr>
          <w:rFonts w:ascii="Calisto MT" w:eastAsia="Times New Roman" w:hAnsi="Calisto MT"/>
          <w:sz w:val="34"/>
          <w:szCs w:val="34"/>
        </w:rPr>
      </w:pPr>
      <w:r>
        <w:rPr>
          <w:noProof/>
        </w:rPr>
        <w:drawing>
          <wp:inline distT="0" distB="0" distL="0" distR="0" wp14:anchorId="29EDE472" wp14:editId="661BD3E1">
            <wp:extent cx="5342400" cy="5342400"/>
            <wp:effectExtent l="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2400" cy="5342400"/>
                    </a:xfrm>
                    <a:prstGeom prst="rect">
                      <a:avLst/>
                    </a:prstGeom>
                    <a:noFill/>
                    <a:ln>
                      <a:noFill/>
                    </a:ln>
                  </pic:spPr>
                </pic:pic>
              </a:graphicData>
            </a:graphic>
          </wp:inline>
        </w:drawing>
      </w:r>
    </w:p>
    <w:p w14:paraId="69692492" w14:textId="77777777" w:rsidR="00626126" w:rsidRDefault="00626126" w:rsidP="004A367F">
      <w:pPr>
        <w:spacing w:after="0"/>
        <w:jc w:val="center"/>
        <w:rPr>
          <w:rFonts w:ascii="Georgia" w:eastAsia="Cambria" w:hAnsi="Georgia" w:cs="Times New Roman"/>
          <w:b/>
          <w:bCs/>
          <w:sz w:val="40"/>
          <w:szCs w:val="40"/>
          <w:highlight w:val="cyan"/>
          <w:u w:val="single"/>
        </w:rPr>
      </w:pPr>
    </w:p>
    <w:p w14:paraId="714867F9" w14:textId="29BD977B" w:rsidR="008D3554" w:rsidRDefault="008C79B1" w:rsidP="004A367F">
      <w:pPr>
        <w:spacing w:after="0"/>
        <w:jc w:val="center"/>
        <w:rPr>
          <w:rFonts w:ascii="Georgia" w:eastAsia="Cambria" w:hAnsi="Georgia" w:cs="Times New Roman"/>
          <w:b/>
          <w:bCs/>
          <w:sz w:val="40"/>
          <w:szCs w:val="40"/>
          <w:u w:val="single"/>
        </w:rPr>
      </w:pPr>
      <w:r w:rsidRPr="008C79B1">
        <w:rPr>
          <w:rFonts w:ascii="Georgia" w:eastAsia="Cambria" w:hAnsi="Georgia" w:cs="Times New Roman"/>
          <w:b/>
          <w:bCs/>
          <w:sz w:val="40"/>
          <w:szCs w:val="40"/>
          <w:highlight w:val="cyan"/>
          <w:u w:val="single"/>
        </w:rPr>
        <w:t>FRELON ASIATIQUE</w:t>
      </w:r>
    </w:p>
    <w:p w14:paraId="22B14864" w14:textId="3A4C469B" w:rsidR="00B021A8" w:rsidRPr="00B021A8" w:rsidRDefault="00B021A8" w:rsidP="004A367F">
      <w:pPr>
        <w:spacing w:after="0"/>
        <w:jc w:val="center"/>
        <w:rPr>
          <w:rFonts w:ascii="Georgia" w:eastAsia="Cambria" w:hAnsi="Georgia" w:cs="Times New Roman"/>
          <w:b/>
          <w:bCs/>
          <w:color w:val="EE0000"/>
          <w:sz w:val="40"/>
          <w:szCs w:val="40"/>
        </w:rPr>
      </w:pPr>
      <w:r w:rsidRPr="00B021A8">
        <w:rPr>
          <w:rFonts w:ascii="Georgia" w:eastAsia="Cambria" w:hAnsi="Georgia" w:cs="Times New Roman"/>
          <w:b/>
          <w:bCs/>
          <w:color w:val="EE0000"/>
          <w:sz w:val="40"/>
          <w:szCs w:val="40"/>
        </w:rPr>
        <w:t>3 nids ont été enlevé</w:t>
      </w:r>
      <w:r w:rsidR="000A444E">
        <w:rPr>
          <w:rFonts w:ascii="Georgia" w:eastAsia="Cambria" w:hAnsi="Georgia" w:cs="Times New Roman"/>
          <w:b/>
          <w:bCs/>
          <w:color w:val="EE0000"/>
          <w:sz w:val="40"/>
          <w:szCs w:val="40"/>
        </w:rPr>
        <w:t>s</w:t>
      </w:r>
      <w:r w:rsidRPr="00B021A8">
        <w:rPr>
          <w:rFonts w:ascii="Georgia" w:eastAsia="Cambria" w:hAnsi="Georgia" w:cs="Times New Roman"/>
          <w:b/>
          <w:bCs/>
          <w:color w:val="EE0000"/>
          <w:sz w:val="40"/>
          <w:szCs w:val="40"/>
        </w:rPr>
        <w:t xml:space="preserve"> à Willer</w:t>
      </w:r>
      <w:r w:rsidR="00131345">
        <w:rPr>
          <w:rFonts w:ascii="Georgia" w:eastAsia="Cambria" w:hAnsi="Georgia" w:cs="Times New Roman"/>
          <w:b/>
          <w:bCs/>
          <w:color w:val="EE0000"/>
          <w:sz w:val="40"/>
          <w:szCs w:val="40"/>
        </w:rPr>
        <w:t xml:space="preserve"> début 2025</w:t>
      </w:r>
    </w:p>
    <w:p w14:paraId="52FBE08F" w14:textId="77777777" w:rsidR="008C79B1" w:rsidRPr="008C79B1" w:rsidRDefault="008C79B1" w:rsidP="008C79B1">
      <w:pPr>
        <w:spacing w:before="100" w:beforeAutospacing="1" w:after="100" w:afterAutospacing="1" w:line="240" w:lineRule="auto"/>
        <w:rPr>
          <w:rFonts w:ascii="Calisto MT" w:eastAsia="Times New Roman" w:hAnsi="Calisto MT" w:cs="Times New Roman"/>
          <w:sz w:val="34"/>
          <w:szCs w:val="34"/>
        </w:rPr>
      </w:pPr>
      <w:r w:rsidRPr="008C79B1">
        <w:rPr>
          <w:rFonts w:ascii="Calisto MT" w:eastAsia="Times New Roman" w:hAnsi="Calisto MT" w:cs="Times New Roman"/>
          <w:sz w:val="34"/>
          <w:szCs w:val="34"/>
        </w:rPr>
        <w:t xml:space="preserve">Cette espèce invasive, prédateur redoutable, présente une menace significative sur les écosystèmes locaux et la biodiversité. </w:t>
      </w:r>
      <w:r w:rsidRPr="008C79B1">
        <w:rPr>
          <w:rFonts w:ascii="Segoe UI Emoji" w:eastAsia="Times New Roman" w:hAnsi="Segoe UI Emoji" w:cs="Segoe UI Emoji"/>
          <w:sz w:val="34"/>
          <w:szCs w:val="34"/>
        </w:rPr>
        <w:t>🌿</w:t>
      </w:r>
    </w:p>
    <w:p w14:paraId="23E2C2FD" w14:textId="77777777" w:rsidR="008C79B1" w:rsidRPr="008C79B1" w:rsidRDefault="008C79B1" w:rsidP="008C79B1">
      <w:pPr>
        <w:spacing w:before="100" w:beforeAutospacing="1" w:after="100" w:afterAutospacing="1" w:line="240" w:lineRule="auto"/>
        <w:rPr>
          <w:rFonts w:ascii="Calisto MT" w:eastAsia="Times New Roman" w:hAnsi="Calisto MT" w:cs="Times New Roman"/>
          <w:sz w:val="34"/>
          <w:szCs w:val="34"/>
        </w:rPr>
      </w:pPr>
      <w:r w:rsidRPr="008C79B1">
        <w:rPr>
          <w:rFonts w:ascii="Calisto MT" w:eastAsia="Times New Roman" w:hAnsi="Calisto MT" w:cs="Times New Roman"/>
          <w:sz w:val="34"/>
          <w:szCs w:val="34"/>
        </w:rPr>
        <w:t>Les gardes champêtres de la Brigade Verte d’Alsace collaborent avec le GDSA68 (Groupement de Défense Sanitaire Apicole du Haut-Rhin) pour lutter contre le frelon à pattes jaunes.</w:t>
      </w:r>
    </w:p>
    <w:p w14:paraId="398BDA45" w14:textId="23303562" w:rsidR="00564146" w:rsidRDefault="008C79B1" w:rsidP="008C79B1">
      <w:pPr>
        <w:spacing w:before="100" w:beforeAutospacing="1" w:after="100" w:afterAutospacing="1" w:line="240" w:lineRule="auto"/>
        <w:rPr>
          <w:rFonts w:ascii="Calisto MT" w:eastAsia="Times New Roman" w:hAnsi="Calisto MT" w:cs="Times New Roman"/>
          <w:sz w:val="34"/>
          <w:szCs w:val="34"/>
        </w:rPr>
      </w:pPr>
      <w:r w:rsidRPr="008C79B1">
        <w:rPr>
          <w:rFonts w:ascii="Calisto MT" w:eastAsia="Times New Roman" w:hAnsi="Calisto MT" w:cs="Times New Roman"/>
          <w:sz w:val="34"/>
          <w:szCs w:val="34"/>
        </w:rPr>
        <w:t>Vous avez un doute concernant la présence d'un nid de cette espèce ? N'hésitez pas à faire appel à nos services</w:t>
      </w:r>
      <w:r w:rsidR="00626126">
        <w:rPr>
          <w:rFonts w:ascii="Calisto MT" w:eastAsia="Times New Roman" w:hAnsi="Calisto MT" w:cs="Times New Roman"/>
          <w:sz w:val="34"/>
          <w:szCs w:val="34"/>
        </w:rPr>
        <w:t xml:space="preserve"> </w:t>
      </w:r>
      <w:r w:rsidR="00626126">
        <w:rPr>
          <w:rFonts w:ascii="Calisto MT" w:eastAsia="Times New Roman" w:hAnsi="Calisto MT" w:cs="Times New Roman"/>
          <w:sz w:val="34"/>
          <w:szCs w:val="34"/>
        </w:rPr>
        <w:sym w:font="Wingdings" w:char="F028"/>
      </w:r>
      <w:r w:rsidRPr="008C79B1">
        <w:rPr>
          <w:rFonts w:ascii="Calisto MT" w:eastAsia="Times New Roman" w:hAnsi="Calisto MT" w:cs="Times New Roman"/>
          <w:sz w:val="34"/>
          <w:szCs w:val="34"/>
        </w:rPr>
        <w:t xml:space="preserve"> </w:t>
      </w:r>
      <w:r w:rsidRPr="00626126">
        <w:rPr>
          <w:rFonts w:ascii="Calisto MT" w:eastAsia="Times New Roman" w:hAnsi="Calisto MT" w:cs="Times New Roman"/>
          <w:color w:val="4472C4" w:themeColor="accent1"/>
          <w:sz w:val="34"/>
          <w:szCs w:val="34"/>
        </w:rPr>
        <w:t>0389748404</w:t>
      </w:r>
      <w:r w:rsidRPr="008C79B1">
        <w:rPr>
          <w:rFonts w:ascii="Calisto MT" w:eastAsia="Times New Roman" w:hAnsi="Calisto MT" w:cs="Times New Roman"/>
          <w:sz w:val="34"/>
          <w:szCs w:val="34"/>
        </w:rPr>
        <w:t xml:space="preserve"> </w:t>
      </w:r>
    </w:p>
    <w:p w14:paraId="4D5F331C" w14:textId="0BF7B949" w:rsidR="008C79B1" w:rsidRPr="008C79B1" w:rsidRDefault="008C79B1" w:rsidP="008C79B1">
      <w:pPr>
        <w:spacing w:before="100" w:beforeAutospacing="1" w:after="100" w:afterAutospacing="1" w:line="240" w:lineRule="auto"/>
        <w:rPr>
          <w:rFonts w:ascii="Calisto MT" w:eastAsia="Times New Roman" w:hAnsi="Calisto MT" w:cs="Times New Roman"/>
          <w:sz w:val="34"/>
          <w:szCs w:val="34"/>
        </w:rPr>
      </w:pPr>
      <w:r w:rsidRPr="008C79B1">
        <w:rPr>
          <w:rFonts w:ascii="Calisto MT" w:eastAsia="Times New Roman" w:hAnsi="Calisto MT" w:cs="Times New Roman"/>
          <w:sz w:val="34"/>
          <w:szCs w:val="34"/>
        </w:rPr>
        <w:t>Nos agents sont formés pour identifier les espèces et vous diriger vers des piégeurs agréés.</w:t>
      </w:r>
    </w:p>
    <w:p w14:paraId="583892C9" w14:textId="77777777" w:rsidR="008C79B1" w:rsidRPr="008C79B1" w:rsidRDefault="008C79B1" w:rsidP="008C79B1">
      <w:pPr>
        <w:spacing w:before="100" w:beforeAutospacing="1" w:after="100" w:afterAutospacing="1" w:line="240" w:lineRule="auto"/>
        <w:rPr>
          <w:rFonts w:ascii="Calisto MT" w:eastAsia="Times New Roman" w:hAnsi="Calisto MT" w:cs="Times New Roman"/>
          <w:sz w:val="34"/>
          <w:szCs w:val="34"/>
        </w:rPr>
      </w:pPr>
      <w:r w:rsidRPr="008C79B1">
        <w:rPr>
          <w:rFonts w:ascii="Calisto MT" w:eastAsia="Times New Roman" w:hAnsi="Calisto MT" w:cs="Times New Roman"/>
          <w:sz w:val="34"/>
          <w:szCs w:val="34"/>
        </w:rPr>
        <w:t>Nous sécuriserons également la zone et vous fournirons des recommandations sur les premiers gestes à adopter.</w:t>
      </w:r>
    </w:p>
    <w:p w14:paraId="0D640C27" w14:textId="77777777" w:rsidR="008C79B1" w:rsidRDefault="008C79B1" w:rsidP="00AD3522">
      <w:pPr>
        <w:spacing w:before="100" w:beforeAutospacing="1" w:after="0" w:line="240" w:lineRule="auto"/>
        <w:rPr>
          <w:rFonts w:ascii="Segoe UI Emoji" w:eastAsia="Times New Roman" w:hAnsi="Segoe UI Emoji" w:cs="Segoe UI Emoji"/>
          <w:sz w:val="34"/>
          <w:szCs w:val="34"/>
        </w:rPr>
      </w:pPr>
      <w:r w:rsidRPr="008C79B1">
        <w:rPr>
          <w:rFonts w:ascii="Calisto MT" w:eastAsia="Times New Roman" w:hAnsi="Calisto MT" w:cs="Times New Roman"/>
          <w:sz w:val="34"/>
          <w:szCs w:val="34"/>
        </w:rPr>
        <w:t xml:space="preserve">Ensemble, contribuons à préserver notre environnement et à assurer une meilleure sécurité pour tous ! </w:t>
      </w:r>
      <w:r w:rsidRPr="008C79B1">
        <w:rPr>
          <w:rFonts w:ascii="Segoe UI Emoji" w:eastAsia="Times New Roman" w:hAnsi="Segoe UI Emoji" w:cs="Segoe UI Emoji"/>
          <w:sz w:val="34"/>
          <w:szCs w:val="34"/>
        </w:rPr>
        <w:t>🌱</w:t>
      </w:r>
    </w:p>
    <w:p w14:paraId="6E1E63D7" w14:textId="5F5A3ACB" w:rsidR="008C79B1" w:rsidRPr="008C79B1" w:rsidRDefault="008C79B1" w:rsidP="00626126">
      <w:pPr>
        <w:spacing w:before="100" w:beforeAutospacing="1" w:after="100" w:afterAutospacing="1" w:line="240" w:lineRule="auto"/>
        <w:rPr>
          <w:rFonts w:ascii="Calisto MT" w:eastAsia="Times New Roman" w:hAnsi="Calisto MT" w:cs="Times New Roman"/>
          <w:b/>
          <w:bCs/>
          <w:sz w:val="34"/>
          <w:szCs w:val="34"/>
        </w:rPr>
      </w:pPr>
      <w:r w:rsidRPr="008C79B1">
        <w:rPr>
          <w:rFonts w:ascii="Calisto MT" w:eastAsia="Times New Roman" w:hAnsi="Calisto MT" w:cs="Times New Roman"/>
          <w:b/>
          <w:bCs/>
          <w:sz w:val="34"/>
          <w:szCs w:val="34"/>
        </w:rPr>
        <w:t>Comment reconnaître un frelon asiatique ?</w:t>
      </w:r>
    </w:p>
    <w:p w14:paraId="1EE90F9E" w14:textId="77777777" w:rsidR="008C79B1" w:rsidRPr="008C79B1" w:rsidRDefault="008C79B1" w:rsidP="00B42C92">
      <w:pPr>
        <w:spacing w:before="100" w:beforeAutospacing="1" w:after="0" w:line="240" w:lineRule="auto"/>
        <w:rPr>
          <w:rFonts w:ascii="Calisto MT" w:eastAsia="Times New Roman" w:hAnsi="Calisto MT" w:cs="Times New Roman"/>
          <w:sz w:val="34"/>
          <w:szCs w:val="34"/>
        </w:rPr>
      </w:pPr>
      <w:r w:rsidRPr="008C79B1">
        <w:rPr>
          <w:rFonts w:ascii="Calisto MT" w:eastAsia="Times New Roman" w:hAnsi="Calisto MT" w:cs="Times New Roman"/>
          <w:sz w:val="34"/>
          <w:szCs w:val="34"/>
        </w:rPr>
        <w:t>Il est nécessaire de savoir le reconnaitre pour ne pas le confondre avec d’autres espèces.</w:t>
      </w:r>
    </w:p>
    <w:p w14:paraId="4F410DC0" w14:textId="47D07F8C" w:rsidR="008C79B1" w:rsidRPr="00564146" w:rsidRDefault="008C79B1" w:rsidP="00B42C92">
      <w:pPr>
        <w:spacing w:before="100" w:beforeAutospacing="1" w:after="0" w:line="240" w:lineRule="auto"/>
        <w:rPr>
          <w:rFonts w:ascii="Calisto MT" w:eastAsia="Times New Roman" w:hAnsi="Calisto MT" w:cs="Times New Roman"/>
          <w:sz w:val="34"/>
          <w:szCs w:val="34"/>
        </w:rPr>
      </w:pPr>
      <w:r w:rsidRPr="008C79B1">
        <w:rPr>
          <w:rFonts w:ascii="Calisto MT" w:eastAsia="Times New Roman" w:hAnsi="Calisto MT" w:cs="Times New Roman"/>
          <w:sz w:val="34"/>
          <w:szCs w:val="34"/>
        </w:rPr>
        <w:t>Le frelon asiatique est facilement identifiable : plus foncé, il présente des marques orange sur la face et les derniers segments de l’abdomen. Sa tête est noire, sa face jaune orangé et ses pattes jaunes à l’extrémité. Mesurant environ 2 à 3 cm, il est plus petit que le frelon européen, à la robe jaune rayée de noir.</w:t>
      </w:r>
    </w:p>
    <w:p w14:paraId="4571D0F5" w14:textId="478B057E" w:rsidR="008C79B1" w:rsidRDefault="008C79B1" w:rsidP="008C79B1">
      <w:pPr>
        <w:spacing w:before="100" w:beforeAutospacing="1" w:after="100" w:afterAutospacing="1" w:line="240" w:lineRule="auto"/>
        <w:jc w:val="center"/>
        <w:rPr>
          <w:rFonts w:ascii="Calisto MT" w:eastAsia="Times New Roman" w:hAnsi="Calisto MT" w:cs="Times New Roman"/>
          <w:sz w:val="34"/>
          <w:szCs w:val="34"/>
        </w:rPr>
      </w:pPr>
      <w:r>
        <w:rPr>
          <w:noProof/>
        </w:rPr>
        <w:drawing>
          <wp:inline distT="0" distB="0" distL="0" distR="0" wp14:anchorId="3B5E95E7" wp14:editId="365F68E3">
            <wp:extent cx="2476800" cy="1836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800" cy="1836000"/>
                    </a:xfrm>
                    <a:prstGeom prst="rect">
                      <a:avLst/>
                    </a:prstGeom>
                    <a:noFill/>
                    <a:ln>
                      <a:noFill/>
                    </a:ln>
                  </pic:spPr>
                </pic:pic>
              </a:graphicData>
            </a:graphic>
          </wp:inline>
        </w:drawing>
      </w:r>
    </w:p>
    <w:p w14:paraId="5AE52A02" w14:textId="77777777" w:rsidR="00E0631C" w:rsidRDefault="00E0631C" w:rsidP="008C79B1">
      <w:pPr>
        <w:spacing w:before="100" w:beforeAutospacing="1" w:after="100" w:afterAutospacing="1" w:line="240" w:lineRule="auto"/>
        <w:jc w:val="center"/>
        <w:rPr>
          <w:rFonts w:ascii="Calisto MT" w:eastAsia="Times New Roman" w:hAnsi="Calisto MT" w:cs="Times New Roman"/>
          <w:sz w:val="34"/>
          <w:szCs w:val="34"/>
        </w:rPr>
      </w:pPr>
    </w:p>
    <w:p w14:paraId="0F922D5D" w14:textId="24EAAF15" w:rsidR="00B60963" w:rsidRPr="0029772D" w:rsidRDefault="00B60963" w:rsidP="008C79B1">
      <w:pPr>
        <w:spacing w:before="100" w:beforeAutospacing="1" w:after="100" w:afterAutospacing="1" w:line="240" w:lineRule="auto"/>
        <w:jc w:val="center"/>
        <w:rPr>
          <w:rFonts w:ascii="Georgia" w:hAnsi="Georgia"/>
          <w:b/>
          <w:bCs/>
          <w:sz w:val="40"/>
          <w:szCs w:val="40"/>
          <w:highlight w:val="cyan"/>
          <w:u w:val="single"/>
        </w:rPr>
      </w:pPr>
      <w:r w:rsidRPr="0029772D">
        <w:rPr>
          <w:rFonts w:ascii="Georgia" w:hAnsi="Georgia"/>
          <w:b/>
          <w:bCs/>
          <w:sz w:val="40"/>
          <w:szCs w:val="40"/>
          <w:highlight w:val="cyan"/>
          <w:u w:val="single"/>
        </w:rPr>
        <w:t>MOUSTIQUE TIGRE</w:t>
      </w:r>
    </w:p>
    <w:p w14:paraId="1DEEB1E9" w14:textId="3DDA29FE" w:rsidR="00B60963" w:rsidRDefault="00B60963" w:rsidP="0029772D">
      <w:pPr>
        <w:pStyle w:val="Sansinterligne"/>
        <w:ind w:left="-567"/>
        <w:jc w:val="center"/>
        <w:rPr>
          <w:rFonts w:ascii="Calisto MT" w:eastAsia="Times New Roman" w:hAnsi="Calisto MT" w:cs="Times New Roman"/>
          <w:sz w:val="34"/>
          <w:szCs w:val="34"/>
        </w:rPr>
      </w:pPr>
    </w:p>
    <w:p w14:paraId="55944E2C" w14:textId="0186D2FD" w:rsidR="00B60963" w:rsidRPr="008C79B1" w:rsidRDefault="0021573A" w:rsidP="002D788A">
      <w:pPr>
        <w:spacing w:before="100" w:beforeAutospacing="1" w:after="100" w:afterAutospacing="1" w:line="240" w:lineRule="auto"/>
        <w:jc w:val="both"/>
        <w:rPr>
          <w:rFonts w:ascii="Calisto MT" w:eastAsia="Times New Roman" w:hAnsi="Calisto MT" w:cs="Times New Roman"/>
          <w:sz w:val="34"/>
          <w:szCs w:val="34"/>
        </w:rPr>
      </w:pPr>
      <w:r>
        <w:rPr>
          <w:noProof/>
        </w:rPr>
        <w:drawing>
          <wp:inline distT="0" distB="0" distL="0" distR="0" wp14:anchorId="2C58D5EE" wp14:editId="57F5A950">
            <wp:extent cx="6119495" cy="8645644"/>
            <wp:effectExtent l="0" t="0" r="0" b="3175"/>
            <wp:docPr id="2" name="Image 1" descr="affiche de l'ARS affirmant &quot;coupez l'eau aux moustiques tig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 de l'ARS affirmant &quot;coupez l'eau aux moustiques tigres&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9495" cy="8645644"/>
                    </a:xfrm>
                    <a:prstGeom prst="rect">
                      <a:avLst/>
                    </a:prstGeom>
                    <a:noFill/>
                    <a:ln>
                      <a:noFill/>
                    </a:ln>
                  </pic:spPr>
                </pic:pic>
              </a:graphicData>
            </a:graphic>
          </wp:inline>
        </w:drawing>
      </w:r>
    </w:p>
    <w:p w14:paraId="3CFE813D" w14:textId="77777777" w:rsidR="008C79B1" w:rsidRDefault="008C79B1" w:rsidP="000F11D6">
      <w:pPr>
        <w:spacing w:after="0"/>
        <w:rPr>
          <w:rFonts w:ascii="Calisto MT" w:eastAsia="Times New Roman" w:hAnsi="Calisto MT"/>
          <w:sz w:val="34"/>
          <w:szCs w:val="34"/>
        </w:rPr>
      </w:pPr>
    </w:p>
    <w:p w14:paraId="42EA7B7B" w14:textId="77777777" w:rsidR="0021573A" w:rsidRDefault="0021573A" w:rsidP="000F11D6">
      <w:pPr>
        <w:spacing w:after="0"/>
        <w:rPr>
          <w:rFonts w:ascii="Calisto MT" w:eastAsia="Times New Roman" w:hAnsi="Calisto MT"/>
          <w:sz w:val="34"/>
          <w:szCs w:val="34"/>
        </w:rPr>
      </w:pPr>
    </w:p>
    <w:p w14:paraId="07ACEF1F" w14:textId="494C1D9A" w:rsidR="0021573A" w:rsidRDefault="0021573A" w:rsidP="000F11D6">
      <w:pPr>
        <w:spacing w:after="0"/>
        <w:rPr>
          <w:rFonts w:ascii="Calisto MT" w:eastAsia="Times New Roman" w:hAnsi="Calisto MT"/>
          <w:sz w:val="34"/>
          <w:szCs w:val="34"/>
        </w:rPr>
      </w:pPr>
      <w:r>
        <w:rPr>
          <w:noProof/>
        </w:rPr>
        <w:drawing>
          <wp:inline distT="0" distB="0" distL="0" distR="0" wp14:anchorId="08187FC8" wp14:editId="41474BDE">
            <wp:extent cx="6119495" cy="8653501"/>
            <wp:effectExtent l="0" t="0" r="0" b="0"/>
            <wp:docPr id="4" name="Image 3" descr="checklistmoustique-750x1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listmoustique-750x106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9495" cy="8653501"/>
                    </a:xfrm>
                    <a:prstGeom prst="rect">
                      <a:avLst/>
                    </a:prstGeom>
                    <a:noFill/>
                    <a:ln>
                      <a:noFill/>
                    </a:ln>
                  </pic:spPr>
                </pic:pic>
              </a:graphicData>
            </a:graphic>
          </wp:inline>
        </w:drawing>
      </w:r>
    </w:p>
    <w:p w14:paraId="06D7EDD0" w14:textId="77777777" w:rsidR="0021573A" w:rsidRDefault="0021573A" w:rsidP="000F11D6">
      <w:pPr>
        <w:spacing w:after="0"/>
        <w:rPr>
          <w:rFonts w:ascii="Calisto MT" w:eastAsia="Times New Roman" w:hAnsi="Calisto MT"/>
          <w:sz w:val="34"/>
          <w:szCs w:val="34"/>
        </w:rPr>
      </w:pPr>
    </w:p>
    <w:p w14:paraId="26948E8B" w14:textId="08C1A1E9" w:rsidR="005D0808" w:rsidRDefault="005D0808" w:rsidP="00A12552">
      <w:pPr>
        <w:spacing w:after="120"/>
        <w:jc w:val="center"/>
        <w:rPr>
          <w:rFonts w:ascii="Calisto MT" w:eastAsia="Times New Roman" w:hAnsi="Calisto MT"/>
          <w:sz w:val="34"/>
          <w:szCs w:val="34"/>
        </w:rPr>
      </w:pPr>
    </w:p>
    <w:bookmarkEnd w:id="29"/>
    <w:p w14:paraId="2DA86692" w14:textId="77777777" w:rsidR="00D86273" w:rsidRDefault="00D86273" w:rsidP="00E0453B">
      <w:pPr>
        <w:spacing w:after="0"/>
        <w:rPr>
          <w:rFonts w:ascii="Calisto MT" w:eastAsia="Times New Roman" w:hAnsi="Calisto MT"/>
          <w:sz w:val="34"/>
          <w:szCs w:val="34"/>
        </w:rPr>
      </w:pPr>
    </w:p>
    <w:p w14:paraId="1A448CCA" w14:textId="0F9A1744" w:rsidR="00A54C7C" w:rsidRDefault="00D86273" w:rsidP="00A54C7C">
      <w:pPr>
        <w:tabs>
          <w:tab w:val="left" w:pos="2835"/>
          <w:tab w:val="left" w:pos="5670"/>
        </w:tabs>
        <w:spacing w:after="240"/>
        <w:jc w:val="center"/>
        <w:rPr>
          <w:rFonts w:ascii="Georgia" w:hAnsi="Georgia"/>
          <w:b/>
          <w:bCs/>
          <w:sz w:val="40"/>
          <w:szCs w:val="40"/>
          <w:highlight w:val="cyan"/>
          <w:u w:val="single"/>
        </w:rPr>
      </w:pPr>
      <w:r w:rsidRPr="00330B31">
        <w:rPr>
          <w:rFonts w:ascii="Georgia" w:hAnsi="Georgia"/>
          <w:b/>
          <w:bCs/>
          <w:sz w:val="40"/>
          <w:szCs w:val="40"/>
          <w:highlight w:val="cyan"/>
          <w:u w:val="single"/>
        </w:rPr>
        <w:t>OPERATION BRIOCHES</w:t>
      </w:r>
    </w:p>
    <w:p w14:paraId="300D89F0" w14:textId="77777777" w:rsidR="00D86273" w:rsidRPr="00BD494B" w:rsidRDefault="00D86273" w:rsidP="00D86273">
      <w:pPr>
        <w:widowControl w:val="0"/>
        <w:tabs>
          <w:tab w:val="left" w:pos="567"/>
        </w:tabs>
        <w:autoSpaceDE w:val="0"/>
        <w:autoSpaceDN w:val="0"/>
        <w:adjustRightInd w:val="0"/>
        <w:spacing w:after="240" w:line="240" w:lineRule="auto"/>
        <w:contextualSpacing/>
        <w:jc w:val="center"/>
        <w:rPr>
          <w:rFonts w:ascii="Calisto MT" w:eastAsia="Times New Roman" w:hAnsi="Calisto MT" w:cs="Times New Roman"/>
          <w:sz w:val="34"/>
          <w:szCs w:val="34"/>
        </w:rPr>
      </w:pPr>
      <w:r w:rsidRPr="00BD494B">
        <w:rPr>
          <w:rFonts w:ascii="Calisto MT" w:eastAsia="Times New Roman" w:hAnsi="Calisto MT" w:cs="Times New Roman"/>
          <w:sz w:val="34"/>
          <w:szCs w:val="34"/>
        </w:rPr>
        <w:t>Cette année, « l’Opération Brioches »</w:t>
      </w:r>
    </w:p>
    <w:p w14:paraId="127195A8" w14:textId="77777777" w:rsidR="00D86273" w:rsidRPr="00BD494B" w:rsidRDefault="00D86273" w:rsidP="00D86273">
      <w:pPr>
        <w:widowControl w:val="0"/>
        <w:tabs>
          <w:tab w:val="left" w:pos="567"/>
        </w:tabs>
        <w:autoSpaceDE w:val="0"/>
        <w:autoSpaceDN w:val="0"/>
        <w:adjustRightInd w:val="0"/>
        <w:spacing w:after="240" w:line="240" w:lineRule="auto"/>
        <w:contextualSpacing/>
        <w:jc w:val="center"/>
        <w:rPr>
          <w:rFonts w:ascii="Calisto MT" w:eastAsia="Times New Roman" w:hAnsi="Calisto MT" w:cs="Times New Roman"/>
          <w:sz w:val="34"/>
          <w:szCs w:val="34"/>
        </w:rPr>
      </w:pPr>
      <w:r w:rsidRPr="00BD494B">
        <w:rPr>
          <w:rFonts w:ascii="Calisto MT" w:eastAsia="Times New Roman" w:hAnsi="Calisto MT" w:cs="Times New Roman"/>
          <w:sz w:val="34"/>
          <w:szCs w:val="34"/>
        </w:rPr>
        <w:t>au profit de l’APEI d’Hirsingue aura lieu :</w:t>
      </w:r>
    </w:p>
    <w:p w14:paraId="2A86FCDD" w14:textId="77777777" w:rsidR="00D86273" w:rsidRDefault="00D86273" w:rsidP="00D86273">
      <w:pPr>
        <w:widowControl w:val="0"/>
        <w:tabs>
          <w:tab w:val="left" w:pos="567"/>
        </w:tabs>
        <w:autoSpaceDE w:val="0"/>
        <w:autoSpaceDN w:val="0"/>
        <w:adjustRightInd w:val="0"/>
        <w:spacing w:after="240" w:line="240" w:lineRule="auto"/>
        <w:contextualSpacing/>
        <w:jc w:val="center"/>
        <w:rPr>
          <w:rFonts w:ascii="Calisto MT" w:eastAsia="Times New Roman" w:hAnsi="Calisto MT" w:cs="Times New Roman"/>
          <w:sz w:val="34"/>
          <w:szCs w:val="34"/>
        </w:rPr>
      </w:pPr>
      <w:r w:rsidRPr="00BD494B">
        <w:rPr>
          <w:rFonts w:ascii="Calisto MT" w:eastAsia="Times New Roman" w:hAnsi="Calisto MT" w:cs="Times New Roman"/>
          <w:sz w:val="34"/>
          <w:szCs w:val="34"/>
        </w:rPr>
        <w:t xml:space="preserve">du Mardi </w:t>
      </w:r>
      <w:r>
        <w:rPr>
          <w:rFonts w:ascii="Calisto MT" w:eastAsia="Times New Roman" w:hAnsi="Calisto MT" w:cs="Times New Roman"/>
          <w:sz w:val="34"/>
          <w:szCs w:val="34"/>
        </w:rPr>
        <w:t>09</w:t>
      </w:r>
      <w:r w:rsidRPr="00BD494B">
        <w:rPr>
          <w:rFonts w:ascii="Calisto MT" w:eastAsia="Times New Roman" w:hAnsi="Calisto MT" w:cs="Times New Roman"/>
          <w:sz w:val="34"/>
          <w:szCs w:val="34"/>
        </w:rPr>
        <w:t xml:space="preserve"> septembre au Samedi 1</w:t>
      </w:r>
      <w:r>
        <w:rPr>
          <w:rFonts w:ascii="Calisto MT" w:eastAsia="Times New Roman" w:hAnsi="Calisto MT" w:cs="Times New Roman"/>
          <w:sz w:val="34"/>
          <w:szCs w:val="34"/>
        </w:rPr>
        <w:t>3</w:t>
      </w:r>
      <w:r w:rsidRPr="00BD494B">
        <w:rPr>
          <w:rFonts w:ascii="Calisto MT" w:eastAsia="Times New Roman" w:hAnsi="Calisto MT" w:cs="Times New Roman"/>
          <w:sz w:val="34"/>
          <w:szCs w:val="34"/>
        </w:rPr>
        <w:t xml:space="preserve"> septembre 202</w:t>
      </w:r>
      <w:r>
        <w:rPr>
          <w:rFonts w:ascii="Calisto MT" w:eastAsia="Times New Roman" w:hAnsi="Calisto MT" w:cs="Times New Roman"/>
          <w:sz w:val="34"/>
          <w:szCs w:val="34"/>
        </w:rPr>
        <w:t>5</w:t>
      </w:r>
    </w:p>
    <w:p w14:paraId="58B8784F" w14:textId="7FC85B4B" w:rsidR="00107989" w:rsidRDefault="00107989" w:rsidP="00D86273">
      <w:pPr>
        <w:widowControl w:val="0"/>
        <w:tabs>
          <w:tab w:val="left" w:pos="567"/>
        </w:tabs>
        <w:autoSpaceDE w:val="0"/>
        <w:autoSpaceDN w:val="0"/>
        <w:adjustRightInd w:val="0"/>
        <w:spacing w:after="240" w:line="240" w:lineRule="auto"/>
        <w:contextualSpacing/>
        <w:jc w:val="center"/>
        <w:rPr>
          <w:rFonts w:ascii="Calisto MT" w:eastAsia="Times New Roman" w:hAnsi="Calisto MT" w:cs="Times New Roman"/>
          <w:sz w:val="34"/>
          <w:szCs w:val="34"/>
        </w:rPr>
      </w:pPr>
      <w:r>
        <w:rPr>
          <w:rFonts w:ascii="Calisto MT" w:eastAsia="Times New Roman" w:hAnsi="Calisto MT" w:cs="Times New Roman"/>
          <w:sz w:val="34"/>
          <w:szCs w:val="34"/>
        </w:rPr>
        <w:t>Merci de réserver un bon accueil aux bénévoles qui passeront a votre domicile !</w:t>
      </w:r>
    </w:p>
    <w:p w14:paraId="496D912B" w14:textId="407458BE" w:rsidR="00410105" w:rsidRDefault="00F743E7" w:rsidP="00D86273">
      <w:pPr>
        <w:widowControl w:val="0"/>
        <w:tabs>
          <w:tab w:val="left" w:pos="567"/>
        </w:tabs>
        <w:autoSpaceDE w:val="0"/>
        <w:autoSpaceDN w:val="0"/>
        <w:adjustRightInd w:val="0"/>
        <w:spacing w:after="240" w:line="240" w:lineRule="auto"/>
        <w:contextualSpacing/>
        <w:jc w:val="center"/>
        <w:rPr>
          <w:rFonts w:ascii="Calisto MT" w:eastAsia="Times New Roman" w:hAnsi="Calisto MT" w:cs="Times New Roman"/>
          <w:sz w:val="34"/>
          <w:szCs w:val="34"/>
        </w:rPr>
      </w:pPr>
      <w:r>
        <w:rPr>
          <w:noProof/>
        </w:rPr>
        <w:drawing>
          <wp:inline distT="0" distB="0" distL="0" distR="0" wp14:anchorId="7523EE6A" wp14:editId="7E7E557C">
            <wp:extent cx="2887980" cy="1584960"/>
            <wp:effectExtent l="0" t="0" r="7620" b="0"/>
            <wp:docPr id="593323468" name="Image 1" descr="APEI Sud Alsace - HIRSI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EI Sud Alsace - HIRSING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7980" cy="1584960"/>
                    </a:xfrm>
                    <a:prstGeom prst="rect">
                      <a:avLst/>
                    </a:prstGeom>
                    <a:noFill/>
                    <a:ln>
                      <a:noFill/>
                    </a:ln>
                  </pic:spPr>
                </pic:pic>
              </a:graphicData>
            </a:graphic>
          </wp:inline>
        </w:drawing>
      </w:r>
    </w:p>
    <w:p w14:paraId="09FA45A9" w14:textId="0D2E26BB" w:rsidR="00410105" w:rsidRPr="00410105" w:rsidRDefault="00410105" w:rsidP="00D86273">
      <w:pPr>
        <w:widowControl w:val="0"/>
        <w:tabs>
          <w:tab w:val="left" w:pos="567"/>
        </w:tabs>
        <w:autoSpaceDE w:val="0"/>
        <w:autoSpaceDN w:val="0"/>
        <w:adjustRightInd w:val="0"/>
        <w:spacing w:after="240" w:line="240" w:lineRule="auto"/>
        <w:contextualSpacing/>
        <w:jc w:val="center"/>
        <w:rPr>
          <w:rFonts w:ascii="Georgia" w:hAnsi="Georgia"/>
          <w:b/>
          <w:bCs/>
          <w:sz w:val="40"/>
          <w:szCs w:val="40"/>
          <w:highlight w:val="cyan"/>
          <w:u w:val="single"/>
        </w:rPr>
      </w:pPr>
      <w:r w:rsidRPr="00410105">
        <w:rPr>
          <w:rFonts w:ascii="Georgia" w:hAnsi="Georgia"/>
          <w:b/>
          <w:bCs/>
          <w:sz w:val="40"/>
          <w:szCs w:val="40"/>
          <w:highlight w:val="cyan"/>
          <w:u w:val="single"/>
        </w:rPr>
        <w:t>REMERCIEMENTS</w:t>
      </w:r>
    </w:p>
    <w:p w14:paraId="47E44D1F" w14:textId="77777777" w:rsidR="00410105" w:rsidRDefault="00410105" w:rsidP="00D86273">
      <w:pPr>
        <w:widowControl w:val="0"/>
        <w:tabs>
          <w:tab w:val="left" w:pos="567"/>
        </w:tabs>
        <w:autoSpaceDE w:val="0"/>
        <w:autoSpaceDN w:val="0"/>
        <w:adjustRightInd w:val="0"/>
        <w:spacing w:after="240" w:line="240" w:lineRule="auto"/>
        <w:contextualSpacing/>
        <w:jc w:val="center"/>
        <w:rPr>
          <w:rFonts w:ascii="Calisto MT" w:eastAsia="Times New Roman" w:hAnsi="Calisto MT" w:cs="Times New Roman"/>
          <w:sz w:val="34"/>
          <w:szCs w:val="34"/>
        </w:rPr>
      </w:pPr>
    </w:p>
    <w:p w14:paraId="35A385FE" w14:textId="77777777" w:rsidR="00F44E50" w:rsidRPr="00266F9F" w:rsidRDefault="00410105" w:rsidP="00266F9F">
      <w:pPr>
        <w:widowControl w:val="0"/>
        <w:tabs>
          <w:tab w:val="left" w:pos="567"/>
        </w:tabs>
        <w:autoSpaceDE w:val="0"/>
        <w:autoSpaceDN w:val="0"/>
        <w:adjustRightInd w:val="0"/>
        <w:spacing w:after="240" w:line="240" w:lineRule="auto"/>
        <w:contextualSpacing/>
        <w:jc w:val="center"/>
        <w:rPr>
          <w:rFonts w:ascii="Calisto MT" w:eastAsia="Times New Roman" w:hAnsi="Calisto MT" w:cs="Times New Roman"/>
          <w:sz w:val="34"/>
          <w:szCs w:val="34"/>
        </w:rPr>
      </w:pPr>
      <w:r w:rsidRPr="00410105">
        <w:rPr>
          <w:rFonts w:ascii="Calisto MT" w:eastAsia="Times New Roman" w:hAnsi="Calisto MT" w:cs="Times New Roman"/>
          <w:sz w:val="34"/>
          <w:szCs w:val="34"/>
        </w:rPr>
        <w:t>La 3</w:t>
      </w:r>
      <w:r w:rsidRPr="00266F9F">
        <w:rPr>
          <w:rFonts w:ascii="Calisto MT" w:eastAsia="Times New Roman" w:hAnsi="Calisto MT" w:cs="Times New Roman"/>
          <w:sz w:val="34"/>
          <w:szCs w:val="34"/>
        </w:rPr>
        <w:t>6</w:t>
      </w:r>
      <w:r w:rsidRPr="00410105">
        <w:rPr>
          <w:rFonts w:ascii="Calisto MT" w:eastAsia="Times New Roman" w:hAnsi="Calisto MT" w:cs="Times New Roman"/>
          <w:sz w:val="34"/>
          <w:szCs w:val="34"/>
        </w:rPr>
        <w:t xml:space="preserve">° édition de l’Opération « Tulipes à cœur » </w:t>
      </w:r>
    </w:p>
    <w:p w14:paraId="65B2D9AA" w14:textId="5D582156" w:rsidR="00F44E50" w:rsidRPr="00266F9F" w:rsidRDefault="00410105" w:rsidP="00266F9F">
      <w:pPr>
        <w:widowControl w:val="0"/>
        <w:tabs>
          <w:tab w:val="left" w:pos="567"/>
        </w:tabs>
        <w:autoSpaceDE w:val="0"/>
        <w:autoSpaceDN w:val="0"/>
        <w:adjustRightInd w:val="0"/>
        <w:spacing w:after="240" w:line="240" w:lineRule="auto"/>
        <w:contextualSpacing/>
        <w:jc w:val="center"/>
        <w:rPr>
          <w:rFonts w:ascii="Calisto MT" w:eastAsia="Times New Roman" w:hAnsi="Calisto MT" w:cs="Times New Roman"/>
          <w:sz w:val="34"/>
          <w:szCs w:val="34"/>
        </w:rPr>
      </w:pPr>
      <w:r w:rsidRPr="00410105">
        <w:rPr>
          <w:rFonts w:ascii="Calisto MT" w:eastAsia="Times New Roman" w:hAnsi="Calisto MT" w:cs="Times New Roman"/>
          <w:sz w:val="34"/>
          <w:szCs w:val="34"/>
        </w:rPr>
        <w:t>a rencontré un grand succès.</w:t>
      </w:r>
      <w:r w:rsidRPr="00266F9F">
        <w:rPr>
          <w:rFonts w:ascii="Calisto MT" w:eastAsia="Times New Roman" w:hAnsi="Calisto MT" w:cs="Times New Roman"/>
          <w:sz w:val="34"/>
          <w:szCs w:val="34"/>
        </w:rPr>
        <w:t xml:space="preserve"> </w:t>
      </w:r>
    </w:p>
    <w:p w14:paraId="43CA057D" w14:textId="09A6F933" w:rsidR="00410105" w:rsidRPr="00410105" w:rsidRDefault="00410105" w:rsidP="00266F9F">
      <w:pPr>
        <w:widowControl w:val="0"/>
        <w:tabs>
          <w:tab w:val="left" w:pos="567"/>
        </w:tabs>
        <w:autoSpaceDE w:val="0"/>
        <w:autoSpaceDN w:val="0"/>
        <w:adjustRightInd w:val="0"/>
        <w:spacing w:after="240" w:line="240" w:lineRule="auto"/>
        <w:contextualSpacing/>
        <w:jc w:val="center"/>
        <w:rPr>
          <w:rFonts w:ascii="Calisto MT" w:eastAsia="Times New Roman" w:hAnsi="Calisto MT" w:cs="Times New Roman"/>
          <w:sz w:val="34"/>
          <w:szCs w:val="34"/>
        </w:rPr>
      </w:pPr>
      <w:r w:rsidRPr="00266F9F">
        <w:rPr>
          <w:rFonts w:ascii="Calisto MT" w:eastAsia="Times New Roman" w:hAnsi="Calisto MT" w:cs="Times New Roman"/>
          <w:sz w:val="34"/>
          <w:szCs w:val="34"/>
        </w:rPr>
        <w:t>La somme de 525 € a pu être récolté !</w:t>
      </w:r>
    </w:p>
    <w:p w14:paraId="3841650D" w14:textId="6FE48E47" w:rsidR="00410105" w:rsidRDefault="00211175" w:rsidP="00A54C7C">
      <w:pPr>
        <w:widowControl w:val="0"/>
        <w:tabs>
          <w:tab w:val="left" w:pos="567"/>
        </w:tabs>
        <w:autoSpaceDE w:val="0"/>
        <w:autoSpaceDN w:val="0"/>
        <w:adjustRightInd w:val="0"/>
        <w:spacing w:after="120" w:line="240" w:lineRule="auto"/>
        <w:contextualSpacing/>
        <w:jc w:val="center"/>
        <w:rPr>
          <w:rFonts w:ascii="Calisto MT" w:eastAsia="Times New Roman" w:hAnsi="Calisto MT" w:cs="Times New Roman"/>
          <w:sz w:val="34"/>
          <w:szCs w:val="34"/>
        </w:rPr>
      </w:pPr>
      <w:r>
        <w:rPr>
          <w:rFonts w:ascii="Calisto MT" w:eastAsia="Times New Roman" w:hAnsi="Calisto MT" w:cs="Times New Roman"/>
          <w:sz w:val="34"/>
          <w:szCs w:val="34"/>
        </w:rPr>
        <w:t>L</w:t>
      </w:r>
      <w:r w:rsidR="00410105" w:rsidRPr="00410105">
        <w:rPr>
          <w:rFonts w:ascii="Calisto MT" w:eastAsia="Times New Roman" w:hAnsi="Calisto MT" w:cs="Times New Roman"/>
          <w:sz w:val="34"/>
          <w:szCs w:val="34"/>
        </w:rPr>
        <w:t xml:space="preserve">’Institut de Recherche en Hématologie </w:t>
      </w:r>
      <w:r>
        <w:rPr>
          <w:rFonts w:ascii="Calisto MT" w:eastAsia="Times New Roman" w:hAnsi="Calisto MT" w:cs="Times New Roman"/>
          <w:sz w:val="34"/>
          <w:szCs w:val="34"/>
        </w:rPr>
        <w:t xml:space="preserve">vous </w:t>
      </w:r>
      <w:r w:rsidR="00410105" w:rsidRPr="00410105">
        <w:rPr>
          <w:rFonts w:ascii="Calisto MT" w:eastAsia="Times New Roman" w:hAnsi="Calisto MT" w:cs="Times New Roman"/>
          <w:sz w:val="34"/>
          <w:szCs w:val="34"/>
        </w:rPr>
        <w:t>remercie</w:t>
      </w:r>
      <w:r>
        <w:rPr>
          <w:rFonts w:ascii="Calisto MT" w:eastAsia="Times New Roman" w:hAnsi="Calisto MT" w:cs="Times New Roman"/>
          <w:sz w:val="34"/>
          <w:szCs w:val="34"/>
        </w:rPr>
        <w:t xml:space="preserve"> tous</w:t>
      </w:r>
      <w:r w:rsidR="00410105" w:rsidRPr="00410105">
        <w:rPr>
          <w:rFonts w:ascii="Calisto MT" w:eastAsia="Times New Roman" w:hAnsi="Calisto MT" w:cs="Times New Roman"/>
          <w:sz w:val="34"/>
          <w:szCs w:val="34"/>
        </w:rPr>
        <w:t xml:space="preserve"> pour </w:t>
      </w:r>
      <w:r>
        <w:rPr>
          <w:rFonts w:ascii="Calisto MT" w:eastAsia="Times New Roman" w:hAnsi="Calisto MT" w:cs="Times New Roman"/>
          <w:sz w:val="34"/>
          <w:szCs w:val="34"/>
        </w:rPr>
        <w:t>votre</w:t>
      </w:r>
      <w:r w:rsidR="00410105" w:rsidRPr="00410105">
        <w:rPr>
          <w:rFonts w:ascii="Calisto MT" w:eastAsia="Times New Roman" w:hAnsi="Calisto MT" w:cs="Times New Roman"/>
          <w:sz w:val="34"/>
          <w:szCs w:val="34"/>
        </w:rPr>
        <w:t xml:space="preserve"> soutien.</w:t>
      </w:r>
    </w:p>
    <w:p w14:paraId="00972970" w14:textId="77777777" w:rsidR="00DB2698" w:rsidRPr="00410105" w:rsidRDefault="00DB2698" w:rsidP="00266F9F">
      <w:pPr>
        <w:widowControl w:val="0"/>
        <w:tabs>
          <w:tab w:val="left" w:pos="567"/>
        </w:tabs>
        <w:autoSpaceDE w:val="0"/>
        <w:autoSpaceDN w:val="0"/>
        <w:adjustRightInd w:val="0"/>
        <w:spacing w:after="240" w:line="240" w:lineRule="auto"/>
        <w:contextualSpacing/>
        <w:jc w:val="center"/>
        <w:rPr>
          <w:rFonts w:ascii="Calisto MT" w:eastAsia="Times New Roman" w:hAnsi="Calisto MT" w:cs="Times New Roman"/>
          <w:sz w:val="34"/>
          <w:szCs w:val="34"/>
        </w:rPr>
      </w:pPr>
    </w:p>
    <w:p w14:paraId="6D44873E" w14:textId="6AC2F6F4" w:rsidR="00D86273" w:rsidRDefault="00DB2698" w:rsidP="00C65006">
      <w:pPr>
        <w:widowControl w:val="0"/>
        <w:tabs>
          <w:tab w:val="left" w:pos="567"/>
        </w:tabs>
        <w:autoSpaceDE w:val="0"/>
        <w:autoSpaceDN w:val="0"/>
        <w:adjustRightInd w:val="0"/>
        <w:spacing w:after="360"/>
        <w:contextualSpacing/>
        <w:jc w:val="center"/>
        <w:rPr>
          <w:rFonts w:ascii="Georgia" w:hAnsi="Georgia"/>
          <w:b/>
          <w:bCs/>
          <w:sz w:val="40"/>
          <w:szCs w:val="40"/>
          <w:highlight w:val="cyan"/>
          <w:u w:val="single"/>
        </w:rPr>
      </w:pPr>
      <w:r>
        <w:rPr>
          <w:noProof/>
        </w:rPr>
        <w:drawing>
          <wp:inline distT="0" distB="0" distL="0" distR="0" wp14:anchorId="5488CFAC" wp14:editId="1F93DBF1">
            <wp:extent cx="2141220" cy="2141220"/>
            <wp:effectExtent l="0" t="0" r="0" b="0"/>
            <wp:docPr id="3" name="Image 2" descr="Tulipes à Cœur 2025 Mulhouse : dates, programme, tar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lipes à Cœur 2025 Mulhouse : dates, programme, tarif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7939FB8D" w14:textId="77777777" w:rsidR="00DB2698" w:rsidRDefault="00DB2698" w:rsidP="00A54C7C">
      <w:pPr>
        <w:widowControl w:val="0"/>
        <w:tabs>
          <w:tab w:val="left" w:pos="567"/>
        </w:tabs>
        <w:autoSpaceDE w:val="0"/>
        <w:autoSpaceDN w:val="0"/>
        <w:adjustRightInd w:val="0"/>
        <w:spacing w:after="120"/>
        <w:contextualSpacing/>
        <w:jc w:val="center"/>
        <w:rPr>
          <w:rFonts w:ascii="Georgia" w:hAnsi="Georgia"/>
          <w:b/>
          <w:bCs/>
          <w:sz w:val="40"/>
          <w:szCs w:val="40"/>
          <w:highlight w:val="cyan"/>
          <w:u w:val="single"/>
        </w:rPr>
      </w:pPr>
    </w:p>
    <w:p w14:paraId="14B240DC" w14:textId="5956AD55" w:rsidR="00B974C1" w:rsidRDefault="004F7C7C" w:rsidP="00C65006">
      <w:pPr>
        <w:widowControl w:val="0"/>
        <w:tabs>
          <w:tab w:val="left" w:pos="567"/>
        </w:tabs>
        <w:autoSpaceDE w:val="0"/>
        <w:autoSpaceDN w:val="0"/>
        <w:adjustRightInd w:val="0"/>
        <w:spacing w:after="360"/>
        <w:contextualSpacing/>
        <w:jc w:val="center"/>
        <w:rPr>
          <w:rFonts w:ascii="Georgia" w:hAnsi="Georgia"/>
          <w:b/>
          <w:bCs/>
          <w:sz w:val="40"/>
          <w:szCs w:val="40"/>
          <w:highlight w:val="cyan"/>
          <w:u w:val="single"/>
        </w:rPr>
      </w:pPr>
      <w:r>
        <w:rPr>
          <w:rFonts w:ascii="Georgia" w:hAnsi="Georgia"/>
          <w:b/>
          <w:bCs/>
          <w:sz w:val="40"/>
          <w:szCs w:val="40"/>
          <w:highlight w:val="cyan"/>
          <w:u w:val="single"/>
        </w:rPr>
        <w:t>NAISSANCE</w:t>
      </w:r>
    </w:p>
    <w:p w14:paraId="4B728520" w14:textId="601D7F66" w:rsidR="004F7C7C" w:rsidRDefault="004F7C7C" w:rsidP="004F7C7C">
      <w:pPr>
        <w:spacing w:before="120" w:after="0" w:line="240" w:lineRule="auto"/>
        <w:jc w:val="center"/>
        <w:rPr>
          <w:rFonts w:ascii="Calisto MT" w:eastAsia="Times New Roman" w:hAnsi="Calisto MT" w:cs="Times New Roman"/>
          <w:sz w:val="34"/>
          <w:szCs w:val="34"/>
        </w:rPr>
      </w:pPr>
      <w:r w:rsidRPr="004F7C7C">
        <w:rPr>
          <w:rFonts w:ascii="Calisto MT" w:eastAsia="Times New Roman" w:hAnsi="Calisto MT" w:cs="Times New Roman"/>
          <w:sz w:val="34"/>
          <w:szCs w:val="34"/>
        </w:rPr>
        <w:t>Z</w:t>
      </w:r>
      <w:r>
        <w:rPr>
          <w:rFonts w:ascii="Calisto MT" w:eastAsia="Times New Roman" w:hAnsi="Calisto MT" w:cs="Times New Roman"/>
          <w:sz w:val="34"/>
          <w:szCs w:val="34"/>
        </w:rPr>
        <w:t>ac</w:t>
      </w:r>
      <w:r w:rsidR="006418FB">
        <w:rPr>
          <w:rFonts w:ascii="Calisto MT" w:eastAsia="Times New Roman" w:hAnsi="Calisto MT" w:cs="Times New Roman"/>
          <w:sz w:val="34"/>
          <w:szCs w:val="34"/>
        </w:rPr>
        <w:t>k</w:t>
      </w:r>
      <w:r w:rsidRPr="004F7C7C">
        <w:rPr>
          <w:rFonts w:ascii="Calisto MT" w:eastAsia="Times New Roman" w:hAnsi="Calisto MT" w:cs="Times New Roman"/>
          <w:sz w:val="34"/>
          <w:szCs w:val="34"/>
        </w:rPr>
        <w:t xml:space="preserve"> HELL</w:t>
      </w:r>
    </w:p>
    <w:p w14:paraId="03C0CC16" w14:textId="49BF5F0E" w:rsidR="005E7C64" w:rsidRPr="004F7C7C" w:rsidRDefault="005E7C64" w:rsidP="004F7C7C">
      <w:pPr>
        <w:spacing w:before="120" w:after="0" w:line="240" w:lineRule="auto"/>
        <w:jc w:val="center"/>
        <w:rPr>
          <w:rFonts w:ascii="Calisto MT" w:eastAsia="Times New Roman" w:hAnsi="Calisto MT" w:cs="Times New Roman"/>
          <w:sz w:val="34"/>
          <w:szCs w:val="34"/>
        </w:rPr>
      </w:pPr>
      <w:r w:rsidRPr="004F7C7C">
        <w:rPr>
          <w:rFonts w:ascii="Calisto MT" w:eastAsia="Times New Roman" w:hAnsi="Calisto MT" w:cs="Times New Roman"/>
          <w:sz w:val="34"/>
          <w:szCs w:val="34"/>
        </w:rPr>
        <w:t>né le 0</w:t>
      </w:r>
      <w:r>
        <w:rPr>
          <w:rFonts w:ascii="Calisto MT" w:eastAsia="Times New Roman" w:hAnsi="Calisto MT" w:cs="Times New Roman"/>
          <w:sz w:val="34"/>
          <w:szCs w:val="34"/>
        </w:rPr>
        <w:t>6</w:t>
      </w:r>
      <w:r w:rsidRPr="004F7C7C">
        <w:rPr>
          <w:rFonts w:ascii="Calisto MT" w:eastAsia="Times New Roman" w:hAnsi="Calisto MT" w:cs="Times New Roman"/>
          <w:sz w:val="34"/>
          <w:szCs w:val="34"/>
        </w:rPr>
        <w:t xml:space="preserve"> </w:t>
      </w:r>
      <w:r>
        <w:rPr>
          <w:rFonts w:ascii="Calisto MT" w:eastAsia="Times New Roman" w:hAnsi="Calisto MT" w:cs="Times New Roman"/>
          <w:sz w:val="34"/>
          <w:szCs w:val="34"/>
        </w:rPr>
        <w:t>Juin</w:t>
      </w:r>
      <w:r w:rsidRPr="004F7C7C">
        <w:rPr>
          <w:rFonts w:ascii="Calisto MT" w:eastAsia="Times New Roman" w:hAnsi="Calisto MT" w:cs="Times New Roman"/>
          <w:sz w:val="34"/>
          <w:szCs w:val="34"/>
        </w:rPr>
        <w:t xml:space="preserve"> 202</w:t>
      </w:r>
      <w:r>
        <w:rPr>
          <w:rFonts w:ascii="Calisto MT" w:eastAsia="Times New Roman" w:hAnsi="Calisto MT" w:cs="Times New Roman"/>
          <w:sz w:val="34"/>
          <w:szCs w:val="34"/>
        </w:rPr>
        <w:t>5</w:t>
      </w:r>
      <w:r w:rsidRPr="004F7C7C">
        <w:rPr>
          <w:rFonts w:ascii="Calisto MT" w:eastAsia="Times New Roman" w:hAnsi="Calisto MT" w:cs="Times New Roman"/>
          <w:sz w:val="34"/>
          <w:szCs w:val="34"/>
        </w:rPr>
        <w:t xml:space="preserve"> à Mulhouse</w:t>
      </w:r>
    </w:p>
    <w:p w14:paraId="19A00993" w14:textId="77777777" w:rsidR="00A54C7C" w:rsidRDefault="004F7C7C" w:rsidP="004F7C7C">
      <w:pPr>
        <w:spacing w:before="120" w:after="0" w:line="240" w:lineRule="auto"/>
        <w:jc w:val="center"/>
        <w:rPr>
          <w:rFonts w:ascii="Calisto MT" w:eastAsia="Times New Roman" w:hAnsi="Calisto MT" w:cs="Times New Roman"/>
          <w:sz w:val="34"/>
          <w:szCs w:val="34"/>
        </w:rPr>
      </w:pPr>
      <w:r w:rsidRPr="004F7C7C">
        <w:rPr>
          <w:rFonts w:ascii="Calisto MT" w:eastAsia="Times New Roman" w:hAnsi="Calisto MT" w:cs="Times New Roman"/>
          <w:sz w:val="34"/>
          <w:szCs w:val="34"/>
        </w:rPr>
        <w:t>Fil</w:t>
      </w:r>
      <w:r>
        <w:rPr>
          <w:rFonts w:ascii="Calisto MT" w:eastAsia="Times New Roman" w:hAnsi="Calisto MT" w:cs="Times New Roman"/>
          <w:sz w:val="34"/>
          <w:szCs w:val="34"/>
        </w:rPr>
        <w:t>s</w:t>
      </w:r>
      <w:r w:rsidRPr="004F7C7C">
        <w:rPr>
          <w:rFonts w:ascii="Calisto MT" w:eastAsia="Times New Roman" w:hAnsi="Calisto MT" w:cs="Times New Roman"/>
          <w:sz w:val="34"/>
          <w:szCs w:val="34"/>
        </w:rPr>
        <w:t xml:space="preserve"> de </w:t>
      </w:r>
      <w:r>
        <w:rPr>
          <w:rFonts w:ascii="Calisto MT" w:eastAsia="Times New Roman" w:hAnsi="Calisto MT" w:cs="Times New Roman"/>
          <w:sz w:val="34"/>
          <w:szCs w:val="34"/>
        </w:rPr>
        <w:t>Olivier</w:t>
      </w:r>
      <w:r w:rsidRPr="004F7C7C">
        <w:rPr>
          <w:rFonts w:ascii="Calisto MT" w:eastAsia="Times New Roman" w:hAnsi="Calisto MT" w:cs="Times New Roman"/>
          <w:sz w:val="34"/>
          <w:szCs w:val="34"/>
        </w:rPr>
        <w:t xml:space="preserve"> et </w:t>
      </w:r>
      <w:r>
        <w:rPr>
          <w:rFonts w:ascii="Calisto MT" w:eastAsia="Times New Roman" w:hAnsi="Calisto MT" w:cs="Times New Roman"/>
          <w:sz w:val="34"/>
          <w:szCs w:val="34"/>
        </w:rPr>
        <w:t>Déborah</w:t>
      </w:r>
      <w:r w:rsidRPr="004F7C7C">
        <w:rPr>
          <w:rFonts w:ascii="Calisto MT" w:eastAsia="Times New Roman" w:hAnsi="Calisto MT" w:cs="Times New Roman"/>
          <w:sz w:val="34"/>
          <w:szCs w:val="34"/>
        </w:rPr>
        <w:t xml:space="preserve"> Hell</w:t>
      </w:r>
    </w:p>
    <w:p w14:paraId="1BA98856" w14:textId="690C5830" w:rsidR="004F7C7C" w:rsidRPr="004F7C7C" w:rsidRDefault="004F7C7C" w:rsidP="004F7C7C">
      <w:pPr>
        <w:spacing w:before="120" w:after="0" w:line="240" w:lineRule="auto"/>
        <w:jc w:val="center"/>
        <w:rPr>
          <w:rFonts w:ascii="Calisto MT" w:eastAsia="Times New Roman" w:hAnsi="Calisto MT" w:cs="Times New Roman"/>
          <w:sz w:val="34"/>
          <w:szCs w:val="34"/>
        </w:rPr>
      </w:pPr>
      <w:r w:rsidRPr="004F7C7C">
        <w:rPr>
          <w:rFonts w:ascii="Calisto MT" w:eastAsia="Times New Roman" w:hAnsi="Calisto MT" w:cs="Times New Roman"/>
          <w:sz w:val="34"/>
          <w:szCs w:val="34"/>
        </w:rPr>
        <w:t>Félicitations !</w:t>
      </w:r>
    </w:p>
    <w:p w14:paraId="67ECC72C" w14:textId="77777777" w:rsidR="00AC379C" w:rsidRPr="004F7C7C" w:rsidRDefault="00AC379C" w:rsidP="004F7C7C">
      <w:pPr>
        <w:widowControl w:val="0"/>
        <w:tabs>
          <w:tab w:val="left" w:pos="567"/>
        </w:tabs>
        <w:autoSpaceDE w:val="0"/>
        <w:autoSpaceDN w:val="0"/>
        <w:adjustRightInd w:val="0"/>
        <w:spacing w:after="360"/>
        <w:contextualSpacing/>
        <w:rPr>
          <w:rFonts w:ascii="Georgia" w:hAnsi="Georgia"/>
          <w:sz w:val="40"/>
          <w:szCs w:val="40"/>
          <w:highlight w:val="cyan"/>
        </w:rPr>
      </w:pPr>
    </w:p>
    <w:p w14:paraId="2A8D1F13" w14:textId="6F89CE0A" w:rsidR="002F62F6" w:rsidRDefault="002F62F6" w:rsidP="00C65006">
      <w:pPr>
        <w:widowControl w:val="0"/>
        <w:tabs>
          <w:tab w:val="left" w:pos="567"/>
        </w:tabs>
        <w:autoSpaceDE w:val="0"/>
        <w:autoSpaceDN w:val="0"/>
        <w:adjustRightInd w:val="0"/>
        <w:spacing w:after="360"/>
        <w:contextualSpacing/>
        <w:jc w:val="center"/>
        <w:rPr>
          <w:rFonts w:ascii="Georgia" w:hAnsi="Georgia"/>
          <w:b/>
          <w:bCs/>
          <w:sz w:val="40"/>
          <w:szCs w:val="40"/>
          <w:u w:val="single"/>
        </w:rPr>
      </w:pPr>
      <w:r w:rsidRPr="002F62F6">
        <w:rPr>
          <w:rFonts w:ascii="Georgia" w:hAnsi="Georgia"/>
          <w:b/>
          <w:bCs/>
          <w:sz w:val="40"/>
          <w:szCs w:val="40"/>
          <w:highlight w:val="cyan"/>
          <w:u w:val="single"/>
        </w:rPr>
        <w:t>LES ANNIVERSAIRES</w:t>
      </w:r>
    </w:p>
    <w:p w14:paraId="02EDF66B" w14:textId="77777777" w:rsidR="00823363" w:rsidRPr="002F62F6" w:rsidRDefault="00823363" w:rsidP="00C65006">
      <w:pPr>
        <w:widowControl w:val="0"/>
        <w:tabs>
          <w:tab w:val="left" w:pos="567"/>
        </w:tabs>
        <w:autoSpaceDE w:val="0"/>
        <w:autoSpaceDN w:val="0"/>
        <w:adjustRightInd w:val="0"/>
        <w:spacing w:after="360"/>
        <w:contextualSpacing/>
        <w:jc w:val="center"/>
      </w:pPr>
    </w:p>
    <w:p w14:paraId="7E132A87" w14:textId="0FA584C8" w:rsidR="002F62F6" w:rsidRPr="002F62F6" w:rsidRDefault="00403E98" w:rsidP="00471FAE">
      <w:pPr>
        <w:spacing w:after="240" w:line="360" w:lineRule="auto"/>
        <w:jc w:val="center"/>
        <w:rPr>
          <w:rFonts w:ascii="Georgia" w:eastAsia="Times New Roman" w:hAnsi="Georgia"/>
          <w:b/>
          <w:bCs/>
          <w:sz w:val="40"/>
          <w:szCs w:val="40"/>
        </w:rPr>
      </w:pPr>
      <w:r>
        <w:rPr>
          <w:rFonts w:ascii="Georgia" w:eastAsia="Times New Roman" w:hAnsi="Georgia"/>
          <w:b/>
          <w:noProof/>
          <w:sz w:val="40"/>
          <w:szCs w:val="40"/>
        </w:rPr>
        <w:drawing>
          <wp:inline distT="0" distB="0" distL="0" distR="0" wp14:anchorId="27F391B8" wp14:editId="50C77A24">
            <wp:extent cx="4335780" cy="2042160"/>
            <wp:effectExtent l="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5780" cy="2042160"/>
                    </a:xfrm>
                    <a:prstGeom prst="rect">
                      <a:avLst/>
                    </a:prstGeom>
                    <a:noFill/>
                    <a:ln>
                      <a:noFill/>
                    </a:ln>
                  </pic:spPr>
                </pic:pic>
              </a:graphicData>
            </a:graphic>
          </wp:inline>
        </w:drawing>
      </w:r>
    </w:p>
    <w:p w14:paraId="40537E12" w14:textId="6CC3694E" w:rsidR="002F62F6" w:rsidRPr="002F62F6" w:rsidRDefault="002F62F6" w:rsidP="002F62F6">
      <w:pPr>
        <w:tabs>
          <w:tab w:val="left" w:pos="1418"/>
        </w:tabs>
        <w:spacing w:after="0"/>
        <w:rPr>
          <w:rFonts w:ascii="Calisto MT" w:eastAsia="Times New Roman" w:hAnsi="Calisto MT"/>
          <w:b/>
          <w:bCs/>
          <w:sz w:val="36"/>
          <w:szCs w:val="22"/>
        </w:rPr>
      </w:pPr>
      <w:r w:rsidRPr="002F62F6">
        <w:rPr>
          <w:rFonts w:ascii="Calisto MT" w:eastAsia="Times New Roman" w:hAnsi="Calisto MT"/>
          <w:b/>
          <w:bCs/>
          <w:sz w:val="36"/>
          <w:szCs w:val="22"/>
        </w:rPr>
        <w:t xml:space="preserve">En </w:t>
      </w:r>
      <w:r w:rsidR="00820DA6">
        <w:rPr>
          <w:rFonts w:ascii="Calisto MT" w:eastAsia="Times New Roman" w:hAnsi="Calisto MT"/>
          <w:b/>
          <w:bCs/>
          <w:sz w:val="36"/>
          <w:szCs w:val="22"/>
        </w:rPr>
        <w:t>J</w:t>
      </w:r>
      <w:r w:rsidR="00B63B9D">
        <w:rPr>
          <w:rFonts w:ascii="Calisto MT" w:eastAsia="Times New Roman" w:hAnsi="Calisto MT"/>
          <w:b/>
          <w:bCs/>
          <w:sz w:val="36"/>
          <w:szCs w:val="22"/>
        </w:rPr>
        <w:t>uillet</w:t>
      </w:r>
    </w:p>
    <w:p w14:paraId="5E186136" w14:textId="461F2ACB"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Le</w:t>
      </w:r>
      <w:r w:rsidR="00BB6F55">
        <w:rPr>
          <w:rFonts w:ascii="Calisto MT" w:eastAsia="Times New Roman" w:hAnsi="Calisto MT"/>
          <w:sz w:val="34"/>
          <w:szCs w:val="34"/>
        </w:rPr>
        <w:t xml:space="preserve"> </w:t>
      </w:r>
      <w:r w:rsidR="00B74B5A">
        <w:rPr>
          <w:rFonts w:ascii="Calisto MT" w:eastAsia="Times New Roman" w:hAnsi="Calisto MT"/>
          <w:sz w:val="34"/>
          <w:szCs w:val="34"/>
        </w:rPr>
        <w:t>1</w:t>
      </w:r>
      <w:r w:rsidR="00B74B5A">
        <w:rPr>
          <w:rFonts w:ascii="Calisto MT" w:eastAsia="Times New Roman" w:hAnsi="Calisto MT"/>
          <w:sz w:val="34"/>
          <w:szCs w:val="34"/>
          <w:vertAlign w:val="superscript"/>
        </w:rPr>
        <w:t>e</w:t>
      </w:r>
      <w:r w:rsidRPr="002F62F6">
        <w:rPr>
          <w:rFonts w:ascii="Calisto MT" w:eastAsia="Times New Roman" w:hAnsi="Calisto MT"/>
          <w:sz w:val="34"/>
          <w:szCs w:val="34"/>
        </w:rPr>
        <w:tab/>
        <w:t>7</w:t>
      </w:r>
      <w:r w:rsidR="00B63B9D">
        <w:rPr>
          <w:rFonts w:ascii="Calisto MT" w:eastAsia="Times New Roman" w:hAnsi="Calisto MT"/>
          <w:sz w:val="34"/>
          <w:szCs w:val="34"/>
        </w:rPr>
        <w:t>6</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 xml:space="preserve">Mme </w:t>
      </w:r>
      <w:r w:rsidR="00B63B9D">
        <w:rPr>
          <w:rFonts w:ascii="Calisto MT" w:eastAsia="Times New Roman" w:hAnsi="Calisto MT"/>
          <w:sz w:val="34"/>
          <w:szCs w:val="34"/>
        </w:rPr>
        <w:t>STAMPFLER Marie-Antoinette</w:t>
      </w:r>
    </w:p>
    <w:p w14:paraId="68564B4D" w14:textId="7C577117"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sidR="00B63B9D">
        <w:rPr>
          <w:rFonts w:ascii="Calisto MT" w:eastAsia="Times New Roman" w:hAnsi="Calisto MT"/>
          <w:sz w:val="34"/>
          <w:szCs w:val="34"/>
        </w:rPr>
        <w:t>16</w:t>
      </w:r>
      <w:r w:rsidRPr="002F62F6">
        <w:rPr>
          <w:rFonts w:ascii="Calisto MT" w:eastAsia="Times New Roman" w:hAnsi="Calisto MT"/>
          <w:sz w:val="34"/>
          <w:szCs w:val="34"/>
        </w:rPr>
        <w:tab/>
        <w:t>8</w:t>
      </w:r>
      <w:r w:rsidR="004A192D">
        <w:rPr>
          <w:rFonts w:ascii="Calisto MT" w:eastAsia="Times New Roman" w:hAnsi="Calisto MT"/>
          <w:sz w:val="34"/>
          <w:szCs w:val="34"/>
        </w:rPr>
        <w:t>2</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B63B9D">
        <w:rPr>
          <w:rFonts w:ascii="Calisto MT" w:eastAsia="Times New Roman" w:hAnsi="Calisto MT"/>
          <w:sz w:val="34"/>
          <w:szCs w:val="34"/>
        </w:rPr>
        <w:t>me WILHELM Malou</w:t>
      </w:r>
    </w:p>
    <w:p w14:paraId="5193BE62" w14:textId="6047FF0B" w:rsid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Le 1</w:t>
      </w:r>
      <w:r w:rsidR="00B63B9D">
        <w:rPr>
          <w:rFonts w:ascii="Calisto MT" w:eastAsia="Times New Roman" w:hAnsi="Calisto MT"/>
          <w:sz w:val="34"/>
          <w:szCs w:val="34"/>
        </w:rPr>
        <w:t>9</w:t>
      </w:r>
      <w:r w:rsidRPr="002F62F6">
        <w:rPr>
          <w:rFonts w:ascii="Calisto MT" w:eastAsia="Times New Roman" w:hAnsi="Calisto MT"/>
          <w:sz w:val="34"/>
          <w:szCs w:val="34"/>
        </w:rPr>
        <w:tab/>
        <w:t>7</w:t>
      </w:r>
      <w:r w:rsidR="00B63B9D">
        <w:rPr>
          <w:rFonts w:ascii="Calisto MT" w:eastAsia="Times New Roman" w:hAnsi="Calisto MT"/>
          <w:sz w:val="34"/>
          <w:szCs w:val="34"/>
        </w:rPr>
        <w:t>4</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 xml:space="preserve">Mme </w:t>
      </w:r>
      <w:r w:rsidR="00B63B9D">
        <w:rPr>
          <w:rFonts w:ascii="Calisto MT" w:eastAsia="Times New Roman" w:hAnsi="Calisto MT"/>
          <w:sz w:val="34"/>
          <w:szCs w:val="34"/>
        </w:rPr>
        <w:t>HEINIS Simone</w:t>
      </w:r>
    </w:p>
    <w:p w14:paraId="635B43EE" w14:textId="29222C77" w:rsidR="00B63B9D" w:rsidRDefault="00B63B9D" w:rsidP="00B63B9D">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Pr>
          <w:rFonts w:ascii="Calisto MT" w:eastAsia="Times New Roman" w:hAnsi="Calisto MT"/>
          <w:sz w:val="34"/>
          <w:szCs w:val="34"/>
        </w:rPr>
        <w:t>21</w:t>
      </w:r>
      <w:r w:rsidRPr="002F62F6">
        <w:rPr>
          <w:rFonts w:ascii="Calisto MT" w:eastAsia="Times New Roman" w:hAnsi="Calisto MT"/>
          <w:sz w:val="34"/>
          <w:szCs w:val="34"/>
        </w:rPr>
        <w:tab/>
      </w:r>
      <w:r>
        <w:rPr>
          <w:rFonts w:ascii="Calisto MT" w:eastAsia="Times New Roman" w:hAnsi="Calisto MT"/>
          <w:sz w:val="34"/>
          <w:szCs w:val="34"/>
        </w:rPr>
        <w:t>70</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Pr>
          <w:rFonts w:ascii="Calisto MT" w:eastAsia="Times New Roman" w:hAnsi="Calisto MT"/>
          <w:sz w:val="34"/>
          <w:szCs w:val="34"/>
        </w:rPr>
        <w:t>me WEIBEL Christiane</w:t>
      </w:r>
    </w:p>
    <w:p w14:paraId="2BFBA7A5" w14:textId="589D178C" w:rsidR="002F62F6" w:rsidRDefault="002F62F6" w:rsidP="002F62F6">
      <w:pPr>
        <w:tabs>
          <w:tab w:val="left" w:pos="1620"/>
          <w:tab w:val="left" w:pos="2880"/>
        </w:tabs>
        <w:spacing w:after="0"/>
        <w:rPr>
          <w:rFonts w:ascii="Calisto MT" w:eastAsia="Times New Roman" w:hAnsi="Calisto MT"/>
          <w:sz w:val="34"/>
          <w:szCs w:val="34"/>
        </w:rPr>
      </w:pPr>
      <w:bookmarkStart w:id="30" w:name="_Hlk190417839"/>
      <w:r w:rsidRPr="002F62F6">
        <w:rPr>
          <w:rFonts w:ascii="Calisto MT" w:eastAsia="Times New Roman" w:hAnsi="Calisto MT"/>
          <w:sz w:val="34"/>
          <w:szCs w:val="34"/>
        </w:rPr>
        <w:t xml:space="preserve">Le </w:t>
      </w:r>
      <w:r w:rsidR="00B63B9D">
        <w:rPr>
          <w:rFonts w:ascii="Calisto MT" w:eastAsia="Times New Roman" w:hAnsi="Calisto MT"/>
          <w:sz w:val="34"/>
          <w:szCs w:val="34"/>
        </w:rPr>
        <w:t>28</w:t>
      </w:r>
      <w:r w:rsidRPr="002F62F6">
        <w:rPr>
          <w:rFonts w:ascii="Calisto MT" w:eastAsia="Times New Roman" w:hAnsi="Calisto MT"/>
          <w:sz w:val="34"/>
          <w:szCs w:val="34"/>
        </w:rPr>
        <w:tab/>
      </w:r>
      <w:r w:rsidR="00B63B9D">
        <w:rPr>
          <w:rFonts w:ascii="Calisto MT" w:eastAsia="Times New Roman" w:hAnsi="Calisto MT"/>
          <w:sz w:val="34"/>
          <w:szCs w:val="34"/>
        </w:rPr>
        <w:t>79</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820DA6">
        <w:rPr>
          <w:rFonts w:ascii="Calisto MT" w:eastAsia="Times New Roman" w:hAnsi="Calisto MT"/>
          <w:sz w:val="34"/>
          <w:szCs w:val="34"/>
        </w:rPr>
        <w:t xml:space="preserve">me </w:t>
      </w:r>
      <w:r w:rsidR="00B63B9D">
        <w:rPr>
          <w:rFonts w:ascii="Calisto MT" w:eastAsia="Times New Roman" w:hAnsi="Calisto MT"/>
          <w:sz w:val="34"/>
          <w:szCs w:val="34"/>
        </w:rPr>
        <w:t>BRAND Liliane</w:t>
      </w:r>
    </w:p>
    <w:bookmarkEnd w:id="30"/>
    <w:p w14:paraId="74653447" w14:textId="77777777" w:rsidR="002F62F6" w:rsidRPr="00471FAE" w:rsidRDefault="002F62F6" w:rsidP="00C70DED">
      <w:pPr>
        <w:tabs>
          <w:tab w:val="left" w:pos="3119"/>
        </w:tabs>
        <w:spacing w:after="0"/>
        <w:rPr>
          <w:rFonts w:ascii="Calisto MT" w:eastAsia="Times New Roman" w:hAnsi="Calisto MT"/>
          <w:b/>
          <w:bCs/>
          <w:sz w:val="40"/>
          <w:szCs w:val="40"/>
        </w:rPr>
      </w:pPr>
    </w:p>
    <w:p w14:paraId="6993824C" w14:textId="75991737" w:rsidR="002F62F6" w:rsidRPr="002F62F6" w:rsidRDefault="002F62F6" w:rsidP="004E27DB">
      <w:pPr>
        <w:tabs>
          <w:tab w:val="left" w:pos="3119"/>
        </w:tabs>
        <w:spacing w:after="0"/>
        <w:jc w:val="center"/>
        <w:rPr>
          <w:rFonts w:ascii="Calisto MT" w:eastAsia="Times New Roman" w:hAnsi="Calisto MT"/>
          <w:b/>
          <w:bCs/>
          <w:sz w:val="36"/>
          <w:szCs w:val="36"/>
        </w:rPr>
      </w:pPr>
      <w:r w:rsidRPr="002F62F6">
        <w:rPr>
          <w:rFonts w:ascii="Calisto MT" w:eastAsia="Times New Roman" w:hAnsi="Calisto MT"/>
          <w:b/>
          <w:bCs/>
          <w:sz w:val="36"/>
          <w:szCs w:val="36"/>
        </w:rPr>
        <w:t xml:space="preserve">En </w:t>
      </w:r>
      <w:r w:rsidR="00B63B9D">
        <w:rPr>
          <w:rFonts w:ascii="Calisto MT" w:eastAsia="Times New Roman" w:hAnsi="Calisto MT"/>
          <w:b/>
          <w:bCs/>
          <w:sz w:val="36"/>
          <w:szCs w:val="36"/>
        </w:rPr>
        <w:t xml:space="preserve">Août </w:t>
      </w:r>
    </w:p>
    <w:p w14:paraId="0D7A0A67" w14:textId="77777777" w:rsidR="003F5D6A" w:rsidRDefault="002F62F6" w:rsidP="00676651">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sidR="00B63B9D">
        <w:rPr>
          <w:rFonts w:ascii="Calisto MT" w:eastAsia="Times New Roman" w:hAnsi="Calisto MT"/>
          <w:sz w:val="34"/>
          <w:szCs w:val="34"/>
        </w:rPr>
        <w:t>17</w:t>
      </w:r>
      <w:r w:rsidRPr="002F62F6">
        <w:rPr>
          <w:rFonts w:ascii="Calisto MT" w:eastAsia="Times New Roman" w:hAnsi="Calisto MT"/>
          <w:sz w:val="34"/>
          <w:szCs w:val="34"/>
        </w:rPr>
        <w:tab/>
        <w:t>7</w:t>
      </w:r>
      <w:r w:rsidR="00B63B9D">
        <w:rPr>
          <w:rFonts w:ascii="Calisto MT" w:eastAsia="Times New Roman" w:hAnsi="Calisto MT"/>
          <w:sz w:val="34"/>
          <w:szCs w:val="34"/>
        </w:rPr>
        <w:t>7</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B63B9D">
        <w:rPr>
          <w:rFonts w:ascii="Calisto MT" w:eastAsia="Times New Roman" w:hAnsi="Calisto MT"/>
          <w:sz w:val="34"/>
          <w:szCs w:val="34"/>
        </w:rPr>
        <w:t>me STAMPFLER Mariette</w:t>
      </w:r>
    </w:p>
    <w:p w14:paraId="2719B610" w14:textId="01A8C535" w:rsidR="00FA6107" w:rsidRDefault="00FA6107" w:rsidP="00676651">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sidR="005E3582">
        <w:rPr>
          <w:rFonts w:ascii="Calisto MT" w:eastAsia="Times New Roman" w:hAnsi="Calisto MT"/>
          <w:sz w:val="34"/>
          <w:szCs w:val="34"/>
        </w:rPr>
        <w:t>19</w:t>
      </w:r>
      <w:r w:rsidRPr="002F62F6">
        <w:rPr>
          <w:rFonts w:ascii="Calisto MT" w:eastAsia="Times New Roman" w:hAnsi="Calisto MT"/>
          <w:sz w:val="34"/>
          <w:szCs w:val="34"/>
        </w:rPr>
        <w:tab/>
      </w:r>
      <w:r w:rsidR="003F5D6A">
        <w:rPr>
          <w:rFonts w:ascii="Calisto MT" w:eastAsia="Times New Roman" w:hAnsi="Calisto MT"/>
          <w:sz w:val="34"/>
          <w:szCs w:val="34"/>
        </w:rPr>
        <w:t>80</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3F5D6A">
        <w:rPr>
          <w:rFonts w:ascii="Calisto MT" w:eastAsia="Times New Roman" w:hAnsi="Calisto MT"/>
          <w:sz w:val="34"/>
          <w:szCs w:val="34"/>
        </w:rPr>
        <w:t>. DIER Emmanuel</w:t>
      </w:r>
    </w:p>
    <w:p w14:paraId="5B94112A" w14:textId="2D359CB1" w:rsidR="005E3582" w:rsidRDefault="005E3582" w:rsidP="00676651">
      <w:pPr>
        <w:tabs>
          <w:tab w:val="left" w:pos="1620"/>
          <w:tab w:val="left" w:pos="2880"/>
        </w:tabs>
        <w:spacing w:after="0"/>
        <w:rPr>
          <w:rFonts w:ascii="Calisto MT" w:eastAsia="Times New Roman" w:hAnsi="Calisto MT"/>
          <w:sz w:val="34"/>
          <w:szCs w:val="34"/>
        </w:rPr>
      </w:pPr>
      <w:r>
        <w:rPr>
          <w:rFonts w:ascii="Calisto MT" w:eastAsia="Times New Roman" w:hAnsi="Calisto MT"/>
          <w:sz w:val="34"/>
          <w:szCs w:val="34"/>
        </w:rPr>
        <w:t>Le 2</w:t>
      </w:r>
      <w:r w:rsidR="003F5D6A">
        <w:rPr>
          <w:rFonts w:ascii="Calisto MT" w:eastAsia="Times New Roman" w:hAnsi="Calisto MT"/>
          <w:sz w:val="34"/>
          <w:szCs w:val="34"/>
        </w:rPr>
        <w:t>4</w:t>
      </w:r>
      <w:r>
        <w:rPr>
          <w:rFonts w:ascii="Calisto MT" w:eastAsia="Times New Roman" w:hAnsi="Calisto MT"/>
          <w:sz w:val="34"/>
          <w:szCs w:val="34"/>
        </w:rPr>
        <w:tab/>
        <w:t>7</w:t>
      </w:r>
      <w:r w:rsidR="003F5D6A">
        <w:rPr>
          <w:rFonts w:ascii="Calisto MT" w:eastAsia="Times New Roman" w:hAnsi="Calisto MT"/>
          <w:sz w:val="34"/>
          <w:szCs w:val="34"/>
        </w:rPr>
        <w:t>6</w:t>
      </w:r>
      <w:r w:rsidR="00123A77">
        <w:rPr>
          <w:rFonts w:ascii="Calisto MT" w:eastAsia="Times New Roman" w:hAnsi="Calisto MT"/>
          <w:sz w:val="34"/>
          <w:szCs w:val="34"/>
        </w:rPr>
        <w:t xml:space="preserve"> </w:t>
      </w:r>
      <w:r>
        <w:rPr>
          <w:rFonts w:ascii="Calisto MT" w:eastAsia="Times New Roman" w:hAnsi="Calisto MT"/>
          <w:sz w:val="34"/>
          <w:szCs w:val="34"/>
        </w:rPr>
        <w:t>ans</w:t>
      </w:r>
      <w:r>
        <w:rPr>
          <w:rFonts w:ascii="Calisto MT" w:eastAsia="Times New Roman" w:hAnsi="Calisto MT"/>
          <w:sz w:val="34"/>
          <w:szCs w:val="34"/>
        </w:rPr>
        <w:tab/>
        <w:t>M</w:t>
      </w:r>
      <w:r w:rsidR="003F5D6A">
        <w:rPr>
          <w:rFonts w:ascii="Calisto MT" w:eastAsia="Times New Roman" w:hAnsi="Calisto MT"/>
          <w:sz w:val="34"/>
          <w:szCs w:val="34"/>
        </w:rPr>
        <w:t>. STAMM Bernard</w:t>
      </w:r>
    </w:p>
    <w:p w14:paraId="3C2C1F16" w14:textId="77777777" w:rsidR="0045738C" w:rsidRPr="00471FAE" w:rsidRDefault="0045738C" w:rsidP="000E395A">
      <w:pPr>
        <w:tabs>
          <w:tab w:val="left" w:pos="1620"/>
          <w:tab w:val="left" w:pos="2880"/>
        </w:tabs>
        <w:spacing w:after="0"/>
        <w:rPr>
          <w:rFonts w:ascii="Calisto MT" w:eastAsia="Times New Roman" w:hAnsi="Calisto MT"/>
          <w:sz w:val="40"/>
          <w:szCs w:val="40"/>
        </w:rPr>
      </w:pPr>
    </w:p>
    <w:p w14:paraId="29671A8F" w14:textId="33BBAB53" w:rsidR="002F62F6" w:rsidRPr="002F62F6" w:rsidRDefault="002F62F6" w:rsidP="002F62F6">
      <w:pPr>
        <w:tabs>
          <w:tab w:val="left" w:pos="1418"/>
        </w:tabs>
        <w:spacing w:after="0"/>
        <w:rPr>
          <w:rFonts w:ascii="Calisto MT" w:eastAsia="Times New Roman" w:hAnsi="Calisto MT"/>
          <w:b/>
          <w:bCs/>
          <w:sz w:val="36"/>
          <w:szCs w:val="22"/>
        </w:rPr>
      </w:pPr>
      <w:r w:rsidRPr="002F62F6">
        <w:rPr>
          <w:rFonts w:ascii="Calisto MT" w:eastAsia="Times New Roman" w:hAnsi="Calisto MT"/>
          <w:b/>
          <w:bCs/>
          <w:sz w:val="36"/>
          <w:szCs w:val="22"/>
        </w:rPr>
        <w:t xml:space="preserve">En </w:t>
      </w:r>
      <w:r w:rsidR="00B74B5A">
        <w:rPr>
          <w:rFonts w:ascii="Calisto MT" w:eastAsia="Times New Roman" w:hAnsi="Calisto MT"/>
          <w:b/>
          <w:bCs/>
          <w:sz w:val="36"/>
          <w:szCs w:val="22"/>
        </w:rPr>
        <w:t>Septembre</w:t>
      </w:r>
    </w:p>
    <w:p w14:paraId="7372B750" w14:textId="77A9C26C"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Le</w:t>
      </w:r>
      <w:r w:rsidR="00B74B5A">
        <w:rPr>
          <w:rFonts w:ascii="Calisto MT" w:eastAsia="Times New Roman" w:hAnsi="Calisto MT"/>
          <w:sz w:val="34"/>
          <w:szCs w:val="34"/>
        </w:rPr>
        <w:t xml:space="preserve"> 09</w:t>
      </w:r>
      <w:r w:rsidRPr="002F62F6">
        <w:rPr>
          <w:rFonts w:ascii="Calisto MT" w:eastAsia="Times New Roman" w:hAnsi="Calisto MT"/>
          <w:sz w:val="34"/>
          <w:szCs w:val="34"/>
        </w:rPr>
        <w:tab/>
      </w:r>
      <w:r w:rsidR="00B74B5A">
        <w:rPr>
          <w:rFonts w:ascii="Calisto MT" w:eastAsia="Times New Roman" w:hAnsi="Calisto MT"/>
          <w:sz w:val="34"/>
          <w:szCs w:val="34"/>
        </w:rPr>
        <w:t>85</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B74B5A">
        <w:rPr>
          <w:rFonts w:ascii="Calisto MT" w:eastAsia="Times New Roman" w:hAnsi="Calisto MT"/>
          <w:sz w:val="34"/>
          <w:szCs w:val="34"/>
        </w:rPr>
        <w:t>. HELL Gilbert</w:t>
      </w:r>
    </w:p>
    <w:p w14:paraId="12EF7053" w14:textId="1F782734"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sidR="0092688B">
        <w:rPr>
          <w:rFonts w:ascii="Calisto MT" w:eastAsia="Times New Roman" w:hAnsi="Calisto MT"/>
          <w:sz w:val="34"/>
          <w:szCs w:val="34"/>
        </w:rPr>
        <w:t>1</w:t>
      </w:r>
      <w:r w:rsidR="00B74B5A">
        <w:rPr>
          <w:rFonts w:ascii="Calisto MT" w:eastAsia="Times New Roman" w:hAnsi="Calisto MT"/>
          <w:sz w:val="34"/>
          <w:szCs w:val="34"/>
        </w:rPr>
        <w:t>2</w:t>
      </w:r>
      <w:r w:rsidRPr="002F62F6">
        <w:rPr>
          <w:rFonts w:ascii="Calisto MT" w:eastAsia="Times New Roman" w:hAnsi="Calisto MT"/>
          <w:sz w:val="34"/>
          <w:szCs w:val="34"/>
        </w:rPr>
        <w:tab/>
      </w:r>
      <w:r w:rsidR="00B74B5A">
        <w:rPr>
          <w:rFonts w:ascii="Calisto MT" w:eastAsia="Times New Roman" w:hAnsi="Calisto MT"/>
          <w:sz w:val="34"/>
          <w:szCs w:val="34"/>
        </w:rPr>
        <w:t>91</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4D237F">
        <w:rPr>
          <w:rFonts w:ascii="Calisto MT" w:eastAsia="Times New Roman" w:hAnsi="Calisto MT"/>
          <w:sz w:val="34"/>
          <w:szCs w:val="34"/>
        </w:rPr>
        <w:t xml:space="preserve">. </w:t>
      </w:r>
      <w:r w:rsidR="00B74B5A">
        <w:rPr>
          <w:rFonts w:ascii="Calisto MT" w:eastAsia="Times New Roman" w:hAnsi="Calisto MT"/>
          <w:sz w:val="34"/>
          <w:szCs w:val="34"/>
        </w:rPr>
        <w:t>MULLER Fernand</w:t>
      </w:r>
    </w:p>
    <w:p w14:paraId="06B4E82A" w14:textId="2F12F284"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sidR="00B74B5A">
        <w:rPr>
          <w:rFonts w:ascii="Calisto MT" w:eastAsia="Times New Roman" w:hAnsi="Calisto MT"/>
          <w:sz w:val="34"/>
          <w:szCs w:val="34"/>
        </w:rPr>
        <w:t>15</w:t>
      </w:r>
      <w:r w:rsidRPr="002F62F6">
        <w:rPr>
          <w:rFonts w:ascii="Calisto MT" w:eastAsia="Times New Roman" w:hAnsi="Calisto MT"/>
          <w:sz w:val="34"/>
          <w:szCs w:val="34"/>
        </w:rPr>
        <w:tab/>
      </w:r>
      <w:r w:rsidR="00C436C9">
        <w:rPr>
          <w:rFonts w:ascii="Calisto MT" w:eastAsia="Times New Roman" w:hAnsi="Calisto MT"/>
          <w:sz w:val="34"/>
          <w:szCs w:val="34"/>
        </w:rPr>
        <w:t>7</w:t>
      </w:r>
      <w:r w:rsidR="00B74B5A">
        <w:rPr>
          <w:rFonts w:ascii="Calisto MT" w:eastAsia="Times New Roman" w:hAnsi="Calisto MT"/>
          <w:sz w:val="34"/>
          <w:szCs w:val="34"/>
        </w:rPr>
        <w:t>5</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C436C9">
        <w:rPr>
          <w:rFonts w:ascii="Calisto MT" w:eastAsia="Times New Roman" w:hAnsi="Calisto MT"/>
          <w:sz w:val="34"/>
          <w:szCs w:val="34"/>
        </w:rPr>
        <w:t xml:space="preserve">me </w:t>
      </w:r>
      <w:r w:rsidR="00B74B5A">
        <w:rPr>
          <w:rFonts w:ascii="Calisto MT" w:eastAsia="Times New Roman" w:hAnsi="Calisto MT"/>
          <w:sz w:val="34"/>
          <w:szCs w:val="34"/>
        </w:rPr>
        <w:t>CASANOVA Josiane</w:t>
      </w:r>
    </w:p>
    <w:p w14:paraId="653B35B9" w14:textId="0C9AABD7"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sidR="00B74B5A">
        <w:rPr>
          <w:rFonts w:ascii="Calisto MT" w:eastAsia="Times New Roman" w:hAnsi="Calisto MT"/>
          <w:sz w:val="34"/>
          <w:szCs w:val="34"/>
        </w:rPr>
        <w:t>16</w:t>
      </w:r>
      <w:r w:rsidRPr="002F62F6">
        <w:rPr>
          <w:rFonts w:ascii="Calisto MT" w:eastAsia="Times New Roman" w:hAnsi="Calisto MT"/>
          <w:sz w:val="34"/>
          <w:szCs w:val="34"/>
        </w:rPr>
        <w:tab/>
        <w:t>7</w:t>
      </w:r>
      <w:r w:rsidR="00B74B5A">
        <w:rPr>
          <w:rFonts w:ascii="Calisto MT" w:eastAsia="Times New Roman" w:hAnsi="Calisto MT"/>
          <w:sz w:val="34"/>
          <w:szCs w:val="34"/>
        </w:rPr>
        <w:t>7</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B74B5A">
        <w:rPr>
          <w:rFonts w:ascii="Calisto MT" w:eastAsia="Times New Roman" w:hAnsi="Calisto MT"/>
          <w:sz w:val="34"/>
          <w:szCs w:val="34"/>
        </w:rPr>
        <w:t>me MULLER Marlyse</w:t>
      </w:r>
    </w:p>
    <w:p w14:paraId="2B88E954" w14:textId="55E65EB2" w:rsid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sidR="00C436C9">
        <w:rPr>
          <w:rFonts w:ascii="Calisto MT" w:eastAsia="Times New Roman" w:hAnsi="Calisto MT"/>
          <w:sz w:val="34"/>
          <w:szCs w:val="34"/>
        </w:rPr>
        <w:t>2</w:t>
      </w:r>
      <w:r w:rsidR="00B74B5A">
        <w:rPr>
          <w:rFonts w:ascii="Calisto MT" w:eastAsia="Times New Roman" w:hAnsi="Calisto MT"/>
          <w:sz w:val="34"/>
          <w:szCs w:val="34"/>
        </w:rPr>
        <w:t>0</w:t>
      </w:r>
      <w:r w:rsidRPr="002F62F6">
        <w:rPr>
          <w:rFonts w:ascii="Calisto MT" w:eastAsia="Times New Roman" w:hAnsi="Calisto MT"/>
          <w:sz w:val="34"/>
          <w:szCs w:val="34"/>
        </w:rPr>
        <w:tab/>
      </w:r>
      <w:r w:rsidR="00B74B5A">
        <w:rPr>
          <w:rFonts w:ascii="Calisto MT" w:eastAsia="Times New Roman" w:hAnsi="Calisto MT"/>
          <w:sz w:val="34"/>
          <w:szCs w:val="34"/>
        </w:rPr>
        <w:t>87</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r>
      <w:r w:rsidR="00B74B5A">
        <w:rPr>
          <w:rFonts w:ascii="Calisto MT" w:eastAsia="Times New Roman" w:hAnsi="Calisto MT"/>
          <w:sz w:val="34"/>
          <w:szCs w:val="34"/>
        </w:rPr>
        <w:t>M.MULLER Gérard</w:t>
      </w:r>
    </w:p>
    <w:p w14:paraId="6BA2F7D8" w14:textId="77777777" w:rsidR="000E284D" w:rsidRDefault="000E284D" w:rsidP="002F62F6">
      <w:pPr>
        <w:tabs>
          <w:tab w:val="left" w:pos="1620"/>
          <w:tab w:val="left" w:pos="2880"/>
        </w:tabs>
        <w:spacing w:after="0"/>
        <w:rPr>
          <w:rFonts w:ascii="Calisto MT" w:eastAsia="Times New Roman" w:hAnsi="Calisto MT"/>
          <w:sz w:val="34"/>
          <w:szCs w:val="34"/>
        </w:rPr>
      </w:pPr>
    </w:p>
    <w:p w14:paraId="56005A04" w14:textId="77777777" w:rsidR="000E284D" w:rsidRPr="002F62F6" w:rsidRDefault="000E284D" w:rsidP="002F62F6">
      <w:pPr>
        <w:tabs>
          <w:tab w:val="left" w:pos="1620"/>
          <w:tab w:val="left" w:pos="2880"/>
        </w:tabs>
        <w:spacing w:after="0"/>
        <w:rPr>
          <w:rFonts w:ascii="Calisto MT" w:eastAsia="Times New Roman" w:hAnsi="Calisto MT"/>
          <w:sz w:val="34"/>
          <w:szCs w:val="34"/>
        </w:rPr>
      </w:pPr>
    </w:p>
    <w:p w14:paraId="2240FFA7" w14:textId="77777777" w:rsidR="00751AFB" w:rsidRPr="00842AED" w:rsidRDefault="00751AFB" w:rsidP="002F62F6">
      <w:pPr>
        <w:tabs>
          <w:tab w:val="left" w:pos="1418"/>
        </w:tabs>
        <w:spacing w:after="0"/>
        <w:jc w:val="center"/>
        <w:rPr>
          <w:rFonts w:ascii="Calisto MT" w:eastAsia="Times New Roman" w:hAnsi="Calisto MT"/>
          <w:b/>
          <w:bCs/>
          <w:sz w:val="40"/>
          <w:szCs w:val="40"/>
        </w:rPr>
      </w:pPr>
    </w:p>
    <w:p w14:paraId="3A492D4A" w14:textId="3C680922" w:rsidR="002F62F6" w:rsidRPr="002F62F6" w:rsidRDefault="002F62F6" w:rsidP="004E27DB">
      <w:pPr>
        <w:tabs>
          <w:tab w:val="left" w:pos="1418"/>
        </w:tabs>
        <w:spacing w:after="0"/>
        <w:jc w:val="center"/>
        <w:rPr>
          <w:rFonts w:ascii="Calisto MT" w:eastAsia="Times New Roman" w:hAnsi="Calisto MT"/>
          <w:b/>
          <w:bCs/>
          <w:sz w:val="36"/>
          <w:szCs w:val="22"/>
        </w:rPr>
      </w:pPr>
      <w:r w:rsidRPr="002F62F6">
        <w:rPr>
          <w:rFonts w:ascii="Calisto MT" w:eastAsia="Times New Roman" w:hAnsi="Calisto MT"/>
          <w:b/>
          <w:bCs/>
          <w:sz w:val="36"/>
          <w:szCs w:val="22"/>
        </w:rPr>
        <w:t xml:space="preserve">En </w:t>
      </w:r>
      <w:r w:rsidR="002F42A4">
        <w:rPr>
          <w:rFonts w:ascii="Calisto MT" w:eastAsia="Times New Roman" w:hAnsi="Calisto MT"/>
          <w:b/>
          <w:bCs/>
          <w:sz w:val="36"/>
          <w:szCs w:val="22"/>
        </w:rPr>
        <w:t>Octobre</w:t>
      </w:r>
    </w:p>
    <w:p w14:paraId="245B4D8C" w14:textId="094327EF"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Le 0</w:t>
      </w:r>
      <w:r w:rsidR="002F42A4">
        <w:rPr>
          <w:rFonts w:ascii="Calisto MT" w:eastAsia="Times New Roman" w:hAnsi="Calisto MT"/>
          <w:sz w:val="34"/>
          <w:szCs w:val="34"/>
        </w:rPr>
        <w:t>6</w:t>
      </w:r>
      <w:r w:rsidRPr="002F62F6">
        <w:rPr>
          <w:rFonts w:ascii="Calisto MT" w:eastAsia="Times New Roman" w:hAnsi="Calisto MT"/>
          <w:sz w:val="34"/>
          <w:szCs w:val="34"/>
        </w:rPr>
        <w:tab/>
        <w:t>7</w:t>
      </w:r>
      <w:r w:rsidR="002F42A4">
        <w:rPr>
          <w:rFonts w:ascii="Calisto MT" w:eastAsia="Times New Roman" w:hAnsi="Calisto MT"/>
          <w:sz w:val="34"/>
          <w:szCs w:val="34"/>
        </w:rPr>
        <w:t>7</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2F42A4">
        <w:rPr>
          <w:rFonts w:ascii="Calisto MT" w:eastAsia="Times New Roman" w:hAnsi="Calisto MT"/>
          <w:sz w:val="34"/>
          <w:szCs w:val="34"/>
        </w:rPr>
        <w:t>me JAECKY Marie-Odile</w:t>
      </w:r>
    </w:p>
    <w:p w14:paraId="5DBAA948" w14:textId="58865E1A"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sidR="002F42A4">
        <w:rPr>
          <w:rFonts w:ascii="Calisto MT" w:eastAsia="Times New Roman" w:hAnsi="Calisto MT"/>
          <w:sz w:val="34"/>
          <w:szCs w:val="34"/>
        </w:rPr>
        <w:t>14</w:t>
      </w:r>
      <w:r w:rsidRPr="002F62F6">
        <w:rPr>
          <w:rFonts w:ascii="Calisto MT" w:eastAsia="Times New Roman" w:hAnsi="Calisto MT"/>
          <w:sz w:val="34"/>
          <w:szCs w:val="34"/>
        </w:rPr>
        <w:tab/>
        <w:t>7</w:t>
      </w:r>
      <w:r w:rsidR="00B97C05">
        <w:rPr>
          <w:rFonts w:ascii="Calisto MT" w:eastAsia="Times New Roman" w:hAnsi="Calisto MT"/>
          <w:sz w:val="34"/>
          <w:szCs w:val="34"/>
        </w:rPr>
        <w:t>9</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B97C05">
        <w:rPr>
          <w:rFonts w:ascii="Calisto MT" w:eastAsia="Times New Roman" w:hAnsi="Calisto MT"/>
          <w:sz w:val="34"/>
          <w:szCs w:val="34"/>
        </w:rPr>
        <w:t xml:space="preserve"> </w:t>
      </w:r>
      <w:r w:rsidR="00BB279C">
        <w:rPr>
          <w:rFonts w:ascii="Calisto MT" w:eastAsia="Times New Roman" w:hAnsi="Calisto MT"/>
          <w:sz w:val="34"/>
          <w:szCs w:val="34"/>
        </w:rPr>
        <w:t>MULLER Raymond</w:t>
      </w:r>
    </w:p>
    <w:p w14:paraId="5CFD1C8D" w14:textId="290FA6FF" w:rsidR="002F62F6" w:rsidRDefault="002F62F6" w:rsidP="00C70DED">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Le 1</w:t>
      </w:r>
      <w:r w:rsidR="00B97C05">
        <w:rPr>
          <w:rFonts w:ascii="Calisto MT" w:eastAsia="Times New Roman" w:hAnsi="Calisto MT"/>
          <w:sz w:val="34"/>
          <w:szCs w:val="34"/>
        </w:rPr>
        <w:t>5</w:t>
      </w:r>
      <w:r w:rsidRPr="002F62F6">
        <w:rPr>
          <w:rFonts w:ascii="Calisto MT" w:eastAsia="Times New Roman" w:hAnsi="Calisto MT"/>
          <w:sz w:val="34"/>
          <w:szCs w:val="34"/>
        </w:rPr>
        <w:tab/>
      </w:r>
      <w:r w:rsidR="00B97C05">
        <w:rPr>
          <w:rFonts w:ascii="Calisto MT" w:eastAsia="Times New Roman" w:hAnsi="Calisto MT"/>
          <w:sz w:val="34"/>
          <w:szCs w:val="34"/>
        </w:rPr>
        <w:t>78</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 xml:space="preserve">Mme HELL </w:t>
      </w:r>
      <w:r w:rsidR="00B97C05">
        <w:rPr>
          <w:rFonts w:ascii="Calisto MT" w:eastAsia="Times New Roman" w:hAnsi="Calisto MT"/>
          <w:sz w:val="34"/>
          <w:szCs w:val="34"/>
        </w:rPr>
        <w:t>Yvonne</w:t>
      </w:r>
    </w:p>
    <w:p w14:paraId="47134540" w14:textId="77777777" w:rsidR="00735328" w:rsidRPr="00B15C9B" w:rsidRDefault="00735328" w:rsidP="00F63D51">
      <w:pPr>
        <w:tabs>
          <w:tab w:val="left" w:pos="3119"/>
        </w:tabs>
        <w:spacing w:after="0" w:line="240" w:lineRule="auto"/>
        <w:rPr>
          <w:rFonts w:ascii="Calisto MT" w:eastAsia="Times New Roman" w:hAnsi="Calisto MT"/>
          <w:b/>
          <w:bCs/>
          <w:sz w:val="40"/>
          <w:szCs w:val="40"/>
        </w:rPr>
      </w:pPr>
    </w:p>
    <w:p w14:paraId="472FD58D" w14:textId="2D329F4F" w:rsidR="002F62F6" w:rsidRPr="002F62F6" w:rsidRDefault="002F62F6" w:rsidP="002F62F6">
      <w:pPr>
        <w:tabs>
          <w:tab w:val="left" w:pos="3119"/>
        </w:tabs>
        <w:spacing w:after="0"/>
        <w:rPr>
          <w:rFonts w:ascii="Calisto MT" w:eastAsia="Times New Roman" w:hAnsi="Calisto MT"/>
          <w:b/>
          <w:bCs/>
          <w:sz w:val="36"/>
          <w:szCs w:val="36"/>
        </w:rPr>
      </w:pPr>
      <w:r w:rsidRPr="002F62F6">
        <w:rPr>
          <w:rFonts w:ascii="Calisto MT" w:eastAsia="Times New Roman" w:hAnsi="Calisto MT"/>
          <w:b/>
          <w:bCs/>
          <w:sz w:val="36"/>
          <w:szCs w:val="36"/>
        </w:rPr>
        <w:t xml:space="preserve">En </w:t>
      </w:r>
      <w:r w:rsidR="0032644C">
        <w:rPr>
          <w:rFonts w:ascii="Calisto MT" w:eastAsia="Times New Roman" w:hAnsi="Calisto MT"/>
          <w:b/>
          <w:bCs/>
          <w:sz w:val="36"/>
          <w:szCs w:val="36"/>
        </w:rPr>
        <w:t>Novembre</w:t>
      </w:r>
    </w:p>
    <w:p w14:paraId="112065A8" w14:textId="57C7063F" w:rsidR="002F62F6" w:rsidRP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Le 0</w:t>
      </w:r>
      <w:r w:rsidR="0032644C">
        <w:rPr>
          <w:rFonts w:ascii="Calisto MT" w:eastAsia="Times New Roman" w:hAnsi="Calisto MT"/>
          <w:sz w:val="34"/>
          <w:szCs w:val="34"/>
        </w:rPr>
        <w:t>5</w:t>
      </w:r>
      <w:r w:rsidRPr="002F62F6">
        <w:rPr>
          <w:rFonts w:ascii="Calisto MT" w:eastAsia="Times New Roman" w:hAnsi="Calisto MT"/>
          <w:sz w:val="34"/>
          <w:szCs w:val="34"/>
        </w:rPr>
        <w:tab/>
      </w:r>
      <w:r w:rsidR="0032644C">
        <w:rPr>
          <w:rFonts w:ascii="Calisto MT" w:eastAsia="Times New Roman" w:hAnsi="Calisto MT"/>
          <w:sz w:val="34"/>
          <w:szCs w:val="34"/>
        </w:rPr>
        <w:t>87</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 xml:space="preserve">Mme </w:t>
      </w:r>
      <w:r w:rsidR="0032644C">
        <w:rPr>
          <w:rFonts w:ascii="Calisto MT" w:eastAsia="Times New Roman" w:hAnsi="Calisto MT"/>
          <w:sz w:val="34"/>
          <w:szCs w:val="34"/>
        </w:rPr>
        <w:t>RICHARD Anna (Altkirch)</w:t>
      </w:r>
    </w:p>
    <w:p w14:paraId="6679DA57" w14:textId="157C0756" w:rsidR="002C2FDF" w:rsidRPr="002F62F6" w:rsidRDefault="002F62F6" w:rsidP="00866261">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sidR="0032644C">
        <w:rPr>
          <w:rFonts w:ascii="Calisto MT" w:eastAsia="Times New Roman" w:hAnsi="Calisto MT"/>
          <w:sz w:val="34"/>
          <w:szCs w:val="34"/>
        </w:rPr>
        <w:t>10</w:t>
      </w:r>
      <w:r w:rsidR="00866261">
        <w:rPr>
          <w:rFonts w:ascii="Calisto MT" w:eastAsia="Times New Roman" w:hAnsi="Calisto MT"/>
          <w:sz w:val="34"/>
          <w:szCs w:val="34"/>
        </w:rPr>
        <w:tab/>
      </w:r>
      <w:r w:rsidR="0032644C">
        <w:rPr>
          <w:rFonts w:ascii="Calisto MT" w:eastAsia="Times New Roman" w:hAnsi="Calisto MT"/>
          <w:sz w:val="34"/>
          <w:szCs w:val="34"/>
        </w:rPr>
        <w:t>89</w:t>
      </w:r>
      <w:r w:rsidR="000A28E8">
        <w:rPr>
          <w:rFonts w:ascii="Calisto MT" w:eastAsia="Times New Roman" w:hAnsi="Calisto MT"/>
          <w:sz w:val="34"/>
          <w:szCs w:val="34"/>
        </w:rPr>
        <w:t xml:space="preserve"> ans</w:t>
      </w:r>
      <w:r w:rsidR="000A28E8">
        <w:rPr>
          <w:rFonts w:ascii="Calisto MT" w:eastAsia="Times New Roman" w:hAnsi="Calisto MT"/>
          <w:sz w:val="34"/>
          <w:szCs w:val="34"/>
        </w:rPr>
        <w:tab/>
        <w:t>M</w:t>
      </w:r>
      <w:r w:rsidR="00EF01B8">
        <w:rPr>
          <w:rFonts w:ascii="Calisto MT" w:eastAsia="Times New Roman" w:hAnsi="Calisto MT"/>
          <w:sz w:val="34"/>
          <w:szCs w:val="34"/>
        </w:rPr>
        <w:t>me DIER Hadwig</w:t>
      </w:r>
    </w:p>
    <w:p w14:paraId="3B13A1DE" w14:textId="5CA1A95F" w:rsidR="002F62F6" w:rsidRDefault="002F62F6" w:rsidP="002F62F6">
      <w:pPr>
        <w:tabs>
          <w:tab w:val="left" w:pos="1620"/>
          <w:tab w:val="left" w:pos="2880"/>
        </w:tabs>
        <w:spacing w:after="0"/>
        <w:rPr>
          <w:rFonts w:ascii="Calisto MT" w:eastAsia="Times New Roman" w:hAnsi="Calisto MT"/>
          <w:sz w:val="34"/>
          <w:szCs w:val="34"/>
        </w:rPr>
      </w:pPr>
      <w:r w:rsidRPr="002F62F6">
        <w:rPr>
          <w:rFonts w:ascii="Calisto MT" w:eastAsia="Times New Roman" w:hAnsi="Calisto MT"/>
          <w:sz w:val="34"/>
          <w:szCs w:val="34"/>
        </w:rPr>
        <w:t xml:space="preserve">Le </w:t>
      </w:r>
      <w:r w:rsidR="00FA5F00">
        <w:rPr>
          <w:rFonts w:ascii="Calisto MT" w:eastAsia="Times New Roman" w:hAnsi="Calisto MT"/>
          <w:sz w:val="34"/>
          <w:szCs w:val="34"/>
        </w:rPr>
        <w:t>1</w:t>
      </w:r>
      <w:r w:rsidR="00EF01B8">
        <w:rPr>
          <w:rFonts w:ascii="Calisto MT" w:eastAsia="Times New Roman" w:hAnsi="Calisto MT"/>
          <w:sz w:val="34"/>
          <w:szCs w:val="34"/>
        </w:rPr>
        <w:t>3</w:t>
      </w:r>
      <w:r w:rsidRPr="002F62F6">
        <w:rPr>
          <w:rFonts w:ascii="Calisto MT" w:eastAsia="Times New Roman" w:hAnsi="Calisto MT"/>
          <w:sz w:val="34"/>
          <w:szCs w:val="34"/>
        </w:rPr>
        <w:tab/>
      </w:r>
      <w:r w:rsidR="00EF01B8">
        <w:rPr>
          <w:rFonts w:ascii="Calisto MT" w:eastAsia="Times New Roman" w:hAnsi="Calisto MT"/>
          <w:sz w:val="34"/>
          <w:szCs w:val="34"/>
        </w:rPr>
        <w:t>79</w:t>
      </w:r>
      <w:r w:rsidRPr="002F62F6">
        <w:rPr>
          <w:rFonts w:ascii="Calisto MT" w:eastAsia="Times New Roman" w:hAnsi="Calisto MT"/>
          <w:sz w:val="34"/>
          <w:szCs w:val="34"/>
        </w:rPr>
        <w:t xml:space="preserve"> ans</w:t>
      </w:r>
      <w:r w:rsidRPr="002F62F6">
        <w:rPr>
          <w:rFonts w:ascii="Calisto MT" w:eastAsia="Times New Roman" w:hAnsi="Calisto MT"/>
          <w:sz w:val="34"/>
          <w:szCs w:val="34"/>
        </w:rPr>
        <w:tab/>
        <w:t>M</w:t>
      </w:r>
      <w:r w:rsidR="00EF01B8">
        <w:rPr>
          <w:rFonts w:ascii="Calisto MT" w:eastAsia="Times New Roman" w:hAnsi="Calisto MT"/>
          <w:sz w:val="34"/>
          <w:szCs w:val="34"/>
        </w:rPr>
        <w:t>. SCHULTHEIS Gilbert</w:t>
      </w:r>
    </w:p>
    <w:p w14:paraId="7B3596FD" w14:textId="3C579CCA" w:rsidR="00FA5F00" w:rsidRDefault="00FA5F00" w:rsidP="002F62F6">
      <w:pPr>
        <w:tabs>
          <w:tab w:val="left" w:pos="1620"/>
          <w:tab w:val="left" w:pos="2880"/>
        </w:tabs>
        <w:spacing w:after="0"/>
        <w:rPr>
          <w:rFonts w:ascii="Calisto MT" w:eastAsia="Times New Roman" w:hAnsi="Calisto MT"/>
          <w:sz w:val="34"/>
          <w:szCs w:val="34"/>
        </w:rPr>
      </w:pPr>
      <w:r>
        <w:rPr>
          <w:rFonts w:ascii="Calisto MT" w:eastAsia="Times New Roman" w:hAnsi="Calisto MT"/>
          <w:sz w:val="34"/>
          <w:szCs w:val="34"/>
        </w:rPr>
        <w:t xml:space="preserve">Le </w:t>
      </w:r>
      <w:r w:rsidR="00EF01B8">
        <w:rPr>
          <w:rFonts w:ascii="Calisto MT" w:eastAsia="Times New Roman" w:hAnsi="Calisto MT"/>
          <w:sz w:val="34"/>
          <w:szCs w:val="34"/>
        </w:rPr>
        <w:t>19</w:t>
      </w:r>
      <w:r>
        <w:rPr>
          <w:rFonts w:ascii="Calisto MT" w:eastAsia="Times New Roman" w:hAnsi="Calisto MT"/>
          <w:sz w:val="34"/>
          <w:szCs w:val="34"/>
        </w:rPr>
        <w:tab/>
      </w:r>
      <w:r w:rsidR="00EF01B8">
        <w:rPr>
          <w:rFonts w:ascii="Calisto MT" w:eastAsia="Times New Roman" w:hAnsi="Calisto MT"/>
          <w:sz w:val="34"/>
          <w:szCs w:val="34"/>
        </w:rPr>
        <w:t>82</w:t>
      </w:r>
      <w:r>
        <w:rPr>
          <w:rFonts w:ascii="Calisto MT" w:eastAsia="Times New Roman" w:hAnsi="Calisto MT"/>
          <w:sz w:val="34"/>
          <w:szCs w:val="34"/>
        </w:rPr>
        <w:t xml:space="preserve"> ans</w:t>
      </w:r>
      <w:r>
        <w:rPr>
          <w:rFonts w:ascii="Calisto MT" w:eastAsia="Times New Roman" w:hAnsi="Calisto MT"/>
          <w:sz w:val="34"/>
          <w:szCs w:val="34"/>
        </w:rPr>
        <w:tab/>
        <w:t>M</w:t>
      </w:r>
      <w:r w:rsidR="00EF01B8">
        <w:rPr>
          <w:rFonts w:ascii="Calisto MT" w:eastAsia="Times New Roman" w:hAnsi="Calisto MT"/>
          <w:sz w:val="34"/>
          <w:szCs w:val="34"/>
        </w:rPr>
        <w:t>. SCHERER Joseph</w:t>
      </w:r>
    </w:p>
    <w:p w14:paraId="4FD6E357" w14:textId="5C81C556" w:rsidR="00EF01B8" w:rsidRDefault="00C51FEA" w:rsidP="002F62F6">
      <w:pPr>
        <w:tabs>
          <w:tab w:val="left" w:pos="1620"/>
          <w:tab w:val="left" w:pos="2880"/>
        </w:tabs>
        <w:spacing w:after="0"/>
        <w:rPr>
          <w:rFonts w:ascii="Calisto MT" w:eastAsia="Times New Roman" w:hAnsi="Calisto MT"/>
          <w:sz w:val="34"/>
          <w:szCs w:val="34"/>
        </w:rPr>
      </w:pPr>
      <w:r>
        <w:rPr>
          <w:rFonts w:ascii="Calisto MT" w:eastAsia="Times New Roman" w:hAnsi="Calisto MT"/>
          <w:sz w:val="34"/>
          <w:szCs w:val="34"/>
        </w:rPr>
        <w:t>Le 19</w:t>
      </w:r>
      <w:r>
        <w:rPr>
          <w:rFonts w:ascii="Calisto MT" w:eastAsia="Times New Roman" w:hAnsi="Calisto MT"/>
          <w:sz w:val="34"/>
          <w:szCs w:val="34"/>
        </w:rPr>
        <w:tab/>
        <w:t>71 ans</w:t>
      </w:r>
      <w:r>
        <w:rPr>
          <w:rFonts w:ascii="Calisto MT" w:eastAsia="Times New Roman" w:hAnsi="Calisto MT"/>
          <w:sz w:val="34"/>
          <w:szCs w:val="34"/>
        </w:rPr>
        <w:tab/>
        <w:t>Mme MEYER Christiane</w:t>
      </w:r>
    </w:p>
    <w:p w14:paraId="30BDEDF3" w14:textId="26EA6475" w:rsidR="00C51FEA" w:rsidRDefault="00C51FEA" w:rsidP="002F62F6">
      <w:pPr>
        <w:tabs>
          <w:tab w:val="left" w:pos="1620"/>
          <w:tab w:val="left" w:pos="2880"/>
        </w:tabs>
        <w:spacing w:after="0"/>
        <w:rPr>
          <w:rFonts w:ascii="Calisto MT" w:eastAsia="Times New Roman" w:hAnsi="Calisto MT"/>
          <w:sz w:val="34"/>
          <w:szCs w:val="34"/>
        </w:rPr>
      </w:pPr>
      <w:r>
        <w:rPr>
          <w:rFonts w:ascii="Calisto MT" w:eastAsia="Times New Roman" w:hAnsi="Calisto MT"/>
          <w:sz w:val="34"/>
          <w:szCs w:val="34"/>
        </w:rPr>
        <w:t>Le 20</w:t>
      </w:r>
      <w:r>
        <w:rPr>
          <w:rFonts w:ascii="Calisto MT" w:eastAsia="Times New Roman" w:hAnsi="Calisto MT"/>
          <w:sz w:val="34"/>
          <w:szCs w:val="34"/>
        </w:rPr>
        <w:tab/>
        <w:t>76 ans</w:t>
      </w:r>
      <w:r>
        <w:rPr>
          <w:rFonts w:ascii="Calisto MT" w:eastAsia="Times New Roman" w:hAnsi="Calisto MT"/>
          <w:sz w:val="34"/>
          <w:szCs w:val="34"/>
        </w:rPr>
        <w:tab/>
        <w:t>M. HEINIS Julien</w:t>
      </w:r>
    </w:p>
    <w:p w14:paraId="284F3A07" w14:textId="77777777" w:rsidR="006F4103" w:rsidRDefault="006F4103" w:rsidP="002F62F6">
      <w:pPr>
        <w:tabs>
          <w:tab w:val="left" w:pos="1620"/>
          <w:tab w:val="left" w:pos="2880"/>
        </w:tabs>
        <w:spacing w:after="0"/>
        <w:rPr>
          <w:rFonts w:ascii="Calisto MT" w:eastAsia="Times New Roman" w:hAnsi="Calisto MT"/>
          <w:sz w:val="34"/>
          <w:szCs w:val="34"/>
        </w:rPr>
      </w:pPr>
    </w:p>
    <w:p w14:paraId="6780EE39" w14:textId="713A252E" w:rsidR="006F4103" w:rsidRPr="006F4103" w:rsidRDefault="006F4103" w:rsidP="006F4103">
      <w:pPr>
        <w:tabs>
          <w:tab w:val="left" w:pos="3119"/>
        </w:tabs>
        <w:spacing w:after="0"/>
        <w:jc w:val="center"/>
        <w:rPr>
          <w:rFonts w:ascii="Calisto MT" w:eastAsia="Times New Roman" w:hAnsi="Calisto MT"/>
          <w:b/>
          <w:bCs/>
          <w:sz w:val="36"/>
          <w:szCs w:val="36"/>
        </w:rPr>
      </w:pPr>
      <w:r w:rsidRPr="006F4103">
        <w:rPr>
          <w:rFonts w:ascii="Calisto MT" w:eastAsia="Times New Roman" w:hAnsi="Calisto MT"/>
          <w:b/>
          <w:bCs/>
          <w:sz w:val="36"/>
          <w:szCs w:val="36"/>
        </w:rPr>
        <w:t xml:space="preserve">En </w:t>
      </w:r>
      <w:r w:rsidR="00083851">
        <w:rPr>
          <w:rFonts w:ascii="Calisto MT" w:eastAsia="Times New Roman" w:hAnsi="Calisto MT"/>
          <w:b/>
          <w:bCs/>
          <w:sz w:val="36"/>
          <w:szCs w:val="36"/>
        </w:rPr>
        <w:t>Décembre</w:t>
      </w:r>
    </w:p>
    <w:p w14:paraId="33B23806" w14:textId="3C5E4E6E" w:rsidR="002541DA" w:rsidRDefault="006F4103" w:rsidP="006F4103">
      <w:pPr>
        <w:tabs>
          <w:tab w:val="left" w:pos="1620"/>
          <w:tab w:val="left" w:pos="2880"/>
        </w:tabs>
        <w:spacing w:after="0"/>
        <w:rPr>
          <w:rFonts w:ascii="Calisto MT" w:eastAsia="Times New Roman" w:hAnsi="Calisto MT"/>
          <w:sz w:val="34"/>
          <w:szCs w:val="34"/>
        </w:rPr>
      </w:pPr>
      <w:r>
        <w:rPr>
          <w:rFonts w:ascii="Calisto MT" w:eastAsia="Times New Roman" w:hAnsi="Calisto MT"/>
          <w:sz w:val="34"/>
          <w:szCs w:val="34"/>
        </w:rPr>
        <w:t>Le 0</w:t>
      </w:r>
      <w:r w:rsidR="00083851">
        <w:rPr>
          <w:rFonts w:ascii="Calisto MT" w:eastAsia="Times New Roman" w:hAnsi="Calisto MT"/>
          <w:sz w:val="34"/>
          <w:szCs w:val="34"/>
        </w:rPr>
        <w:t>3</w:t>
      </w:r>
      <w:r>
        <w:rPr>
          <w:rFonts w:ascii="Calisto MT" w:eastAsia="Times New Roman" w:hAnsi="Calisto MT"/>
          <w:sz w:val="34"/>
          <w:szCs w:val="34"/>
        </w:rPr>
        <w:tab/>
        <w:t>7</w:t>
      </w:r>
      <w:r w:rsidR="00083851">
        <w:rPr>
          <w:rFonts w:ascii="Calisto MT" w:eastAsia="Times New Roman" w:hAnsi="Calisto MT"/>
          <w:sz w:val="34"/>
          <w:szCs w:val="34"/>
        </w:rPr>
        <w:t>5</w:t>
      </w:r>
      <w:r>
        <w:rPr>
          <w:rFonts w:ascii="Calisto MT" w:eastAsia="Times New Roman" w:hAnsi="Calisto MT"/>
          <w:sz w:val="34"/>
          <w:szCs w:val="34"/>
        </w:rPr>
        <w:t xml:space="preserve"> ans</w:t>
      </w:r>
      <w:r>
        <w:rPr>
          <w:rFonts w:ascii="Calisto MT" w:eastAsia="Times New Roman" w:hAnsi="Calisto MT"/>
          <w:sz w:val="34"/>
          <w:szCs w:val="34"/>
        </w:rPr>
        <w:tab/>
        <w:t xml:space="preserve">M. </w:t>
      </w:r>
      <w:r w:rsidR="00083851">
        <w:rPr>
          <w:rFonts w:ascii="Calisto MT" w:eastAsia="Times New Roman" w:hAnsi="Calisto MT"/>
          <w:sz w:val="34"/>
          <w:szCs w:val="34"/>
        </w:rPr>
        <w:t>ECKES Germain</w:t>
      </w:r>
    </w:p>
    <w:p w14:paraId="367711EC" w14:textId="254FF570" w:rsidR="006F4103" w:rsidRDefault="006F4103" w:rsidP="006F4103">
      <w:pPr>
        <w:tabs>
          <w:tab w:val="left" w:pos="1620"/>
          <w:tab w:val="left" w:pos="2880"/>
        </w:tabs>
        <w:spacing w:after="0"/>
        <w:rPr>
          <w:rFonts w:ascii="Calisto MT" w:eastAsia="Times New Roman" w:hAnsi="Calisto MT"/>
          <w:sz w:val="34"/>
          <w:szCs w:val="34"/>
        </w:rPr>
      </w:pPr>
      <w:r>
        <w:rPr>
          <w:rFonts w:ascii="Calisto MT" w:eastAsia="Times New Roman" w:hAnsi="Calisto MT"/>
          <w:sz w:val="34"/>
          <w:szCs w:val="34"/>
        </w:rPr>
        <w:t>Le 0</w:t>
      </w:r>
      <w:r w:rsidR="00083851">
        <w:rPr>
          <w:rFonts w:ascii="Calisto MT" w:eastAsia="Times New Roman" w:hAnsi="Calisto MT"/>
          <w:sz w:val="34"/>
          <w:szCs w:val="34"/>
        </w:rPr>
        <w:t>8</w:t>
      </w:r>
      <w:r>
        <w:rPr>
          <w:rFonts w:ascii="Calisto MT" w:eastAsia="Times New Roman" w:hAnsi="Calisto MT"/>
          <w:sz w:val="34"/>
          <w:szCs w:val="34"/>
        </w:rPr>
        <w:tab/>
        <w:t>7</w:t>
      </w:r>
      <w:r w:rsidR="00083851">
        <w:rPr>
          <w:rFonts w:ascii="Calisto MT" w:eastAsia="Times New Roman" w:hAnsi="Calisto MT"/>
          <w:sz w:val="34"/>
          <w:szCs w:val="34"/>
        </w:rPr>
        <w:t>8</w:t>
      </w:r>
      <w:r>
        <w:rPr>
          <w:rFonts w:ascii="Calisto MT" w:eastAsia="Times New Roman" w:hAnsi="Calisto MT"/>
          <w:sz w:val="34"/>
          <w:szCs w:val="34"/>
        </w:rPr>
        <w:t xml:space="preserve"> ans</w:t>
      </w:r>
      <w:r>
        <w:rPr>
          <w:rFonts w:ascii="Calisto MT" w:eastAsia="Times New Roman" w:hAnsi="Calisto MT"/>
          <w:sz w:val="34"/>
          <w:szCs w:val="34"/>
        </w:rPr>
        <w:tab/>
        <w:t>Mme M</w:t>
      </w:r>
      <w:r w:rsidR="00083851">
        <w:rPr>
          <w:rFonts w:ascii="Calisto MT" w:eastAsia="Times New Roman" w:hAnsi="Calisto MT"/>
          <w:sz w:val="34"/>
          <w:szCs w:val="34"/>
        </w:rPr>
        <w:t>ULLER Monique</w:t>
      </w:r>
    </w:p>
    <w:p w14:paraId="40E66A85" w14:textId="3ECC01D3" w:rsidR="006F4103" w:rsidRDefault="006F4103" w:rsidP="006F4103">
      <w:pPr>
        <w:tabs>
          <w:tab w:val="left" w:pos="1620"/>
          <w:tab w:val="left" w:pos="2880"/>
        </w:tabs>
        <w:spacing w:after="0"/>
        <w:rPr>
          <w:rFonts w:ascii="Calisto MT" w:eastAsia="Times New Roman" w:hAnsi="Calisto MT"/>
          <w:sz w:val="34"/>
          <w:szCs w:val="34"/>
        </w:rPr>
      </w:pPr>
      <w:r>
        <w:rPr>
          <w:rFonts w:ascii="Calisto MT" w:eastAsia="Times New Roman" w:hAnsi="Calisto MT"/>
          <w:sz w:val="34"/>
          <w:szCs w:val="34"/>
        </w:rPr>
        <w:t xml:space="preserve">Le </w:t>
      </w:r>
      <w:r w:rsidR="00083851">
        <w:rPr>
          <w:rFonts w:ascii="Calisto MT" w:eastAsia="Times New Roman" w:hAnsi="Calisto MT"/>
          <w:sz w:val="34"/>
          <w:szCs w:val="34"/>
        </w:rPr>
        <w:t>09</w:t>
      </w:r>
      <w:r>
        <w:rPr>
          <w:rFonts w:ascii="Calisto MT" w:eastAsia="Times New Roman" w:hAnsi="Calisto MT"/>
          <w:sz w:val="34"/>
          <w:szCs w:val="34"/>
        </w:rPr>
        <w:tab/>
        <w:t>7</w:t>
      </w:r>
      <w:r w:rsidR="00083851">
        <w:rPr>
          <w:rFonts w:ascii="Calisto MT" w:eastAsia="Times New Roman" w:hAnsi="Calisto MT"/>
          <w:sz w:val="34"/>
          <w:szCs w:val="34"/>
        </w:rPr>
        <w:t>8</w:t>
      </w:r>
      <w:r>
        <w:rPr>
          <w:rFonts w:ascii="Calisto MT" w:eastAsia="Times New Roman" w:hAnsi="Calisto MT"/>
          <w:sz w:val="34"/>
          <w:szCs w:val="34"/>
        </w:rPr>
        <w:t xml:space="preserve"> ans</w:t>
      </w:r>
      <w:r>
        <w:rPr>
          <w:rFonts w:ascii="Calisto MT" w:eastAsia="Times New Roman" w:hAnsi="Calisto MT"/>
          <w:sz w:val="34"/>
          <w:szCs w:val="34"/>
        </w:rPr>
        <w:tab/>
        <w:t xml:space="preserve">M. </w:t>
      </w:r>
      <w:r w:rsidR="00083851">
        <w:rPr>
          <w:rFonts w:ascii="Calisto MT" w:eastAsia="Times New Roman" w:hAnsi="Calisto MT"/>
          <w:sz w:val="34"/>
          <w:szCs w:val="34"/>
        </w:rPr>
        <w:t>HEINIS Paul</w:t>
      </w:r>
    </w:p>
    <w:p w14:paraId="112332D5" w14:textId="6342D24D" w:rsidR="00CA3DA8" w:rsidRDefault="00CA3DA8" w:rsidP="006F4103">
      <w:pPr>
        <w:tabs>
          <w:tab w:val="left" w:pos="1620"/>
          <w:tab w:val="left" w:pos="2880"/>
        </w:tabs>
        <w:spacing w:after="0"/>
        <w:rPr>
          <w:rFonts w:ascii="Calisto MT" w:eastAsia="Times New Roman" w:hAnsi="Calisto MT"/>
          <w:sz w:val="34"/>
          <w:szCs w:val="34"/>
        </w:rPr>
      </w:pPr>
      <w:r>
        <w:rPr>
          <w:rFonts w:ascii="Calisto MT" w:eastAsia="Times New Roman" w:hAnsi="Calisto MT"/>
          <w:sz w:val="34"/>
          <w:szCs w:val="34"/>
        </w:rPr>
        <w:t>Le 17</w:t>
      </w:r>
      <w:r>
        <w:rPr>
          <w:rFonts w:ascii="Calisto MT" w:eastAsia="Times New Roman" w:hAnsi="Calisto MT"/>
          <w:sz w:val="34"/>
          <w:szCs w:val="34"/>
        </w:rPr>
        <w:tab/>
        <w:t>72 ans</w:t>
      </w:r>
      <w:r>
        <w:rPr>
          <w:rFonts w:ascii="Calisto MT" w:eastAsia="Times New Roman" w:hAnsi="Calisto MT"/>
          <w:sz w:val="34"/>
          <w:szCs w:val="34"/>
        </w:rPr>
        <w:tab/>
        <w:t>M. HEINIS Angèle</w:t>
      </w:r>
    </w:p>
    <w:p w14:paraId="4EE379F6" w14:textId="1FBDEBEA" w:rsidR="006F4103" w:rsidRDefault="006F4103" w:rsidP="006F4103">
      <w:pPr>
        <w:tabs>
          <w:tab w:val="left" w:pos="1620"/>
          <w:tab w:val="left" w:pos="2880"/>
        </w:tabs>
        <w:spacing w:after="0"/>
        <w:rPr>
          <w:rFonts w:ascii="Calisto MT" w:eastAsia="Times New Roman" w:hAnsi="Calisto MT"/>
          <w:sz w:val="34"/>
          <w:szCs w:val="34"/>
        </w:rPr>
      </w:pPr>
      <w:r>
        <w:rPr>
          <w:rFonts w:ascii="Calisto MT" w:eastAsia="Times New Roman" w:hAnsi="Calisto MT"/>
          <w:sz w:val="34"/>
          <w:szCs w:val="34"/>
        </w:rPr>
        <w:t xml:space="preserve">Le </w:t>
      </w:r>
      <w:r w:rsidR="00083851">
        <w:rPr>
          <w:rFonts w:ascii="Calisto MT" w:eastAsia="Times New Roman" w:hAnsi="Calisto MT"/>
          <w:sz w:val="34"/>
          <w:szCs w:val="34"/>
        </w:rPr>
        <w:t>23</w:t>
      </w:r>
      <w:r>
        <w:rPr>
          <w:rFonts w:ascii="Calisto MT" w:eastAsia="Times New Roman" w:hAnsi="Calisto MT"/>
          <w:sz w:val="34"/>
          <w:szCs w:val="34"/>
        </w:rPr>
        <w:tab/>
        <w:t>7</w:t>
      </w:r>
      <w:r w:rsidR="00083851">
        <w:rPr>
          <w:rFonts w:ascii="Calisto MT" w:eastAsia="Times New Roman" w:hAnsi="Calisto MT"/>
          <w:sz w:val="34"/>
          <w:szCs w:val="34"/>
        </w:rPr>
        <w:t>3</w:t>
      </w:r>
      <w:r>
        <w:rPr>
          <w:rFonts w:ascii="Calisto MT" w:eastAsia="Times New Roman" w:hAnsi="Calisto MT"/>
          <w:sz w:val="34"/>
          <w:szCs w:val="34"/>
        </w:rPr>
        <w:t xml:space="preserve"> ans</w:t>
      </w:r>
      <w:r>
        <w:rPr>
          <w:rFonts w:ascii="Calisto MT" w:eastAsia="Times New Roman" w:hAnsi="Calisto MT"/>
          <w:sz w:val="34"/>
          <w:szCs w:val="34"/>
        </w:rPr>
        <w:tab/>
        <w:t xml:space="preserve">Mme </w:t>
      </w:r>
      <w:r w:rsidR="00083851">
        <w:rPr>
          <w:rFonts w:ascii="Calisto MT" w:eastAsia="Times New Roman" w:hAnsi="Calisto MT"/>
          <w:sz w:val="34"/>
          <w:szCs w:val="34"/>
        </w:rPr>
        <w:t>GRUMMENACKER Anne-Marie</w:t>
      </w:r>
    </w:p>
    <w:p w14:paraId="6F5DE91E" w14:textId="63B537D9" w:rsidR="00595E74" w:rsidRDefault="006F4103" w:rsidP="0064193B">
      <w:pPr>
        <w:tabs>
          <w:tab w:val="left" w:pos="1620"/>
          <w:tab w:val="left" w:pos="2880"/>
        </w:tabs>
        <w:spacing w:after="0"/>
        <w:rPr>
          <w:rFonts w:ascii="Calisto MT" w:eastAsia="Times New Roman" w:hAnsi="Calisto MT"/>
          <w:sz w:val="34"/>
          <w:szCs w:val="34"/>
        </w:rPr>
      </w:pPr>
      <w:r>
        <w:rPr>
          <w:rFonts w:ascii="Calisto MT" w:eastAsia="Times New Roman" w:hAnsi="Calisto MT"/>
          <w:sz w:val="34"/>
          <w:szCs w:val="34"/>
        </w:rPr>
        <w:t xml:space="preserve">Le </w:t>
      </w:r>
      <w:r w:rsidR="00083851">
        <w:rPr>
          <w:rFonts w:ascii="Calisto MT" w:eastAsia="Times New Roman" w:hAnsi="Calisto MT"/>
          <w:sz w:val="34"/>
          <w:szCs w:val="34"/>
        </w:rPr>
        <w:t>24</w:t>
      </w:r>
      <w:r>
        <w:rPr>
          <w:rFonts w:ascii="Calisto MT" w:eastAsia="Times New Roman" w:hAnsi="Calisto MT"/>
          <w:sz w:val="34"/>
          <w:szCs w:val="34"/>
        </w:rPr>
        <w:tab/>
        <w:t>7</w:t>
      </w:r>
      <w:r w:rsidR="00083851">
        <w:rPr>
          <w:rFonts w:ascii="Calisto MT" w:eastAsia="Times New Roman" w:hAnsi="Calisto MT"/>
          <w:sz w:val="34"/>
          <w:szCs w:val="34"/>
        </w:rPr>
        <w:t>8</w:t>
      </w:r>
      <w:r>
        <w:rPr>
          <w:rFonts w:ascii="Calisto MT" w:eastAsia="Times New Roman" w:hAnsi="Calisto MT"/>
          <w:sz w:val="34"/>
          <w:szCs w:val="34"/>
        </w:rPr>
        <w:t xml:space="preserve"> ans</w:t>
      </w:r>
      <w:r>
        <w:rPr>
          <w:rFonts w:ascii="Calisto MT" w:eastAsia="Times New Roman" w:hAnsi="Calisto MT"/>
          <w:sz w:val="34"/>
          <w:szCs w:val="34"/>
        </w:rPr>
        <w:tab/>
        <w:t>M</w:t>
      </w:r>
      <w:r w:rsidR="00083851">
        <w:rPr>
          <w:rFonts w:ascii="Calisto MT" w:eastAsia="Times New Roman" w:hAnsi="Calisto MT"/>
          <w:sz w:val="34"/>
          <w:szCs w:val="34"/>
        </w:rPr>
        <w:t>. METZGER Laurent</w:t>
      </w:r>
    </w:p>
    <w:p w14:paraId="795286DF" w14:textId="75BB4124" w:rsidR="00B47D73" w:rsidRDefault="009A30FC" w:rsidP="0064193B">
      <w:pPr>
        <w:tabs>
          <w:tab w:val="left" w:pos="1620"/>
          <w:tab w:val="left" w:pos="2880"/>
        </w:tabs>
        <w:spacing w:after="0"/>
        <w:rPr>
          <w:rFonts w:ascii="Calisto MT" w:eastAsia="Times New Roman" w:hAnsi="Calisto MT"/>
          <w:sz w:val="34"/>
          <w:szCs w:val="34"/>
        </w:rPr>
      </w:pPr>
      <w:r>
        <w:rPr>
          <w:rFonts w:ascii="Calisto MT" w:eastAsia="Times New Roman" w:hAnsi="Calisto MT"/>
          <w:sz w:val="34"/>
          <w:szCs w:val="34"/>
        </w:rPr>
        <w:t>Le 27</w:t>
      </w:r>
      <w:r>
        <w:rPr>
          <w:rFonts w:ascii="Calisto MT" w:eastAsia="Times New Roman" w:hAnsi="Calisto MT"/>
          <w:sz w:val="34"/>
          <w:szCs w:val="34"/>
        </w:rPr>
        <w:tab/>
        <w:t>86 ans</w:t>
      </w:r>
      <w:r>
        <w:rPr>
          <w:rFonts w:ascii="Calisto MT" w:eastAsia="Times New Roman" w:hAnsi="Calisto MT"/>
          <w:sz w:val="34"/>
          <w:szCs w:val="34"/>
        </w:rPr>
        <w:tab/>
        <w:t>M. BRAND Jean-Jacques</w:t>
      </w:r>
    </w:p>
    <w:p w14:paraId="6AA2BE60" w14:textId="77777777" w:rsidR="00F63D51" w:rsidRDefault="00F63D51" w:rsidP="00F63D51">
      <w:pPr>
        <w:tabs>
          <w:tab w:val="left" w:pos="1620"/>
          <w:tab w:val="left" w:pos="2880"/>
        </w:tabs>
        <w:spacing w:after="0" w:line="120" w:lineRule="auto"/>
        <w:rPr>
          <w:rFonts w:ascii="Calisto MT" w:eastAsia="Times New Roman" w:hAnsi="Calisto MT"/>
          <w:sz w:val="34"/>
          <w:szCs w:val="34"/>
        </w:rPr>
      </w:pPr>
    </w:p>
    <w:p w14:paraId="48F2B1C7" w14:textId="09280C58" w:rsidR="00B43545" w:rsidRDefault="000B537F" w:rsidP="001A50F7">
      <w:pPr>
        <w:tabs>
          <w:tab w:val="left" w:pos="1620"/>
          <w:tab w:val="left" w:pos="2880"/>
        </w:tabs>
        <w:spacing w:after="0"/>
        <w:jc w:val="center"/>
        <w:rPr>
          <w:rFonts w:ascii="Calisto MT" w:eastAsia="Times New Roman" w:hAnsi="Calisto MT"/>
          <w:sz w:val="34"/>
          <w:szCs w:val="34"/>
        </w:rPr>
      </w:pPr>
      <w:r>
        <w:rPr>
          <w:rFonts w:ascii="Calisto MT" w:eastAsia="Times New Roman" w:hAnsi="Calisto MT"/>
          <w:noProof/>
          <w:sz w:val="34"/>
          <w:szCs w:val="34"/>
        </w:rPr>
        <w:drawing>
          <wp:inline distT="0" distB="0" distL="0" distR="0" wp14:anchorId="606E4810" wp14:editId="083A4BBB">
            <wp:extent cx="2041200" cy="2718000"/>
            <wp:effectExtent l="0" t="0" r="0" b="6350"/>
            <wp:docPr id="125911870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18700" name="Image 12591187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41200" cy="2718000"/>
                    </a:xfrm>
                    <a:prstGeom prst="rect">
                      <a:avLst/>
                    </a:prstGeom>
                  </pic:spPr>
                </pic:pic>
              </a:graphicData>
            </a:graphic>
          </wp:inline>
        </w:drawing>
      </w:r>
    </w:p>
    <w:p w14:paraId="3C1D35A0" w14:textId="77777777" w:rsidR="00492844" w:rsidRDefault="00492844" w:rsidP="0064193B">
      <w:pPr>
        <w:tabs>
          <w:tab w:val="left" w:pos="1620"/>
          <w:tab w:val="left" w:pos="2880"/>
        </w:tabs>
        <w:spacing w:after="0"/>
        <w:rPr>
          <w:rFonts w:ascii="Calisto MT" w:eastAsia="Times New Roman" w:hAnsi="Calisto MT"/>
          <w:sz w:val="34"/>
          <w:szCs w:val="34"/>
        </w:rPr>
      </w:pPr>
    </w:p>
    <w:p w14:paraId="7519D09C" w14:textId="4E29567B" w:rsidR="00492844" w:rsidRDefault="00492844" w:rsidP="00E072C7">
      <w:pPr>
        <w:tabs>
          <w:tab w:val="left" w:pos="1620"/>
          <w:tab w:val="left" w:pos="2880"/>
        </w:tabs>
        <w:spacing w:after="100" w:afterAutospacing="1"/>
        <w:jc w:val="center"/>
        <w:rPr>
          <w:rFonts w:ascii="Georgia" w:hAnsi="Georgia"/>
          <w:b/>
          <w:bCs/>
          <w:sz w:val="40"/>
          <w:szCs w:val="40"/>
          <w:highlight w:val="cyan"/>
          <w:u w:val="single"/>
        </w:rPr>
      </w:pPr>
      <w:r w:rsidRPr="00492844">
        <w:rPr>
          <w:rFonts w:ascii="Georgia" w:hAnsi="Georgia"/>
          <w:b/>
          <w:bCs/>
          <w:sz w:val="40"/>
          <w:szCs w:val="40"/>
          <w:highlight w:val="cyan"/>
          <w:u w:val="single"/>
        </w:rPr>
        <w:t>ANNIVERSAIRES DE MARIAGE</w:t>
      </w:r>
    </w:p>
    <w:p w14:paraId="61BEBC05" w14:textId="41B2EBF8" w:rsidR="00492844" w:rsidRDefault="00492844" w:rsidP="00492844">
      <w:pPr>
        <w:tabs>
          <w:tab w:val="left" w:pos="1620"/>
          <w:tab w:val="left" w:pos="2880"/>
        </w:tabs>
        <w:spacing w:after="0"/>
        <w:jc w:val="center"/>
        <w:rPr>
          <w:rFonts w:ascii="Calisto MT" w:eastAsia="Times New Roman" w:hAnsi="Calisto MT"/>
          <w:sz w:val="34"/>
          <w:szCs w:val="34"/>
        </w:rPr>
      </w:pPr>
      <w:r w:rsidRPr="00492844">
        <w:rPr>
          <w:rFonts w:ascii="Calisto MT" w:eastAsia="Times New Roman" w:hAnsi="Calisto MT"/>
          <w:sz w:val="34"/>
          <w:szCs w:val="34"/>
        </w:rPr>
        <w:t>Le</w:t>
      </w:r>
      <w:r>
        <w:rPr>
          <w:rFonts w:ascii="Calisto MT" w:eastAsia="Times New Roman" w:hAnsi="Calisto MT"/>
          <w:sz w:val="34"/>
          <w:szCs w:val="34"/>
        </w:rPr>
        <w:t xml:space="preserve"> 14 Mars Noces d’Orchidée (55 ans)</w:t>
      </w:r>
    </w:p>
    <w:p w14:paraId="2A526F95" w14:textId="7DAF383E" w:rsidR="00492844" w:rsidRDefault="00492844" w:rsidP="00E072C7">
      <w:pPr>
        <w:tabs>
          <w:tab w:val="left" w:pos="1620"/>
          <w:tab w:val="left" w:pos="2880"/>
        </w:tabs>
        <w:spacing w:after="0" w:line="240" w:lineRule="auto"/>
        <w:jc w:val="center"/>
        <w:rPr>
          <w:rFonts w:ascii="Calisto MT" w:eastAsia="Times New Roman" w:hAnsi="Calisto MT"/>
          <w:sz w:val="34"/>
          <w:szCs w:val="34"/>
        </w:rPr>
      </w:pPr>
      <w:r>
        <w:rPr>
          <w:rFonts w:ascii="Calisto MT" w:eastAsia="Times New Roman" w:hAnsi="Calisto MT"/>
          <w:sz w:val="34"/>
          <w:szCs w:val="34"/>
        </w:rPr>
        <w:t>M. et Mme FUCHS Hardy</w:t>
      </w:r>
    </w:p>
    <w:p w14:paraId="1159EBA7" w14:textId="77777777" w:rsidR="00E072C7" w:rsidRDefault="00E072C7" w:rsidP="00E072C7">
      <w:pPr>
        <w:tabs>
          <w:tab w:val="left" w:pos="1620"/>
          <w:tab w:val="left" w:pos="2880"/>
        </w:tabs>
        <w:spacing w:after="0" w:line="240" w:lineRule="auto"/>
        <w:jc w:val="center"/>
        <w:rPr>
          <w:rFonts w:ascii="Calisto MT" w:eastAsia="Times New Roman" w:hAnsi="Calisto MT"/>
          <w:sz w:val="34"/>
          <w:szCs w:val="34"/>
        </w:rPr>
      </w:pPr>
    </w:p>
    <w:p w14:paraId="12939279" w14:textId="6B28F819" w:rsidR="00492844" w:rsidRDefault="00492844" w:rsidP="00492844">
      <w:pPr>
        <w:tabs>
          <w:tab w:val="left" w:pos="1620"/>
          <w:tab w:val="left" w:pos="2880"/>
        </w:tabs>
        <w:spacing w:after="0"/>
        <w:jc w:val="center"/>
        <w:rPr>
          <w:rFonts w:ascii="Calisto MT" w:eastAsia="Times New Roman" w:hAnsi="Calisto MT"/>
          <w:sz w:val="34"/>
          <w:szCs w:val="34"/>
        </w:rPr>
      </w:pPr>
      <w:r>
        <w:rPr>
          <w:rFonts w:ascii="Calisto MT" w:eastAsia="Times New Roman" w:hAnsi="Calisto MT"/>
          <w:sz w:val="34"/>
          <w:szCs w:val="34"/>
        </w:rPr>
        <w:t>Le 17 Avril Noces de Diamant (60 ans)</w:t>
      </w:r>
    </w:p>
    <w:p w14:paraId="3B8CB152" w14:textId="2B5966BC" w:rsidR="00492844" w:rsidRDefault="00492844" w:rsidP="00E072C7">
      <w:pPr>
        <w:tabs>
          <w:tab w:val="left" w:pos="1620"/>
          <w:tab w:val="left" w:pos="2880"/>
        </w:tabs>
        <w:spacing w:after="0" w:line="240" w:lineRule="auto"/>
        <w:jc w:val="center"/>
        <w:rPr>
          <w:rFonts w:ascii="Calisto MT" w:eastAsia="Times New Roman" w:hAnsi="Calisto MT"/>
          <w:sz w:val="34"/>
          <w:szCs w:val="34"/>
        </w:rPr>
      </w:pPr>
      <w:r>
        <w:rPr>
          <w:rFonts w:ascii="Calisto MT" w:eastAsia="Times New Roman" w:hAnsi="Calisto MT"/>
          <w:sz w:val="34"/>
          <w:szCs w:val="34"/>
        </w:rPr>
        <w:t>M. et Mme BRAND Armand</w:t>
      </w:r>
    </w:p>
    <w:p w14:paraId="7DB04959" w14:textId="77777777" w:rsidR="00492844" w:rsidRDefault="00492844" w:rsidP="00E072C7">
      <w:pPr>
        <w:tabs>
          <w:tab w:val="left" w:pos="1620"/>
          <w:tab w:val="left" w:pos="2880"/>
        </w:tabs>
        <w:spacing w:after="0"/>
        <w:jc w:val="center"/>
        <w:rPr>
          <w:rFonts w:ascii="Calisto MT" w:eastAsia="Times New Roman" w:hAnsi="Calisto MT"/>
          <w:sz w:val="34"/>
          <w:szCs w:val="34"/>
        </w:rPr>
      </w:pPr>
    </w:p>
    <w:p w14:paraId="310F0EE6" w14:textId="52F8893C" w:rsidR="00492844" w:rsidRDefault="00492844" w:rsidP="00492844">
      <w:pPr>
        <w:tabs>
          <w:tab w:val="left" w:pos="1620"/>
          <w:tab w:val="left" w:pos="2880"/>
        </w:tabs>
        <w:spacing w:after="0"/>
        <w:jc w:val="center"/>
        <w:rPr>
          <w:rFonts w:ascii="Calisto MT" w:eastAsia="Times New Roman" w:hAnsi="Calisto MT"/>
          <w:sz w:val="34"/>
          <w:szCs w:val="34"/>
        </w:rPr>
      </w:pPr>
      <w:r>
        <w:rPr>
          <w:rFonts w:ascii="Calisto MT" w:eastAsia="Times New Roman" w:hAnsi="Calisto MT"/>
          <w:sz w:val="34"/>
          <w:szCs w:val="34"/>
        </w:rPr>
        <w:t>Le 07 Juin Noces d’Or (50 ans)</w:t>
      </w:r>
    </w:p>
    <w:p w14:paraId="2A31F82B" w14:textId="57E224CD" w:rsidR="00492844" w:rsidRDefault="00492844" w:rsidP="00E072C7">
      <w:pPr>
        <w:tabs>
          <w:tab w:val="left" w:pos="1620"/>
          <w:tab w:val="left" w:pos="2880"/>
        </w:tabs>
        <w:spacing w:after="0" w:line="240" w:lineRule="auto"/>
        <w:jc w:val="center"/>
        <w:rPr>
          <w:rFonts w:ascii="Calisto MT" w:eastAsia="Times New Roman" w:hAnsi="Calisto MT"/>
          <w:sz w:val="34"/>
          <w:szCs w:val="34"/>
        </w:rPr>
      </w:pPr>
      <w:r>
        <w:rPr>
          <w:rFonts w:ascii="Calisto MT" w:eastAsia="Times New Roman" w:hAnsi="Calisto MT"/>
          <w:sz w:val="34"/>
          <w:szCs w:val="34"/>
        </w:rPr>
        <w:t>M. et Mme Weibel Jean-Louis</w:t>
      </w:r>
    </w:p>
    <w:p w14:paraId="449B2723" w14:textId="77777777" w:rsidR="00492844" w:rsidRDefault="00492844" w:rsidP="00E072C7">
      <w:pPr>
        <w:tabs>
          <w:tab w:val="left" w:pos="1620"/>
          <w:tab w:val="left" w:pos="2880"/>
        </w:tabs>
        <w:spacing w:after="0"/>
        <w:jc w:val="center"/>
        <w:rPr>
          <w:rFonts w:ascii="Calisto MT" w:eastAsia="Times New Roman" w:hAnsi="Calisto MT"/>
          <w:sz w:val="34"/>
          <w:szCs w:val="34"/>
        </w:rPr>
      </w:pPr>
    </w:p>
    <w:p w14:paraId="23294D07" w14:textId="52A4E3ED" w:rsidR="00492844" w:rsidRDefault="00492844" w:rsidP="00492844">
      <w:pPr>
        <w:tabs>
          <w:tab w:val="left" w:pos="1620"/>
          <w:tab w:val="left" w:pos="2880"/>
        </w:tabs>
        <w:spacing w:after="0"/>
        <w:jc w:val="center"/>
        <w:rPr>
          <w:rFonts w:ascii="Calisto MT" w:eastAsia="Times New Roman" w:hAnsi="Calisto MT"/>
          <w:sz w:val="34"/>
          <w:szCs w:val="34"/>
        </w:rPr>
      </w:pPr>
      <w:r>
        <w:rPr>
          <w:rFonts w:ascii="Calisto MT" w:eastAsia="Times New Roman" w:hAnsi="Calisto MT"/>
          <w:sz w:val="34"/>
          <w:szCs w:val="34"/>
        </w:rPr>
        <w:t>Le 27 Juin Noces de Palissandre (65 ans)</w:t>
      </w:r>
    </w:p>
    <w:p w14:paraId="2515FAFE" w14:textId="1A6FA3D9" w:rsidR="00492844" w:rsidRDefault="00492844" w:rsidP="00E072C7">
      <w:pPr>
        <w:tabs>
          <w:tab w:val="left" w:pos="1620"/>
          <w:tab w:val="left" w:pos="2880"/>
        </w:tabs>
        <w:spacing w:after="0" w:line="240" w:lineRule="auto"/>
        <w:jc w:val="center"/>
        <w:rPr>
          <w:rFonts w:ascii="Calisto MT" w:eastAsia="Times New Roman" w:hAnsi="Calisto MT"/>
          <w:sz w:val="34"/>
          <w:szCs w:val="34"/>
        </w:rPr>
      </w:pPr>
      <w:r>
        <w:rPr>
          <w:rFonts w:ascii="Calisto MT" w:eastAsia="Times New Roman" w:hAnsi="Calisto MT"/>
          <w:sz w:val="34"/>
          <w:szCs w:val="34"/>
        </w:rPr>
        <w:t>M. et Mme Muller Fernand</w:t>
      </w:r>
    </w:p>
    <w:p w14:paraId="7B63B4E7" w14:textId="77777777" w:rsidR="00492844" w:rsidRDefault="00492844" w:rsidP="00E072C7">
      <w:pPr>
        <w:tabs>
          <w:tab w:val="left" w:pos="1620"/>
          <w:tab w:val="left" w:pos="2880"/>
        </w:tabs>
        <w:spacing w:after="0" w:line="240" w:lineRule="auto"/>
        <w:jc w:val="center"/>
        <w:rPr>
          <w:rFonts w:ascii="Calisto MT" w:eastAsia="Times New Roman" w:hAnsi="Calisto MT"/>
          <w:sz w:val="34"/>
          <w:szCs w:val="34"/>
        </w:rPr>
      </w:pPr>
    </w:p>
    <w:p w14:paraId="6F55EB1B" w14:textId="42D870E0" w:rsidR="00E072C7" w:rsidRDefault="00492844" w:rsidP="00492844">
      <w:pPr>
        <w:tabs>
          <w:tab w:val="left" w:pos="1620"/>
          <w:tab w:val="left" w:pos="2880"/>
        </w:tabs>
        <w:spacing w:after="0"/>
        <w:jc w:val="center"/>
        <w:rPr>
          <w:rFonts w:ascii="Calisto MT" w:eastAsia="Times New Roman" w:hAnsi="Calisto MT"/>
          <w:sz w:val="34"/>
          <w:szCs w:val="34"/>
        </w:rPr>
      </w:pPr>
      <w:r>
        <w:rPr>
          <w:rFonts w:ascii="Calisto MT" w:eastAsia="Times New Roman" w:hAnsi="Calisto MT"/>
          <w:sz w:val="34"/>
          <w:szCs w:val="34"/>
        </w:rPr>
        <w:t xml:space="preserve">Très sincères Félicitations à </w:t>
      </w:r>
      <w:r w:rsidR="00DA4322">
        <w:rPr>
          <w:rFonts w:ascii="Calisto MT" w:eastAsia="Times New Roman" w:hAnsi="Calisto MT"/>
          <w:sz w:val="34"/>
          <w:szCs w:val="34"/>
        </w:rPr>
        <w:t>tous</w:t>
      </w:r>
      <w:r>
        <w:rPr>
          <w:rFonts w:ascii="Calisto MT" w:eastAsia="Times New Roman" w:hAnsi="Calisto MT"/>
          <w:sz w:val="34"/>
          <w:szCs w:val="34"/>
        </w:rPr>
        <w:t xml:space="preserve"> les </w:t>
      </w:r>
      <w:r w:rsidR="00DA4322">
        <w:rPr>
          <w:rFonts w:ascii="Calisto MT" w:eastAsia="Times New Roman" w:hAnsi="Calisto MT"/>
          <w:sz w:val="34"/>
          <w:szCs w:val="34"/>
        </w:rPr>
        <w:t>couples.</w:t>
      </w:r>
    </w:p>
    <w:p w14:paraId="52382309" w14:textId="77777777" w:rsidR="00DA4322" w:rsidRDefault="00DA4322" w:rsidP="00492844">
      <w:pPr>
        <w:tabs>
          <w:tab w:val="left" w:pos="1620"/>
          <w:tab w:val="left" w:pos="2880"/>
        </w:tabs>
        <w:spacing w:after="0"/>
        <w:jc w:val="center"/>
        <w:rPr>
          <w:rFonts w:ascii="Calisto MT" w:eastAsia="Times New Roman" w:hAnsi="Calisto MT"/>
          <w:sz w:val="34"/>
          <w:szCs w:val="34"/>
        </w:rPr>
      </w:pPr>
    </w:p>
    <w:p w14:paraId="093DCB70" w14:textId="22B22DAE" w:rsidR="00DA4322" w:rsidRDefault="00DA4322" w:rsidP="00C556EF">
      <w:pPr>
        <w:tabs>
          <w:tab w:val="left" w:pos="1620"/>
          <w:tab w:val="left" w:pos="2880"/>
        </w:tabs>
        <w:spacing w:after="120"/>
        <w:jc w:val="center"/>
        <w:rPr>
          <w:rFonts w:ascii="Georgia" w:hAnsi="Georgia"/>
          <w:b/>
          <w:bCs/>
          <w:sz w:val="40"/>
          <w:szCs w:val="40"/>
          <w:highlight w:val="cyan"/>
          <w:u w:val="single"/>
        </w:rPr>
      </w:pPr>
      <w:r w:rsidRPr="00DA4322">
        <w:rPr>
          <w:rFonts w:ascii="Georgia" w:hAnsi="Georgia"/>
          <w:b/>
          <w:bCs/>
          <w:sz w:val="40"/>
          <w:szCs w:val="40"/>
          <w:highlight w:val="cyan"/>
          <w:u w:val="single"/>
        </w:rPr>
        <w:t>S’WILLERER BAITSLA</w:t>
      </w:r>
    </w:p>
    <w:p w14:paraId="2ABE9F8F" w14:textId="07BF5A6F" w:rsidR="00DA4322" w:rsidRDefault="00DA4322" w:rsidP="00492844">
      <w:pPr>
        <w:tabs>
          <w:tab w:val="left" w:pos="1620"/>
          <w:tab w:val="left" w:pos="2880"/>
        </w:tabs>
        <w:spacing w:after="0"/>
        <w:jc w:val="center"/>
        <w:rPr>
          <w:rFonts w:ascii="Georgia" w:hAnsi="Georgia"/>
          <w:b/>
          <w:bCs/>
          <w:sz w:val="40"/>
          <w:szCs w:val="40"/>
          <w:highlight w:val="cyan"/>
          <w:u w:val="single"/>
        </w:rPr>
      </w:pPr>
      <w:r w:rsidRPr="00DA4322">
        <w:rPr>
          <w:rFonts w:ascii="Georgia" w:hAnsi="Georgia"/>
          <w:b/>
          <w:bCs/>
          <w:noProof/>
          <w:sz w:val="40"/>
          <w:szCs w:val="40"/>
        </w:rPr>
        <w:drawing>
          <wp:inline distT="0" distB="0" distL="0" distR="0" wp14:anchorId="587487BA" wp14:editId="5F338C94">
            <wp:extent cx="3826440" cy="2442210"/>
            <wp:effectExtent l="0" t="0" r="3175" b="0"/>
            <wp:docPr id="1220104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0413" name="Image 122010413"/>
                    <pic:cNvPicPr/>
                  </pic:nvPicPr>
                  <pic:blipFill rotWithShape="1">
                    <a:blip r:embed="rId26" cstate="print">
                      <a:extLst>
                        <a:ext uri="{28A0092B-C50C-407E-A947-70E740481C1C}">
                          <a14:useLocalDpi xmlns:a14="http://schemas.microsoft.com/office/drawing/2010/main" val="0"/>
                        </a:ext>
                      </a:extLst>
                    </a:blip>
                    <a:srcRect t="14874"/>
                    <a:stretch>
                      <a:fillRect/>
                    </a:stretch>
                  </pic:blipFill>
                  <pic:spPr bwMode="auto">
                    <a:xfrm>
                      <a:off x="0" y="0"/>
                      <a:ext cx="3826800" cy="2442440"/>
                    </a:xfrm>
                    <a:prstGeom prst="rect">
                      <a:avLst/>
                    </a:prstGeom>
                    <a:ln>
                      <a:noFill/>
                    </a:ln>
                    <a:extLst>
                      <a:ext uri="{53640926-AAD7-44D8-BBD7-CCE9431645EC}">
                        <a14:shadowObscured xmlns:a14="http://schemas.microsoft.com/office/drawing/2010/main"/>
                      </a:ext>
                    </a:extLst>
                  </pic:spPr>
                </pic:pic>
              </a:graphicData>
            </a:graphic>
          </wp:inline>
        </w:drawing>
      </w:r>
    </w:p>
    <w:p w14:paraId="108457B2" w14:textId="77777777" w:rsidR="008832CB" w:rsidRDefault="00C171EF" w:rsidP="0025670A">
      <w:pPr>
        <w:tabs>
          <w:tab w:val="left" w:pos="1620"/>
          <w:tab w:val="left" w:pos="2880"/>
        </w:tabs>
        <w:spacing w:after="0"/>
        <w:jc w:val="both"/>
        <w:rPr>
          <w:rFonts w:ascii="Calisto MT" w:hAnsi="Calisto MT"/>
          <w:sz w:val="34"/>
          <w:szCs w:val="34"/>
        </w:rPr>
      </w:pPr>
      <w:r w:rsidRPr="00C171EF">
        <w:rPr>
          <w:rFonts w:ascii="Calisto MT" w:hAnsi="Calisto MT"/>
          <w:sz w:val="34"/>
          <w:szCs w:val="34"/>
        </w:rPr>
        <w:t xml:space="preserve">Franc succès pour cette première ouverture conservatoire </w:t>
      </w:r>
    </w:p>
    <w:p w14:paraId="08BBA402" w14:textId="41C72B8E" w:rsidR="00602BA1" w:rsidRDefault="008832CB" w:rsidP="0025670A">
      <w:pPr>
        <w:tabs>
          <w:tab w:val="left" w:pos="1620"/>
          <w:tab w:val="left" w:pos="2880"/>
        </w:tabs>
        <w:spacing w:after="0"/>
        <w:jc w:val="both"/>
        <w:rPr>
          <w:rFonts w:ascii="Calisto MT" w:hAnsi="Calisto MT"/>
          <w:sz w:val="34"/>
          <w:szCs w:val="34"/>
        </w:rPr>
      </w:pPr>
      <w:r>
        <w:rPr>
          <w:rFonts w:ascii="Calisto MT" w:hAnsi="Calisto MT"/>
          <w:sz w:val="34"/>
          <w:szCs w:val="34"/>
        </w:rPr>
        <w:t>d</w:t>
      </w:r>
      <w:r w:rsidR="00C171EF" w:rsidRPr="00C171EF">
        <w:rPr>
          <w:rFonts w:ascii="Calisto MT" w:hAnsi="Calisto MT"/>
          <w:sz w:val="34"/>
          <w:szCs w:val="34"/>
        </w:rPr>
        <w:t>e</w:t>
      </w:r>
      <w:r>
        <w:rPr>
          <w:rFonts w:ascii="Calisto MT" w:hAnsi="Calisto MT"/>
          <w:sz w:val="34"/>
          <w:szCs w:val="34"/>
        </w:rPr>
        <w:t xml:space="preserve"> </w:t>
      </w:r>
      <w:r w:rsidR="00C171EF" w:rsidRPr="00C171EF">
        <w:rPr>
          <w:rFonts w:ascii="Calisto MT" w:hAnsi="Calisto MT"/>
          <w:sz w:val="34"/>
          <w:szCs w:val="34"/>
        </w:rPr>
        <w:t>la</w:t>
      </w:r>
      <w:r w:rsidR="00602BA1">
        <w:rPr>
          <w:rFonts w:ascii="Calisto MT" w:hAnsi="Calisto MT"/>
          <w:sz w:val="34"/>
          <w:szCs w:val="34"/>
        </w:rPr>
        <w:t xml:space="preserve"> </w:t>
      </w:r>
      <w:r w:rsidR="00C171EF" w:rsidRPr="00C171EF">
        <w:rPr>
          <w:rFonts w:ascii="Calisto MT" w:hAnsi="Calisto MT"/>
          <w:sz w:val="34"/>
          <w:szCs w:val="34"/>
        </w:rPr>
        <w:t>licence IV</w:t>
      </w:r>
      <w:r w:rsidR="00A010A4">
        <w:rPr>
          <w:rFonts w:ascii="Calisto MT" w:hAnsi="Calisto MT"/>
          <w:sz w:val="34"/>
          <w:szCs w:val="34"/>
        </w:rPr>
        <w:t>.</w:t>
      </w:r>
    </w:p>
    <w:p w14:paraId="50C7CDA5" w14:textId="4C0DEF84" w:rsidR="00DA4322" w:rsidRPr="00C171EF" w:rsidRDefault="00602BA1" w:rsidP="0025670A">
      <w:pPr>
        <w:tabs>
          <w:tab w:val="left" w:pos="1620"/>
          <w:tab w:val="left" w:pos="2880"/>
        </w:tabs>
        <w:spacing w:after="0"/>
        <w:jc w:val="both"/>
        <w:rPr>
          <w:rFonts w:ascii="Calisto MT" w:hAnsi="Calisto MT"/>
          <w:sz w:val="34"/>
          <w:szCs w:val="34"/>
        </w:rPr>
      </w:pPr>
      <w:r>
        <w:rPr>
          <w:rFonts w:ascii="Calisto MT" w:hAnsi="Calisto MT"/>
          <w:sz w:val="34"/>
          <w:szCs w:val="34"/>
        </w:rPr>
        <w:t>M</w:t>
      </w:r>
      <w:r w:rsidR="00C171EF" w:rsidRPr="00C171EF">
        <w:rPr>
          <w:rFonts w:ascii="Calisto MT" w:hAnsi="Calisto MT"/>
          <w:sz w:val="34"/>
          <w:szCs w:val="34"/>
        </w:rPr>
        <w:t xml:space="preserve">erci à vous tous d'avoir été aussi nombreux tous les jours de la semaine, merci pour votre bonne humeur et vos sourires partagés ! </w:t>
      </w:r>
      <w:r w:rsidR="00C171EF" w:rsidRPr="00C171EF">
        <w:rPr>
          <w:rFonts w:ascii="Calisto MT" w:hAnsi="Calisto MT"/>
          <w:sz w:val="34"/>
          <w:szCs w:val="34"/>
        </w:rPr>
        <w:br/>
        <w:t xml:space="preserve">Le bilan est plus que parfait et nous nous retrouverons bientôt ! </w:t>
      </w:r>
      <w:r w:rsidR="00C171EF" w:rsidRPr="00C171EF">
        <w:rPr>
          <w:rFonts w:ascii="Calisto MT" w:hAnsi="Calisto MT"/>
          <w:sz w:val="34"/>
          <w:szCs w:val="34"/>
        </w:rPr>
        <w:br/>
        <w:t>Très belles vacances</w:t>
      </w:r>
      <w:r w:rsidR="00A010A4">
        <w:rPr>
          <w:rFonts w:ascii="Calisto MT" w:hAnsi="Calisto MT"/>
          <w:sz w:val="34"/>
          <w:szCs w:val="34"/>
        </w:rPr>
        <w:t> !</w:t>
      </w:r>
    </w:p>
    <w:p w14:paraId="50027157" w14:textId="77777777" w:rsidR="0064193B" w:rsidRDefault="0064193B" w:rsidP="0064193B">
      <w:pPr>
        <w:tabs>
          <w:tab w:val="left" w:pos="1620"/>
          <w:tab w:val="left" w:pos="2880"/>
        </w:tabs>
        <w:spacing w:after="0"/>
        <w:rPr>
          <w:rFonts w:ascii="Calisto MT" w:eastAsia="Times New Roman" w:hAnsi="Calisto MT"/>
          <w:sz w:val="34"/>
          <w:szCs w:val="34"/>
        </w:rPr>
      </w:pPr>
    </w:p>
    <w:p w14:paraId="75BBC658" w14:textId="62F59367" w:rsidR="00AE1C56" w:rsidRPr="00AE1C56" w:rsidRDefault="00AE1C56" w:rsidP="00AE1C56">
      <w:pPr>
        <w:tabs>
          <w:tab w:val="left" w:pos="1620"/>
          <w:tab w:val="left" w:pos="2880"/>
        </w:tabs>
        <w:spacing w:after="0"/>
        <w:jc w:val="center"/>
        <w:rPr>
          <w:rFonts w:ascii="Georgia" w:hAnsi="Georgia"/>
          <w:b/>
          <w:bCs/>
          <w:sz w:val="40"/>
          <w:szCs w:val="40"/>
          <w:highlight w:val="cyan"/>
          <w:u w:val="single"/>
        </w:rPr>
      </w:pPr>
      <w:r w:rsidRPr="00AE1C56">
        <w:rPr>
          <w:rFonts w:ascii="Georgia" w:hAnsi="Georgia"/>
          <w:b/>
          <w:bCs/>
          <w:sz w:val="40"/>
          <w:szCs w:val="40"/>
          <w:highlight w:val="cyan"/>
          <w:u w:val="single"/>
        </w:rPr>
        <w:t>LE COIN DES ENFANTS</w:t>
      </w:r>
    </w:p>
    <w:p w14:paraId="49B1D0F8" w14:textId="7D3EC9B7" w:rsidR="00595E74" w:rsidRDefault="00F75175" w:rsidP="00595E74">
      <w:pPr>
        <w:spacing w:after="0"/>
        <w:jc w:val="center"/>
        <w:rPr>
          <w:rFonts w:ascii="Calisto MT" w:eastAsia="Times New Roman" w:hAnsi="Calisto MT"/>
          <w:sz w:val="34"/>
          <w:szCs w:val="34"/>
        </w:rPr>
      </w:pPr>
      <w:r>
        <w:rPr>
          <w:noProof/>
        </w:rPr>
        <w:drawing>
          <wp:inline distT="0" distB="0" distL="0" distR="0" wp14:anchorId="6CCD749A" wp14:editId="22F58469">
            <wp:extent cx="4374000" cy="6192000"/>
            <wp:effectExtent l="5397" t="0" r="0" b="0"/>
            <wp:docPr id="933890949" name="Image 933890949" descr="Coloriage château de sable du bord de 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hâteau de sable du bord de m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4374000" cy="6192000"/>
                    </a:xfrm>
                    <a:prstGeom prst="rect">
                      <a:avLst/>
                    </a:prstGeom>
                    <a:noFill/>
                    <a:ln>
                      <a:noFill/>
                    </a:ln>
                  </pic:spPr>
                </pic:pic>
              </a:graphicData>
            </a:graphic>
          </wp:inline>
        </w:drawing>
      </w:r>
    </w:p>
    <w:p w14:paraId="3F94A64C" w14:textId="77777777" w:rsidR="00E54343" w:rsidRDefault="00E54343" w:rsidP="002322E9">
      <w:pPr>
        <w:spacing w:after="0"/>
        <w:rPr>
          <w:rFonts w:ascii="Georgia" w:hAnsi="Georgia"/>
          <w:b/>
          <w:bCs/>
          <w:sz w:val="40"/>
          <w:szCs w:val="40"/>
          <w:highlight w:val="cyan"/>
          <w:u w:val="single"/>
        </w:rPr>
      </w:pPr>
    </w:p>
    <w:p w14:paraId="135C78C9" w14:textId="3FDA0CC7" w:rsidR="00E54343" w:rsidRDefault="00F84F3E" w:rsidP="00A03D00">
      <w:pPr>
        <w:spacing w:after="0"/>
        <w:rPr>
          <w:rFonts w:ascii="Georgia" w:hAnsi="Georgia"/>
          <w:b/>
          <w:bCs/>
          <w:sz w:val="40"/>
          <w:szCs w:val="40"/>
          <w:highlight w:val="cyan"/>
          <w:u w:val="single"/>
        </w:rPr>
      </w:pPr>
      <w:r>
        <w:rPr>
          <w:noProof/>
        </w:rPr>
        <w:drawing>
          <wp:inline distT="0" distB="0" distL="0" distR="0" wp14:anchorId="2B291732" wp14:editId="7FD8FAE8">
            <wp:extent cx="5713200" cy="4284000"/>
            <wp:effectExtent l="0" t="0" r="1905" b="2540"/>
            <wp:docPr id="1672865781" name="Image 6" descr="Nos plus beaux coloriages magiques à impri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s plus beaux coloriages magiques à imprime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3200" cy="4284000"/>
                    </a:xfrm>
                    <a:prstGeom prst="rect">
                      <a:avLst/>
                    </a:prstGeom>
                    <a:noFill/>
                    <a:ln>
                      <a:noFill/>
                    </a:ln>
                  </pic:spPr>
                </pic:pic>
              </a:graphicData>
            </a:graphic>
          </wp:inline>
        </w:drawing>
      </w:r>
    </w:p>
    <w:p w14:paraId="092D13DF" w14:textId="77777777" w:rsidR="00690915" w:rsidRDefault="00690915" w:rsidP="007829B9">
      <w:pPr>
        <w:spacing w:after="0"/>
        <w:jc w:val="center"/>
        <w:rPr>
          <w:rFonts w:ascii="Georgia" w:hAnsi="Georgia"/>
          <w:b/>
          <w:bCs/>
          <w:sz w:val="40"/>
          <w:szCs w:val="40"/>
          <w:highlight w:val="cyan"/>
          <w:u w:val="single"/>
        </w:rPr>
      </w:pPr>
    </w:p>
    <w:p w14:paraId="7EC2F764" w14:textId="2A8D48C2" w:rsidR="00387687" w:rsidRDefault="00E475F0" w:rsidP="007829B9">
      <w:pPr>
        <w:spacing w:after="0"/>
        <w:jc w:val="center"/>
        <w:rPr>
          <w:rFonts w:ascii="Georgia" w:hAnsi="Georgia"/>
          <w:b/>
          <w:bCs/>
          <w:sz w:val="40"/>
          <w:szCs w:val="40"/>
          <w:highlight w:val="cyan"/>
          <w:u w:val="single"/>
        </w:rPr>
      </w:pPr>
      <w:r>
        <w:rPr>
          <w:rFonts w:ascii="Georgia" w:hAnsi="Georgia"/>
          <w:b/>
          <w:bCs/>
          <w:sz w:val="40"/>
          <w:szCs w:val="40"/>
          <w:highlight w:val="cyan"/>
          <w:u w:val="single"/>
        </w:rPr>
        <w:t>LA TAVERNE DU SUNDGAU</w:t>
      </w:r>
    </w:p>
    <w:p w14:paraId="6403EE76" w14:textId="77777777" w:rsidR="00E475F0" w:rsidRDefault="00E475F0" w:rsidP="007829B9">
      <w:pPr>
        <w:spacing w:after="0"/>
        <w:jc w:val="center"/>
        <w:rPr>
          <w:rFonts w:ascii="Georgia" w:hAnsi="Georgia"/>
          <w:b/>
          <w:bCs/>
          <w:sz w:val="40"/>
          <w:szCs w:val="40"/>
          <w:highlight w:val="cyan"/>
          <w:u w:val="single"/>
        </w:rPr>
      </w:pPr>
    </w:p>
    <w:p w14:paraId="12CA4B3D" w14:textId="222DDE9F" w:rsidR="00796A6F" w:rsidRDefault="00AF31F4" w:rsidP="007829B9">
      <w:pPr>
        <w:spacing w:after="0"/>
        <w:jc w:val="center"/>
        <w:rPr>
          <w:rFonts w:ascii="Georgia" w:hAnsi="Georgia"/>
          <w:b/>
          <w:bCs/>
          <w:sz w:val="40"/>
          <w:szCs w:val="40"/>
          <w:highlight w:val="cyan"/>
          <w:u w:val="single"/>
        </w:rPr>
      </w:pPr>
      <w:r w:rsidRPr="00F7787F">
        <w:rPr>
          <w:rFonts w:ascii="Georgia" w:hAnsi="Georgia"/>
          <w:sz w:val="40"/>
          <w:szCs w:val="40"/>
        </w:rPr>
        <w:object w:dxaOrig="7140" w:dyaOrig="10104" w14:anchorId="242A7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2.25pt;mso-position-horizontal:absolute;mso-position-horizontal-relative:text;mso-position-vertical:absolute;mso-position-vertical-relative:text" o:ole="">
            <v:imagedata r:id="rId29" o:title=""/>
          </v:shape>
          <o:OLEObject Type="Embed" ProgID="Acrobat.Document.DC" ShapeID="_x0000_i1025" DrawAspect="Content" ObjectID="_1813498251" r:id="rId30"/>
        </w:object>
      </w:r>
    </w:p>
    <w:p w14:paraId="40FB4853" w14:textId="77777777" w:rsidR="00796A6F" w:rsidRDefault="00796A6F" w:rsidP="007829B9">
      <w:pPr>
        <w:spacing w:after="0"/>
        <w:jc w:val="center"/>
        <w:rPr>
          <w:rFonts w:ascii="Georgia" w:hAnsi="Georgia"/>
          <w:b/>
          <w:bCs/>
          <w:sz w:val="40"/>
          <w:szCs w:val="40"/>
          <w:highlight w:val="cyan"/>
          <w:u w:val="single"/>
        </w:rPr>
      </w:pPr>
    </w:p>
    <w:p w14:paraId="1C23BD39" w14:textId="77777777" w:rsidR="006E360E" w:rsidRDefault="006E360E" w:rsidP="007829B9">
      <w:pPr>
        <w:spacing w:after="0"/>
        <w:jc w:val="center"/>
        <w:rPr>
          <w:rFonts w:ascii="Georgia" w:hAnsi="Georgia"/>
          <w:b/>
          <w:bCs/>
          <w:sz w:val="40"/>
          <w:szCs w:val="40"/>
          <w:highlight w:val="cyan"/>
          <w:u w:val="single"/>
        </w:rPr>
      </w:pPr>
    </w:p>
    <w:p w14:paraId="438F30DE" w14:textId="77777777" w:rsidR="00722AA6" w:rsidRDefault="00722AA6" w:rsidP="007829B9">
      <w:pPr>
        <w:spacing w:after="0"/>
        <w:jc w:val="center"/>
        <w:rPr>
          <w:rFonts w:ascii="Georgia" w:hAnsi="Georgia"/>
          <w:b/>
          <w:bCs/>
          <w:sz w:val="40"/>
          <w:szCs w:val="40"/>
          <w:highlight w:val="cyan"/>
          <w:u w:val="single"/>
        </w:rPr>
      </w:pPr>
    </w:p>
    <w:p w14:paraId="5E58F499" w14:textId="53E2EC47" w:rsidR="00387687" w:rsidRDefault="00387687" w:rsidP="007829B9">
      <w:pPr>
        <w:spacing w:after="0"/>
        <w:jc w:val="center"/>
        <w:rPr>
          <w:rFonts w:ascii="Georgia" w:hAnsi="Georgia"/>
          <w:b/>
          <w:bCs/>
          <w:sz w:val="40"/>
          <w:szCs w:val="40"/>
          <w:highlight w:val="cyan"/>
          <w:u w:val="single"/>
        </w:rPr>
      </w:pPr>
      <w:r>
        <w:rPr>
          <w:rFonts w:ascii="Georgia" w:hAnsi="Georgia"/>
          <w:b/>
          <w:bCs/>
          <w:sz w:val="40"/>
          <w:szCs w:val="40"/>
          <w:highlight w:val="cyan"/>
          <w:u w:val="single"/>
        </w:rPr>
        <w:t xml:space="preserve">RECETTE </w:t>
      </w:r>
    </w:p>
    <w:p w14:paraId="03943A7C" w14:textId="77777777" w:rsidR="00387687" w:rsidRDefault="00387687" w:rsidP="007829B9">
      <w:pPr>
        <w:spacing w:after="0"/>
        <w:jc w:val="center"/>
        <w:rPr>
          <w:rFonts w:ascii="Georgia" w:hAnsi="Georgia"/>
          <w:b/>
          <w:bCs/>
          <w:sz w:val="40"/>
          <w:szCs w:val="40"/>
          <w:highlight w:val="cyan"/>
          <w:u w:val="single"/>
        </w:rPr>
      </w:pPr>
    </w:p>
    <w:p w14:paraId="203E9F1E" w14:textId="4E854F44" w:rsidR="00D459E6" w:rsidRDefault="00D459E6" w:rsidP="007829B9">
      <w:pPr>
        <w:spacing w:after="0"/>
        <w:jc w:val="center"/>
        <w:rPr>
          <w:rFonts w:ascii="Georgia" w:hAnsi="Georgia"/>
          <w:b/>
          <w:bCs/>
          <w:sz w:val="40"/>
          <w:szCs w:val="40"/>
          <w:u w:val="single"/>
        </w:rPr>
      </w:pPr>
      <w:r w:rsidRPr="00D459E6">
        <w:rPr>
          <w:rFonts w:ascii="Georgia" w:hAnsi="Georgia"/>
          <w:b/>
          <w:bCs/>
          <w:sz w:val="40"/>
          <w:szCs w:val="40"/>
          <w:u w:val="single"/>
        </w:rPr>
        <w:t>Mousse de yaourt</w:t>
      </w:r>
      <w:r w:rsidR="0075400F">
        <w:rPr>
          <w:rFonts w:ascii="Georgia" w:hAnsi="Georgia"/>
          <w:b/>
          <w:bCs/>
          <w:sz w:val="40"/>
          <w:szCs w:val="40"/>
          <w:u w:val="single"/>
        </w:rPr>
        <w:t>s</w:t>
      </w:r>
      <w:r w:rsidRPr="00D459E6">
        <w:rPr>
          <w:rFonts w:ascii="Georgia" w:hAnsi="Georgia"/>
          <w:b/>
          <w:bCs/>
          <w:sz w:val="40"/>
          <w:szCs w:val="40"/>
          <w:u w:val="single"/>
        </w:rPr>
        <w:t xml:space="preserve"> aux fruits rouges (4 pers)</w:t>
      </w:r>
    </w:p>
    <w:p w14:paraId="1D380411" w14:textId="77777777" w:rsidR="009200ED" w:rsidRPr="00D459E6" w:rsidRDefault="009200ED" w:rsidP="00AF31F4">
      <w:pPr>
        <w:spacing w:after="0" w:line="240" w:lineRule="auto"/>
        <w:jc w:val="center"/>
        <w:rPr>
          <w:rFonts w:ascii="Georgia" w:hAnsi="Georgia"/>
          <w:b/>
          <w:bCs/>
          <w:sz w:val="40"/>
          <w:szCs w:val="40"/>
          <w:u w:val="single"/>
        </w:rPr>
      </w:pPr>
    </w:p>
    <w:p w14:paraId="2E6D91DB" w14:textId="07BF09D0" w:rsidR="00D459E6" w:rsidRPr="00CD5A5C" w:rsidRDefault="00D459E6" w:rsidP="00CD5A5C">
      <w:pPr>
        <w:pStyle w:val="Paragraphedeliste"/>
        <w:numPr>
          <w:ilvl w:val="0"/>
          <w:numId w:val="59"/>
        </w:numPr>
        <w:spacing w:after="0"/>
        <w:rPr>
          <w:rFonts w:ascii="Calisto MT" w:hAnsi="Calisto MT"/>
          <w:sz w:val="34"/>
          <w:szCs w:val="34"/>
        </w:rPr>
      </w:pPr>
      <w:r w:rsidRPr="00CD5A5C">
        <w:rPr>
          <w:rFonts w:ascii="Calisto MT" w:hAnsi="Calisto MT"/>
          <w:sz w:val="34"/>
          <w:szCs w:val="34"/>
        </w:rPr>
        <w:t>300g de fruits rouges</w:t>
      </w:r>
    </w:p>
    <w:p w14:paraId="54FA4B70" w14:textId="0E81FE4F" w:rsidR="00D459E6" w:rsidRPr="00CD5A5C" w:rsidRDefault="00D459E6" w:rsidP="00CD5A5C">
      <w:pPr>
        <w:pStyle w:val="Paragraphedeliste"/>
        <w:numPr>
          <w:ilvl w:val="0"/>
          <w:numId w:val="59"/>
        </w:numPr>
        <w:spacing w:after="0"/>
        <w:rPr>
          <w:rFonts w:ascii="Calisto MT" w:hAnsi="Calisto MT"/>
          <w:sz w:val="34"/>
          <w:szCs w:val="34"/>
        </w:rPr>
      </w:pPr>
      <w:r w:rsidRPr="00CD5A5C">
        <w:rPr>
          <w:rFonts w:ascii="Calisto MT" w:hAnsi="Calisto MT"/>
          <w:sz w:val="34"/>
          <w:szCs w:val="34"/>
        </w:rPr>
        <w:t>4 yaourts nature</w:t>
      </w:r>
    </w:p>
    <w:p w14:paraId="66E7ACC4" w14:textId="50B7C44F" w:rsidR="00D459E6" w:rsidRPr="00CD5A5C" w:rsidRDefault="00D459E6" w:rsidP="00CD5A5C">
      <w:pPr>
        <w:pStyle w:val="Paragraphedeliste"/>
        <w:numPr>
          <w:ilvl w:val="0"/>
          <w:numId w:val="59"/>
        </w:numPr>
        <w:spacing w:after="0"/>
        <w:rPr>
          <w:rFonts w:ascii="Calisto MT" w:hAnsi="Calisto MT"/>
          <w:sz w:val="34"/>
          <w:szCs w:val="34"/>
        </w:rPr>
      </w:pPr>
      <w:r w:rsidRPr="00CD5A5C">
        <w:rPr>
          <w:rFonts w:ascii="Calisto MT" w:hAnsi="Calisto MT"/>
          <w:sz w:val="34"/>
          <w:szCs w:val="34"/>
        </w:rPr>
        <w:t>1 orange</w:t>
      </w:r>
    </w:p>
    <w:p w14:paraId="6A6D5EF1" w14:textId="6934AB92" w:rsidR="00D3008E" w:rsidRPr="00E927CB" w:rsidRDefault="00D459E6" w:rsidP="00D459E6">
      <w:pPr>
        <w:pStyle w:val="Paragraphedeliste"/>
        <w:numPr>
          <w:ilvl w:val="0"/>
          <w:numId w:val="59"/>
        </w:numPr>
        <w:spacing w:after="0"/>
        <w:rPr>
          <w:rFonts w:ascii="Calisto MT" w:hAnsi="Calisto MT"/>
          <w:sz w:val="34"/>
          <w:szCs w:val="34"/>
        </w:rPr>
      </w:pPr>
      <w:r w:rsidRPr="00CD5A5C">
        <w:rPr>
          <w:rFonts w:ascii="Calisto MT" w:hAnsi="Calisto MT"/>
          <w:sz w:val="34"/>
          <w:szCs w:val="34"/>
        </w:rPr>
        <w:t>2 cuillères à soupe de sucre</w:t>
      </w:r>
    </w:p>
    <w:p w14:paraId="31AECD2C" w14:textId="626D9924" w:rsidR="00D3008E" w:rsidRDefault="00D3008E" w:rsidP="00D459E6">
      <w:pPr>
        <w:spacing w:after="0"/>
        <w:rPr>
          <w:rFonts w:ascii="Calisto MT" w:hAnsi="Calisto MT"/>
          <w:sz w:val="34"/>
          <w:szCs w:val="34"/>
        </w:rPr>
      </w:pPr>
      <w:r>
        <w:rPr>
          <w:rFonts w:ascii="Calisto MT" w:hAnsi="Calisto MT"/>
          <w:sz w:val="34"/>
          <w:szCs w:val="34"/>
        </w:rPr>
        <w:t>Pressez le jus d’orange.</w:t>
      </w:r>
    </w:p>
    <w:p w14:paraId="02484A8B" w14:textId="346B5B92" w:rsidR="00D3008E" w:rsidRDefault="00D3008E" w:rsidP="00D459E6">
      <w:pPr>
        <w:spacing w:after="0"/>
        <w:rPr>
          <w:rFonts w:ascii="Calisto MT" w:hAnsi="Calisto MT"/>
          <w:sz w:val="34"/>
          <w:szCs w:val="34"/>
        </w:rPr>
      </w:pPr>
      <w:r>
        <w:rPr>
          <w:rFonts w:ascii="Calisto MT" w:hAnsi="Calisto MT"/>
          <w:sz w:val="34"/>
          <w:szCs w:val="34"/>
        </w:rPr>
        <w:t>Mixez les fruits rouges avec le jus d’orange, le sucre et les yaourts.</w:t>
      </w:r>
    </w:p>
    <w:p w14:paraId="6C4C40A5" w14:textId="1F8EF0E6" w:rsidR="00D3008E" w:rsidRPr="00D459E6" w:rsidRDefault="00D3008E" w:rsidP="00D459E6">
      <w:pPr>
        <w:spacing w:after="0"/>
        <w:rPr>
          <w:rFonts w:ascii="Calisto MT" w:hAnsi="Calisto MT"/>
          <w:sz w:val="34"/>
          <w:szCs w:val="34"/>
        </w:rPr>
      </w:pPr>
      <w:r>
        <w:rPr>
          <w:rFonts w:ascii="Calisto MT" w:hAnsi="Calisto MT"/>
          <w:sz w:val="34"/>
          <w:szCs w:val="34"/>
        </w:rPr>
        <w:t>Répartissez dans des verrines et réservez au frais.</w:t>
      </w:r>
    </w:p>
    <w:p w14:paraId="59EE0F36" w14:textId="77777777" w:rsidR="00387687" w:rsidRDefault="00387687" w:rsidP="007829B9">
      <w:pPr>
        <w:spacing w:after="0"/>
        <w:jc w:val="center"/>
        <w:rPr>
          <w:rFonts w:ascii="Georgia" w:hAnsi="Georgia"/>
          <w:b/>
          <w:bCs/>
          <w:sz w:val="40"/>
          <w:szCs w:val="40"/>
          <w:highlight w:val="cyan"/>
          <w:u w:val="single"/>
        </w:rPr>
      </w:pPr>
    </w:p>
    <w:p w14:paraId="56A2E53A" w14:textId="3C341C0F" w:rsidR="00EA5517" w:rsidRPr="00555CDB" w:rsidRDefault="00796A6F" w:rsidP="00555CDB">
      <w:pPr>
        <w:pStyle w:val="Paragraphedeliste"/>
        <w:spacing w:after="0"/>
        <w:rPr>
          <w:rFonts w:ascii="Calisto MT" w:hAnsi="Calisto MT"/>
          <w:sz w:val="34"/>
          <w:szCs w:val="34"/>
        </w:rPr>
      </w:pPr>
      <w:r>
        <w:rPr>
          <w:rFonts w:ascii="Calisto MT" w:hAnsi="Calisto MT"/>
          <w:sz w:val="34"/>
          <w:szCs w:val="34"/>
        </w:rPr>
        <w:t xml:space="preserve">A </w:t>
      </w:r>
      <w:r w:rsidR="003156D3">
        <w:rPr>
          <w:rFonts w:ascii="Calisto MT" w:hAnsi="Calisto MT"/>
          <w:sz w:val="34"/>
          <w:szCs w:val="34"/>
        </w:rPr>
        <w:t>Guetta</w:t>
      </w:r>
      <w:r>
        <w:rPr>
          <w:rFonts w:ascii="Calisto MT" w:hAnsi="Calisto MT"/>
          <w:sz w:val="34"/>
          <w:szCs w:val="34"/>
        </w:rPr>
        <w:t> !!</w:t>
      </w:r>
    </w:p>
    <w:p w14:paraId="3886811D" w14:textId="3625492F" w:rsidR="00EA5517" w:rsidRDefault="00FD3E28" w:rsidP="00722AA6">
      <w:pPr>
        <w:pStyle w:val="Sansinterligne"/>
        <w:jc w:val="center"/>
        <w:rPr>
          <w:b/>
          <w:bCs/>
          <w:highlight w:val="cyan"/>
        </w:rPr>
      </w:pPr>
      <w:r w:rsidRPr="00722AA6">
        <w:rPr>
          <w:noProof/>
        </w:rPr>
        <w:drawing>
          <wp:inline distT="0" distB="0" distL="0" distR="0" wp14:anchorId="4CCB34A9" wp14:editId="17553DE4">
            <wp:extent cx="2631600" cy="4924800"/>
            <wp:effectExtent l="0" t="0" r="0" b="9525"/>
            <wp:docPr id="1783945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4510" name="Image 178394510"/>
                    <pic:cNvPicPr/>
                  </pic:nvPicPr>
                  <pic:blipFill rotWithShape="1">
                    <a:blip r:embed="rId31" cstate="print">
                      <a:extLst>
                        <a:ext uri="{28A0092B-C50C-407E-A947-70E740481C1C}">
                          <a14:useLocalDpi xmlns:a14="http://schemas.microsoft.com/office/drawing/2010/main" val="0"/>
                        </a:ext>
                      </a:extLst>
                    </a:blip>
                    <a:srcRect b="3866"/>
                    <a:stretch>
                      <a:fillRect/>
                    </a:stretch>
                  </pic:blipFill>
                  <pic:spPr bwMode="auto">
                    <a:xfrm>
                      <a:off x="0" y="0"/>
                      <a:ext cx="2631600" cy="4924800"/>
                    </a:xfrm>
                    <a:prstGeom prst="rect">
                      <a:avLst/>
                    </a:prstGeom>
                    <a:ln>
                      <a:noFill/>
                    </a:ln>
                    <a:extLst>
                      <a:ext uri="{53640926-AAD7-44D8-BBD7-CCE9431645EC}">
                        <a14:shadowObscured xmlns:a14="http://schemas.microsoft.com/office/drawing/2010/main"/>
                      </a:ext>
                    </a:extLst>
                  </pic:spPr>
                </pic:pic>
              </a:graphicData>
            </a:graphic>
          </wp:inline>
        </w:drawing>
      </w:r>
    </w:p>
    <w:p w14:paraId="30C6BF16" w14:textId="77777777" w:rsidR="00387687" w:rsidRDefault="00387687" w:rsidP="007829B9">
      <w:pPr>
        <w:spacing w:after="0"/>
        <w:jc w:val="center"/>
        <w:rPr>
          <w:rFonts w:ascii="Georgia" w:hAnsi="Georgia"/>
          <w:b/>
          <w:bCs/>
          <w:sz w:val="40"/>
          <w:szCs w:val="40"/>
          <w:highlight w:val="cyan"/>
          <w:u w:val="single"/>
        </w:rPr>
      </w:pPr>
    </w:p>
    <w:p w14:paraId="13BA4835" w14:textId="77777777" w:rsidR="00F97B48" w:rsidRDefault="00F97B48" w:rsidP="00A877A9">
      <w:pPr>
        <w:tabs>
          <w:tab w:val="left" w:pos="851"/>
          <w:tab w:val="left" w:pos="1418"/>
        </w:tabs>
        <w:spacing w:after="60"/>
        <w:ind w:left="851"/>
        <w:jc w:val="center"/>
        <w:rPr>
          <w:rFonts w:ascii="Calisto MT" w:hAnsi="Calisto MT"/>
          <w:i/>
          <w:color w:val="76923C"/>
        </w:rPr>
      </w:pPr>
    </w:p>
    <w:p w14:paraId="54BF2C31" w14:textId="77777777" w:rsidR="00F97B48" w:rsidRPr="00F97B48" w:rsidRDefault="00F97B48" w:rsidP="00F97B48">
      <w:pPr>
        <w:spacing w:line="278" w:lineRule="auto"/>
        <w:jc w:val="center"/>
        <w:rPr>
          <w:b/>
          <w:bCs/>
          <w:kern w:val="2"/>
          <w:sz w:val="44"/>
          <w:szCs w:val="44"/>
          <w:u w:val="single"/>
          <w14:ligatures w14:val="standardContextual"/>
        </w:rPr>
      </w:pPr>
      <w:r w:rsidRPr="00F97B48">
        <w:rPr>
          <w:b/>
          <w:bCs/>
          <w:kern w:val="2"/>
          <w:sz w:val="44"/>
          <w:szCs w:val="44"/>
          <w:u w:val="single"/>
          <w14:ligatures w14:val="standardContextual"/>
        </w:rPr>
        <w:t>MANŒUVRE</w:t>
      </w:r>
    </w:p>
    <w:p w14:paraId="450F3309" w14:textId="77777777" w:rsidR="00F97B48" w:rsidRPr="00F97B48" w:rsidRDefault="00F97B48" w:rsidP="00F97B48">
      <w:pPr>
        <w:spacing w:line="278" w:lineRule="auto"/>
        <w:jc w:val="center"/>
        <w:rPr>
          <w:b/>
          <w:bCs/>
          <w:kern w:val="2"/>
          <w:sz w:val="36"/>
          <w:szCs w:val="36"/>
          <w:u w:val="single"/>
          <w14:ligatures w14:val="standardContextual"/>
        </w:rPr>
      </w:pPr>
    </w:p>
    <w:p w14:paraId="7325B4F0" w14:textId="77777777" w:rsidR="00F97B48" w:rsidRPr="00F97B48" w:rsidRDefault="00F97B48" w:rsidP="00F97B48">
      <w:pPr>
        <w:spacing w:line="278" w:lineRule="auto"/>
        <w:jc w:val="both"/>
        <w:rPr>
          <w:kern w:val="2"/>
          <w:sz w:val="36"/>
          <w:szCs w:val="36"/>
          <w14:ligatures w14:val="standardContextual"/>
        </w:rPr>
      </w:pPr>
      <w:r w:rsidRPr="00F97B48">
        <w:rPr>
          <w:kern w:val="2"/>
          <w:sz w:val="36"/>
          <w:szCs w:val="36"/>
          <w14:ligatures w14:val="standardContextual"/>
        </w:rPr>
        <w:t>Une manœuvre militaire de grande envergure aura lieu dans notre village du 14 au 20 juillet !</w:t>
      </w:r>
    </w:p>
    <w:p w14:paraId="089B3EC5" w14:textId="77777777" w:rsidR="00F97B48" w:rsidRPr="00F97B48" w:rsidRDefault="00F97B48" w:rsidP="00F97B48">
      <w:pPr>
        <w:spacing w:line="278" w:lineRule="auto"/>
        <w:jc w:val="both"/>
        <w:rPr>
          <w:kern w:val="2"/>
          <w:sz w:val="36"/>
          <w:szCs w:val="36"/>
          <w14:ligatures w14:val="standardContextual"/>
        </w:rPr>
      </w:pPr>
      <w:r w:rsidRPr="00F97B48">
        <w:rPr>
          <w:kern w:val="2"/>
          <w:sz w:val="36"/>
          <w:szCs w:val="36"/>
          <w14:ligatures w14:val="standardContextual"/>
        </w:rPr>
        <w:t>Ne soyez pas surpris par ce déploiement.</w:t>
      </w:r>
    </w:p>
    <w:p w14:paraId="46C3CE7A" w14:textId="77777777" w:rsidR="00F97B48" w:rsidRPr="00F97B48" w:rsidRDefault="00F97B48" w:rsidP="00F97B48">
      <w:pPr>
        <w:spacing w:after="120" w:line="278" w:lineRule="auto"/>
        <w:jc w:val="both"/>
        <w:rPr>
          <w:kern w:val="2"/>
          <w:sz w:val="36"/>
          <w:szCs w:val="36"/>
          <w14:ligatures w14:val="standardContextual"/>
        </w:rPr>
      </w:pPr>
      <w:r w:rsidRPr="00F97B48">
        <w:rPr>
          <w:kern w:val="2"/>
          <w:sz w:val="36"/>
          <w:szCs w:val="36"/>
          <w14:ligatures w14:val="standardContextual"/>
        </w:rPr>
        <w:t>70 militaires de la base de Meyenheim seront sur place, des hélicoptères, des tirs à blancs feront partie de cette manœuvre.</w:t>
      </w:r>
    </w:p>
    <w:p w14:paraId="60D50006" w14:textId="77777777" w:rsidR="00F97B48" w:rsidRPr="00F97B48" w:rsidRDefault="00F97B48" w:rsidP="00F97B48">
      <w:pPr>
        <w:spacing w:after="0" w:line="278" w:lineRule="auto"/>
        <w:jc w:val="both"/>
        <w:rPr>
          <w:kern w:val="2"/>
          <w:sz w:val="36"/>
          <w:szCs w:val="36"/>
          <w14:ligatures w14:val="standardContextual"/>
        </w:rPr>
      </w:pPr>
      <w:r w:rsidRPr="00F97B48">
        <w:rPr>
          <w:kern w:val="2"/>
          <w:sz w:val="36"/>
          <w:szCs w:val="36"/>
          <w14:ligatures w14:val="standardContextual"/>
        </w:rPr>
        <w:br/>
        <w:t>Merci pour votre compréhension.</w:t>
      </w:r>
    </w:p>
    <w:p w14:paraId="09A623D9" w14:textId="77777777" w:rsidR="00AF31F4" w:rsidRDefault="00AF31F4" w:rsidP="00A877A9">
      <w:pPr>
        <w:tabs>
          <w:tab w:val="left" w:pos="851"/>
          <w:tab w:val="left" w:pos="1418"/>
        </w:tabs>
        <w:spacing w:after="60"/>
        <w:ind w:left="851"/>
        <w:jc w:val="center"/>
        <w:rPr>
          <w:rFonts w:ascii="Calisto MT" w:hAnsi="Calisto MT"/>
          <w:i/>
          <w:color w:val="76923C"/>
        </w:rPr>
      </w:pPr>
    </w:p>
    <w:p w14:paraId="6F1C82E6" w14:textId="77777777" w:rsidR="00C25147" w:rsidRDefault="00C25147" w:rsidP="00A877A9">
      <w:pPr>
        <w:tabs>
          <w:tab w:val="left" w:pos="851"/>
          <w:tab w:val="left" w:pos="1418"/>
        </w:tabs>
        <w:spacing w:after="60"/>
        <w:ind w:left="851"/>
        <w:jc w:val="center"/>
        <w:rPr>
          <w:rFonts w:ascii="Calisto MT" w:hAnsi="Calisto MT"/>
          <w:i/>
          <w:color w:val="76923C"/>
        </w:rPr>
      </w:pPr>
    </w:p>
    <w:p w14:paraId="6D98A514" w14:textId="77777777" w:rsidR="002A7F26" w:rsidRDefault="002A7F26" w:rsidP="00A877A9">
      <w:pPr>
        <w:tabs>
          <w:tab w:val="left" w:pos="851"/>
          <w:tab w:val="left" w:pos="1418"/>
        </w:tabs>
        <w:spacing w:after="60"/>
        <w:ind w:left="851"/>
        <w:jc w:val="center"/>
        <w:rPr>
          <w:rFonts w:ascii="Calisto MT" w:hAnsi="Calisto MT"/>
          <w:i/>
          <w:color w:val="76923C"/>
        </w:rPr>
      </w:pPr>
    </w:p>
    <w:p w14:paraId="250F0FD5" w14:textId="77777777" w:rsidR="002A7F26" w:rsidRDefault="002A7F26" w:rsidP="00A877A9">
      <w:pPr>
        <w:tabs>
          <w:tab w:val="left" w:pos="851"/>
          <w:tab w:val="left" w:pos="1418"/>
        </w:tabs>
        <w:spacing w:after="60"/>
        <w:ind w:left="851"/>
        <w:jc w:val="center"/>
        <w:rPr>
          <w:rFonts w:ascii="Calisto MT" w:hAnsi="Calisto MT"/>
          <w:i/>
          <w:color w:val="76923C"/>
        </w:rPr>
      </w:pPr>
    </w:p>
    <w:p w14:paraId="1B70F34A" w14:textId="73B803CD" w:rsidR="00AF31F4" w:rsidRDefault="00AF31F4" w:rsidP="00AF31F4">
      <w:pPr>
        <w:tabs>
          <w:tab w:val="left" w:pos="851"/>
          <w:tab w:val="left" w:pos="1418"/>
        </w:tabs>
        <w:spacing w:after="60"/>
        <w:ind w:left="851" w:hanging="1135"/>
        <w:jc w:val="center"/>
        <w:rPr>
          <w:rFonts w:ascii="Calisto MT" w:hAnsi="Calisto MT"/>
          <w:i/>
          <w:color w:val="76923C"/>
        </w:rPr>
      </w:pPr>
      <w:r>
        <w:rPr>
          <w:noProof/>
        </w:rPr>
        <w:drawing>
          <wp:inline distT="0" distB="0" distL="0" distR="0" wp14:anchorId="7576C063" wp14:editId="3826AEF5">
            <wp:extent cx="6119495" cy="4707304"/>
            <wp:effectExtent l="0" t="0" r="0" b="0"/>
            <wp:docPr id="420332881" name="Image 2" descr="Il est temps de savourer un moment de détente bien mérite... Bonnes Vacances  ! | Vacances citation, Images bonnes vacances, Bonne vac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 est temps de savourer un moment de détente bien mérite... Bonnes Vacances  ! | Vacances citation, Images bonnes vacances, Bonne vacanc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9495" cy="4707304"/>
                    </a:xfrm>
                    <a:prstGeom prst="rect">
                      <a:avLst/>
                    </a:prstGeom>
                    <a:noFill/>
                    <a:ln>
                      <a:noFill/>
                    </a:ln>
                  </pic:spPr>
                </pic:pic>
              </a:graphicData>
            </a:graphic>
          </wp:inline>
        </w:drawing>
      </w:r>
    </w:p>
    <w:p w14:paraId="440D4CCF" w14:textId="77777777" w:rsidR="00AF31F4" w:rsidRDefault="00AF31F4" w:rsidP="00A877A9">
      <w:pPr>
        <w:tabs>
          <w:tab w:val="left" w:pos="851"/>
          <w:tab w:val="left" w:pos="1418"/>
        </w:tabs>
        <w:spacing w:after="60"/>
        <w:ind w:left="851"/>
        <w:jc w:val="center"/>
        <w:rPr>
          <w:rFonts w:ascii="Calisto MT" w:hAnsi="Calisto MT"/>
          <w:i/>
          <w:color w:val="76923C"/>
        </w:rPr>
      </w:pPr>
    </w:p>
    <w:p w14:paraId="449C279E" w14:textId="77777777" w:rsidR="00F97B48" w:rsidRDefault="00F97B48" w:rsidP="00A877A9">
      <w:pPr>
        <w:tabs>
          <w:tab w:val="left" w:pos="851"/>
          <w:tab w:val="left" w:pos="1418"/>
        </w:tabs>
        <w:spacing w:after="60"/>
        <w:ind w:left="851"/>
        <w:jc w:val="center"/>
        <w:rPr>
          <w:rFonts w:ascii="Calisto MT" w:hAnsi="Calisto MT"/>
          <w:i/>
          <w:color w:val="76923C"/>
        </w:rPr>
      </w:pPr>
    </w:p>
    <w:p w14:paraId="22942DCD" w14:textId="77777777" w:rsidR="00F97B48" w:rsidRDefault="00F97B48" w:rsidP="00A877A9">
      <w:pPr>
        <w:tabs>
          <w:tab w:val="left" w:pos="851"/>
          <w:tab w:val="left" w:pos="1418"/>
        </w:tabs>
        <w:spacing w:after="60"/>
        <w:ind w:left="851"/>
        <w:jc w:val="center"/>
        <w:rPr>
          <w:rFonts w:ascii="Calisto MT" w:hAnsi="Calisto MT"/>
          <w:i/>
          <w:color w:val="76923C"/>
        </w:rPr>
      </w:pPr>
    </w:p>
    <w:p w14:paraId="0DCD88E5" w14:textId="77777777" w:rsidR="00F97B48" w:rsidRDefault="00F97B48" w:rsidP="00A877A9">
      <w:pPr>
        <w:tabs>
          <w:tab w:val="left" w:pos="851"/>
          <w:tab w:val="left" w:pos="1418"/>
        </w:tabs>
        <w:spacing w:after="60"/>
        <w:ind w:left="851"/>
        <w:jc w:val="center"/>
        <w:rPr>
          <w:rFonts w:ascii="Calisto MT" w:hAnsi="Calisto MT"/>
          <w:i/>
          <w:color w:val="76923C"/>
        </w:rPr>
      </w:pPr>
    </w:p>
    <w:p w14:paraId="430DEF85" w14:textId="77777777" w:rsidR="00F97B48" w:rsidRDefault="00F97B48" w:rsidP="00F97B48">
      <w:pPr>
        <w:spacing w:after="0"/>
        <w:jc w:val="center"/>
        <w:rPr>
          <w:rFonts w:ascii="Georgia" w:hAnsi="Georgia"/>
          <w:b/>
          <w:bCs/>
          <w:sz w:val="40"/>
          <w:szCs w:val="40"/>
          <w:highlight w:val="cyan"/>
          <w:u w:val="single"/>
        </w:rPr>
      </w:pPr>
      <w:r w:rsidRPr="002F62F6">
        <w:rPr>
          <w:rFonts w:ascii="Georgia" w:hAnsi="Georgia"/>
          <w:b/>
          <w:bCs/>
          <w:sz w:val="40"/>
          <w:szCs w:val="40"/>
          <w:highlight w:val="cyan"/>
          <w:u w:val="single"/>
        </w:rPr>
        <w:t>SECRETARIAT DE MAIRIE</w:t>
      </w:r>
    </w:p>
    <w:p w14:paraId="08AAABB8" w14:textId="77777777" w:rsidR="00F97B48" w:rsidRPr="002F62F6" w:rsidRDefault="00F97B48" w:rsidP="00F97B48">
      <w:pPr>
        <w:spacing w:after="0"/>
        <w:rPr>
          <w:rFonts w:ascii="Georgia" w:hAnsi="Georgia"/>
          <w:b/>
          <w:bCs/>
          <w:sz w:val="40"/>
          <w:szCs w:val="40"/>
          <w:highlight w:val="cyan"/>
          <w:u w:val="single"/>
        </w:rPr>
      </w:pPr>
    </w:p>
    <w:p w14:paraId="168A62A0" w14:textId="77777777" w:rsidR="00F97B48" w:rsidRPr="00CC7E6D" w:rsidRDefault="00F97B48" w:rsidP="00F97B48">
      <w:pPr>
        <w:spacing w:after="0"/>
        <w:rPr>
          <w:rFonts w:ascii="Calisto MT" w:hAnsi="Calisto MT"/>
          <w:sz w:val="34"/>
          <w:szCs w:val="34"/>
        </w:rPr>
      </w:pPr>
      <w:r w:rsidRPr="00CC7E6D">
        <w:rPr>
          <w:rFonts w:ascii="Calisto MT" w:hAnsi="Calisto MT"/>
          <w:sz w:val="34"/>
          <w:szCs w:val="34"/>
        </w:rPr>
        <w:t>Mme SCHWOB vous accueille :</w:t>
      </w:r>
    </w:p>
    <w:p w14:paraId="55F6511E" w14:textId="77777777" w:rsidR="00F97B48" w:rsidRPr="00CC7E6D" w:rsidRDefault="00F97B48" w:rsidP="00F97B48">
      <w:pPr>
        <w:numPr>
          <w:ilvl w:val="0"/>
          <w:numId w:val="4"/>
        </w:numPr>
        <w:spacing w:after="0"/>
        <w:jc w:val="both"/>
        <w:rPr>
          <w:rFonts w:ascii="Calisto MT" w:hAnsi="Calisto MT"/>
          <w:sz w:val="34"/>
          <w:szCs w:val="34"/>
        </w:rPr>
      </w:pPr>
      <w:r w:rsidRPr="00CC7E6D">
        <w:rPr>
          <w:rFonts w:ascii="Calisto MT" w:hAnsi="Calisto MT"/>
          <w:sz w:val="34"/>
          <w:szCs w:val="34"/>
        </w:rPr>
        <w:t xml:space="preserve">les mardis de 16h à 18h </w:t>
      </w:r>
    </w:p>
    <w:p w14:paraId="6592C031" w14:textId="77777777" w:rsidR="00F97B48" w:rsidRPr="00CC7E6D" w:rsidRDefault="00F97B48" w:rsidP="00F97B48">
      <w:pPr>
        <w:numPr>
          <w:ilvl w:val="0"/>
          <w:numId w:val="4"/>
        </w:numPr>
        <w:spacing w:after="120"/>
        <w:ind w:left="1423" w:hanging="357"/>
        <w:jc w:val="both"/>
        <w:rPr>
          <w:rFonts w:ascii="Calisto MT" w:hAnsi="Calisto MT"/>
          <w:b/>
          <w:bCs/>
          <w:sz w:val="34"/>
          <w:szCs w:val="34"/>
        </w:rPr>
      </w:pPr>
      <w:r w:rsidRPr="00CC7E6D">
        <w:rPr>
          <w:rFonts w:ascii="Calisto MT" w:hAnsi="Calisto MT"/>
          <w:sz w:val="34"/>
          <w:szCs w:val="34"/>
        </w:rPr>
        <w:t xml:space="preserve">les vendredis de 9h à 11h </w:t>
      </w:r>
    </w:p>
    <w:p w14:paraId="49E3FEE7" w14:textId="77777777" w:rsidR="00F97B48" w:rsidRPr="00CC7E6D" w:rsidRDefault="00F97B48" w:rsidP="00F97B48">
      <w:pPr>
        <w:spacing w:after="0"/>
        <w:ind w:firstLine="709"/>
        <w:jc w:val="center"/>
        <w:rPr>
          <w:rFonts w:ascii="Calisto MT" w:hAnsi="Calisto MT"/>
          <w:b/>
          <w:bCs/>
          <w:sz w:val="34"/>
          <w:szCs w:val="34"/>
        </w:rPr>
      </w:pPr>
      <w:r w:rsidRPr="00CC7E6D">
        <w:rPr>
          <w:rFonts w:ascii="Calisto MT" w:hAnsi="Calisto MT"/>
          <w:b/>
          <w:bCs/>
          <w:sz w:val="34"/>
          <w:szCs w:val="34"/>
        </w:rPr>
        <w:t>Permanence du Maire le Mardi de 16h à 18h</w:t>
      </w:r>
    </w:p>
    <w:p w14:paraId="4AB6BB5C" w14:textId="77777777" w:rsidR="00F97B48" w:rsidRPr="00CC7E6D" w:rsidRDefault="00F97B48" w:rsidP="00F97B48">
      <w:pPr>
        <w:spacing w:after="0"/>
        <w:ind w:firstLine="709"/>
        <w:jc w:val="center"/>
        <w:rPr>
          <w:rFonts w:ascii="Calisto MT" w:hAnsi="Calisto MT"/>
          <w:b/>
          <w:bCs/>
          <w:sz w:val="34"/>
          <w:szCs w:val="34"/>
        </w:rPr>
      </w:pPr>
      <w:r w:rsidRPr="00CC7E6D">
        <w:rPr>
          <w:rFonts w:ascii="Calisto MT" w:hAnsi="Calisto MT"/>
          <w:b/>
          <w:bCs/>
          <w:sz w:val="34"/>
          <w:szCs w:val="34"/>
        </w:rPr>
        <w:t>et sur RDV</w:t>
      </w:r>
    </w:p>
    <w:p w14:paraId="5F3E9149" w14:textId="77777777" w:rsidR="00F97B48" w:rsidRPr="00CC7E6D" w:rsidRDefault="00F97B48" w:rsidP="00F97B48">
      <w:pPr>
        <w:tabs>
          <w:tab w:val="left" w:pos="851"/>
          <w:tab w:val="left" w:pos="1418"/>
        </w:tabs>
        <w:spacing w:after="0"/>
        <w:jc w:val="both"/>
        <w:rPr>
          <w:rFonts w:ascii="Calisto MT" w:hAnsi="Calisto MT"/>
          <w:sz w:val="34"/>
          <w:szCs w:val="34"/>
        </w:rPr>
      </w:pPr>
      <w:r w:rsidRPr="00CC7E6D">
        <w:rPr>
          <w:rFonts w:ascii="Calisto MT" w:hAnsi="Calisto MT"/>
          <w:sz w:val="34"/>
          <w:szCs w:val="34"/>
        </w:rPr>
        <w:t>En dehors de ces horaires, vous pouvez laisser un message soit :</w:t>
      </w:r>
    </w:p>
    <w:p w14:paraId="7E5887B0" w14:textId="77777777" w:rsidR="00F97B48" w:rsidRPr="00CC7E6D" w:rsidRDefault="00F97B48" w:rsidP="00F97B48">
      <w:pPr>
        <w:tabs>
          <w:tab w:val="left" w:pos="851"/>
          <w:tab w:val="left" w:pos="1418"/>
        </w:tabs>
        <w:spacing w:after="0"/>
        <w:jc w:val="both"/>
        <w:rPr>
          <w:rFonts w:ascii="Calisto MT" w:hAnsi="Calisto MT"/>
          <w:b/>
          <w:bCs/>
          <w:sz w:val="34"/>
          <w:szCs w:val="34"/>
          <w:u w:val="single"/>
        </w:rPr>
      </w:pPr>
      <w:r w:rsidRPr="00CC7E6D">
        <w:rPr>
          <w:rFonts w:ascii="Calisto MT" w:hAnsi="Calisto MT"/>
          <w:sz w:val="34"/>
          <w:szCs w:val="34"/>
        </w:rPr>
        <w:tab/>
      </w:r>
      <w:r w:rsidRPr="00CC7E6D">
        <w:rPr>
          <w:rFonts w:ascii="Calisto MT" w:hAnsi="Calisto MT"/>
          <w:sz w:val="34"/>
          <w:szCs w:val="34"/>
        </w:rPr>
        <w:sym w:font="Wingdings 2" w:char="F0EC"/>
      </w:r>
      <w:r w:rsidRPr="00CC7E6D">
        <w:rPr>
          <w:rFonts w:ascii="Calisto MT" w:hAnsi="Calisto MT"/>
          <w:sz w:val="34"/>
          <w:szCs w:val="34"/>
        </w:rPr>
        <w:tab/>
        <w:t xml:space="preserve">en appelant au </w:t>
      </w:r>
      <w:r w:rsidRPr="00CC7E6D">
        <w:rPr>
          <w:rFonts w:ascii="Calisto MT" w:hAnsi="Calisto MT"/>
          <w:sz w:val="34"/>
          <w:szCs w:val="34"/>
        </w:rPr>
        <w:sym w:font="Wingdings" w:char="F028"/>
      </w:r>
      <w:r w:rsidRPr="00CC7E6D">
        <w:rPr>
          <w:rFonts w:ascii="Calisto MT" w:hAnsi="Calisto MT"/>
          <w:sz w:val="34"/>
          <w:szCs w:val="34"/>
        </w:rPr>
        <w:t xml:space="preserve"> </w:t>
      </w:r>
      <w:r w:rsidRPr="00CC7E6D">
        <w:rPr>
          <w:rFonts w:ascii="Calisto MT" w:hAnsi="Calisto MT"/>
          <w:b/>
          <w:bCs/>
          <w:sz w:val="34"/>
          <w:szCs w:val="34"/>
          <w:u w:val="single"/>
        </w:rPr>
        <w:t>03.89.07.87.64</w:t>
      </w:r>
    </w:p>
    <w:p w14:paraId="255A79E7" w14:textId="77777777" w:rsidR="00F97B48" w:rsidRPr="00BA7A52" w:rsidRDefault="00F97B48" w:rsidP="00F97B48">
      <w:pPr>
        <w:numPr>
          <w:ilvl w:val="0"/>
          <w:numId w:val="7"/>
        </w:numPr>
        <w:tabs>
          <w:tab w:val="left" w:pos="851"/>
          <w:tab w:val="left" w:pos="1418"/>
        </w:tabs>
        <w:spacing w:after="60"/>
        <w:ind w:left="1208" w:hanging="357"/>
        <w:jc w:val="both"/>
        <w:rPr>
          <w:color w:val="4472C4"/>
          <w:sz w:val="34"/>
          <w:szCs w:val="34"/>
          <w:u w:val="single"/>
        </w:rPr>
      </w:pPr>
      <w:r>
        <w:rPr>
          <w:rFonts w:ascii="Calisto MT" w:hAnsi="Calisto MT"/>
          <w:sz w:val="34"/>
          <w:szCs w:val="34"/>
        </w:rPr>
        <w:t xml:space="preserve">  </w:t>
      </w:r>
      <w:r w:rsidRPr="00CC7E6D">
        <w:rPr>
          <w:rFonts w:ascii="Calisto MT" w:hAnsi="Calisto MT"/>
          <w:sz w:val="34"/>
          <w:szCs w:val="34"/>
        </w:rPr>
        <w:t xml:space="preserve">par courriel à l’adresse : </w:t>
      </w:r>
      <w:hyperlink r:id="rId33" w:history="1">
        <w:r w:rsidRPr="00CC7E6D">
          <w:rPr>
            <w:color w:val="4472C4"/>
            <w:sz w:val="34"/>
            <w:szCs w:val="34"/>
            <w:u w:val="single"/>
          </w:rPr>
          <w:t>mairie@willer.fr</w:t>
        </w:r>
      </w:hyperlink>
    </w:p>
    <w:p w14:paraId="1B035C46" w14:textId="77777777" w:rsidR="00F97B48" w:rsidRDefault="00F97B48" w:rsidP="00F97B48">
      <w:pPr>
        <w:tabs>
          <w:tab w:val="left" w:pos="851"/>
          <w:tab w:val="left" w:pos="1418"/>
        </w:tabs>
        <w:spacing w:after="60"/>
        <w:jc w:val="both"/>
      </w:pPr>
    </w:p>
    <w:p w14:paraId="3D0B2B40" w14:textId="77777777" w:rsidR="00F97B48" w:rsidRDefault="00F97B48" w:rsidP="00F97B48">
      <w:pPr>
        <w:tabs>
          <w:tab w:val="left" w:pos="851"/>
          <w:tab w:val="left" w:pos="1418"/>
        </w:tabs>
        <w:spacing w:after="60"/>
        <w:jc w:val="both"/>
        <w:rPr>
          <w:color w:val="4472C4"/>
          <w:sz w:val="34"/>
          <w:szCs w:val="34"/>
          <w:u w:val="single"/>
        </w:rPr>
      </w:pPr>
    </w:p>
    <w:p w14:paraId="7086FEDA" w14:textId="77777777" w:rsidR="00F97B48" w:rsidRDefault="00F97B48" w:rsidP="00F97B48">
      <w:pPr>
        <w:tabs>
          <w:tab w:val="left" w:pos="851"/>
        </w:tabs>
        <w:spacing w:after="0" w:line="240" w:lineRule="auto"/>
        <w:jc w:val="center"/>
        <w:rPr>
          <w:rFonts w:ascii="Calisto MT" w:eastAsia="Cambria" w:hAnsi="Calisto MT" w:cs="Times New Roman"/>
          <w:b/>
          <w:bCs/>
          <w:color w:val="FF0000"/>
          <w:sz w:val="36"/>
          <w:szCs w:val="36"/>
        </w:rPr>
      </w:pPr>
      <w:r w:rsidRPr="00984FB4">
        <w:rPr>
          <w:rFonts w:ascii="Calisto MT" w:eastAsia="Cambria" w:hAnsi="Calisto MT" w:cs="Times New Roman"/>
          <w:b/>
          <w:bCs/>
          <w:color w:val="FF0000"/>
          <w:sz w:val="36"/>
          <w:szCs w:val="36"/>
        </w:rPr>
        <w:t>Le secrétariat</w:t>
      </w:r>
      <w:r>
        <w:rPr>
          <w:rFonts w:ascii="Calisto MT" w:eastAsia="Cambria" w:hAnsi="Calisto MT" w:cs="Times New Roman"/>
          <w:b/>
          <w:bCs/>
          <w:color w:val="FF0000"/>
          <w:sz w:val="36"/>
          <w:szCs w:val="36"/>
        </w:rPr>
        <w:t xml:space="preserve"> de la Mairie</w:t>
      </w:r>
      <w:r w:rsidRPr="00984FB4">
        <w:rPr>
          <w:rFonts w:ascii="Calisto MT" w:eastAsia="Cambria" w:hAnsi="Calisto MT" w:cs="Times New Roman"/>
          <w:b/>
          <w:bCs/>
          <w:color w:val="FF0000"/>
          <w:sz w:val="36"/>
          <w:szCs w:val="36"/>
        </w:rPr>
        <w:t xml:space="preserve"> sera fermé</w:t>
      </w:r>
      <w:r>
        <w:rPr>
          <w:rFonts w:ascii="Calisto MT" w:eastAsia="Cambria" w:hAnsi="Calisto MT" w:cs="Times New Roman"/>
          <w:b/>
          <w:bCs/>
          <w:color w:val="FF0000"/>
          <w:sz w:val="36"/>
          <w:szCs w:val="36"/>
        </w:rPr>
        <w:t xml:space="preserve"> </w:t>
      </w:r>
    </w:p>
    <w:p w14:paraId="05EBF1C7" w14:textId="77777777" w:rsidR="00F97B48" w:rsidRDefault="00F97B48" w:rsidP="00F97B48">
      <w:pPr>
        <w:tabs>
          <w:tab w:val="left" w:pos="851"/>
        </w:tabs>
        <w:spacing w:after="0" w:line="240" w:lineRule="auto"/>
        <w:jc w:val="center"/>
        <w:rPr>
          <w:rFonts w:ascii="Calisto MT" w:eastAsia="Cambria" w:hAnsi="Calisto MT" w:cs="Times New Roman"/>
          <w:b/>
          <w:bCs/>
          <w:color w:val="FF0000"/>
          <w:sz w:val="36"/>
          <w:szCs w:val="36"/>
        </w:rPr>
      </w:pPr>
      <w:r>
        <w:rPr>
          <w:rFonts w:ascii="Calisto MT" w:eastAsia="Cambria" w:hAnsi="Calisto MT" w:cs="Times New Roman"/>
          <w:b/>
          <w:bCs/>
          <w:color w:val="FF0000"/>
          <w:sz w:val="36"/>
          <w:szCs w:val="36"/>
        </w:rPr>
        <w:t>du 28 Juillet au 18 Août 2025 inclus.</w:t>
      </w:r>
    </w:p>
    <w:p w14:paraId="47A70714" w14:textId="77777777" w:rsidR="00F97B48" w:rsidRDefault="00F97B48" w:rsidP="00F97B48">
      <w:pPr>
        <w:tabs>
          <w:tab w:val="left" w:pos="851"/>
        </w:tabs>
        <w:spacing w:after="0" w:line="240" w:lineRule="auto"/>
        <w:jc w:val="center"/>
        <w:rPr>
          <w:rFonts w:ascii="Calisto MT" w:eastAsia="Cambria" w:hAnsi="Calisto MT" w:cs="Times New Roman"/>
          <w:b/>
          <w:bCs/>
          <w:color w:val="FF0000"/>
          <w:sz w:val="36"/>
          <w:szCs w:val="36"/>
        </w:rPr>
      </w:pPr>
    </w:p>
    <w:p w14:paraId="6DC77569" w14:textId="77777777" w:rsidR="00F97B48" w:rsidRDefault="00F97B48" w:rsidP="00F97B48">
      <w:pPr>
        <w:tabs>
          <w:tab w:val="left" w:pos="851"/>
        </w:tabs>
        <w:spacing w:after="0" w:line="240" w:lineRule="auto"/>
        <w:jc w:val="center"/>
        <w:rPr>
          <w:rFonts w:ascii="Calisto MT" w:eastAsia="Cambria" w:hAnsi="Calisto MT" w:cs="Times New Roman"/>
          <w:b/>
          <w:bCs/>
          <w:color w:val="FF0000"/>
          <w:sz w:val="36"/>
          <w:szCs w:val="36"/>
        </w:rPr>
      </w:pPr>
    </w:p>
    <w:p w14:paraId="17F0339C" w14:textId="77777777" w:rsidR="00F97B48" w:rsidRDefault="00F97B48" w:rsidP="00F97B48">
      <w:pPr>
        <w:tabs>
          <w:tab w:val="left" w:pos="851"/>
        </w:tabs>
        <w:spacing w:after="0" w:line="240" w:lineRule="auto"/>
        <w:jc w:val="center"/>
        <w:rPr>
          <w:rFonts w:ascii="Calisto MT" w:eastAsia="Cambria" w:hAnsi="Calisto MT" w:cs="Times New Roman"/>
          <w:b/>
          <w:bCs/>
          <w:color w:val="FF0000"/>
          <w:sz w:val="36"/>
          <w:szCs w:val="36"/>
        </w:rPr>
      </w:pPr>
    </w:p>
    <w:p w14:paraId="74F8A1E3" w14:textId="77777777" w:rsidR="00F97B48" w:rsidRDefault="00F97B48" w:rsidP="00F97B48">
      <w:pPr>
        <w:tabs>
          <w:tab w:val="left" w:pos="851"/>
        </w:tabs>
        <w:spacing w:after="0" w:line="240" w:lineRule="auto"/>
        <w:jc w:val="center"/>
        <w:rPr>
          <w:rFonts w:ascii="Calisto MT" w:eastAsia="Cambria" w:hAnsi="Calisto MT" w:cs="Times New Roman"/>
          <w:b/>
          <w:bCs/>
          <w:color w:val="FF0000"/>
          <w:sz w:val="36"/>
          <w:szCs w:val="36"/>
        </w:rPr>
      </w:pPr>
      <w:r>
        <w:rPr>
          <w:noProof/>
        </w:rPr>
        <w:drawing>
          <wp:inline distT="0" distB="0" distL="0" distR="0" wp14:anchorId="148E5006" wp14:editId="32A0C2D5">
            <wp:extent cx="2133600" cy="2133600"/>
            <wp:effectExtent l="0" t="0" r="0" b="0"/>
            <wp:docPr id="1418895842" name="Image 3" descr="Lovely Elsa: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vely Elsa: 20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016786D7" w14:textId="77777777" w:rsidR="00F97B48" w:rsidRDefault="00F97B48" w:rsidP="00F97B48">
      <w:pPr>
        <w:tabs>
          <w:tab w:val="left" w:pos="851"/>
        </w:tabs>
        <w:spacing w:after="0" w:line="240" w:lineRule="auto"/>
        <w:jc w:val="center"/>
        <w:rPr>
          <w:rFonts w:ascii="Calisto MT" w:eastAsia="Cambria" w:hAnsi="Calisto MT" w:cs="Times New Roman"/>
          <w:b/>
          <w:bCs/>
          <w:color w:val="FF0000"/>
          <w:sz w:val="36"/>
          <w:szCs w:val="36"/>
        </w:rPr>
      </w:pPr>
    </w:p>
    <w:p w14:paraId="7BACA5DE" w14:textId="77777777" w:rsidR="00F97B48" w:rsidRDefault="00F97B48" w:rsidP="00F97B48"/>
    <w:p w14:paraId="29642598" w14:textId="77777777" w:rsidR="00F97B48" w:rsidRDefault="00F97B48" w:rsidP="00F97B48"/>
    <w:p w14:paraId="31889F78" w14:textId="77777777" w:rsidR="00D56569" w:rsidRPr="003E56EF" w:rsidRDefault="00D56569" w:rsidP="00F97B48"/>
    <w:p w14:paraId="02030579" w14:textId="77777777" w:rsidR="00F97B48" w:rsidRPr="00A877A9" w:rsidRDefault="00F97B48" w:rsidP="00F97B48">
      <w:pPr>
        <w:pStyle w:val="Corpsdetexte"/>
        <w:jc w:val="center"/>
        <w:rPr>
          <w:rFonts w:ascii="Calisto MT" w:hAnsi="Calisto MT"/>
          <w:i/>
          <w:color w:val="76923C"/>
        </w:rPr>
      </w:pPr>
      <w:r>
        <w:rPr>
          <w:noProof/>
        </w:rPr>
        <w:drawing>
          <wp:inline distT="0" distB="0" distL="0" distR="0" wp14:anchorId="5C5F3840" wp14:editId="4BFDC50B">
            <wp:extent cx="320040" cy="320040"/>
            <wp:effectExtent l="0" t="0" r="3810" b="7620"/>
            <wp:docPr id="173156386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Pr="00A877A9">
        <w:rPr>
          <w:rFonts w:ascii="Calisto MT" w:hAnsi="Calisto MT"/>
          <w:i/>
          <w:color w:val="76923C"/>
        </w:rPr>
        <w:t xml:space="preserve">Jeter dans le TRI sacs jaunes CARTON/PAPIER pour recyclage </w:t>
      </w:r>
    </w:p>
    <w:p w14:paraId="6E54DAF1" w14:textId="615A89F8" w:rsidR="00AF31F4" w:rsidRPr="009E557B" w:rsidRDefault="00F97B48" w:rsidP="00A877A9">
      <w:pPr>
        <w:tabs>
          <w:tab w:val="left" w:pos="851"/>
          <w:tab w:val="left" w:pos="1418"/>
        </w:tabs>
        <w:spacing w:after="60"/>
        <w:ind w:left="851"/>
        <w:jc w:val="center"/>
        <w:rPr>
          <w:rFonts w:ascii="Calisto MT" w:hAnsi="Calisto MT"/>
          <w:i/>
          <w:color w:val="76923C"/>
        </w:rPr>
      </w:pPr>
      <w:r w:rsidRPr="000E395A">
        <w:rPr>
          <w:rFonts w:ascii="Calisto MT" w:hAnsi="Calisto MT"/>
          <w:i/>
          <w:color w:val="76923C"/>
        </w:rPr>
        <w:t>Ne pas jeter sur la voi</w:t>
      </w:r>
      <w:r>
        <w:rPr>
          <w:rFonts w:ascii="Calisto MT" w:hAnsi="Calisto MT"/>
          <w:i/>
          <w:color w:val="76923C"/>
        </w:rPr>
        <w:t xml:space="preserve">e </w:t>
      </w:r>
      <w:r w:rsidRPr="000E395A">
        <w:rPr>
          <w:rFonts w:ascii="Calisto MT" w:hAnsi="Calisto MT"/>
          <w:i/>
          <w:color w:val="76923C"/>
        </w:rPr>
        <w:t>publique !</w:t>
      </w:r>
      <w:r>
        <w:rPr>
          <w:rFonts w:ascii="Calisto MT" w:hAnsi="Calisto MT"/>
          <w:i/>
          <w:color w:val="76923C"/>
        </w:rPr>
        <w:t xml:space="preserve"> </w:t>
      </w:r>
      <w:r w:rsidRPr="009E557B">
        <w:rPr>
          <w:rFonts w:ascii="Calisto MT" w:hAnsi="Calisto MT"/>
          <w:i/>
          <w:color w:val="76923C"/>
        </w:rPr>
        <w:t>Imprimé par la Commune</w:t>
      </w:r>
    </w:p>
    <w:sectPr w:rsidR="00AF31F4" w:rsidRPr="009E557B" w:rsidSect="002E4720">
      <w:pgSz w:w="11900" w:h="16840" w:code="9"/>
      <w:pgMar w:top="284" w:right="845" w:bottom="425"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57E91" w14:textId="77777777" w:rsidR="00E70F66" w:rsidRDefault="00E70F66" w:rsidP="0046548E">
      <w:pPr>
        <w:spacing w:after="0"/>
      </w:pPr>
      <w:r>
        <w:separator/>
      </w:r>
    </w:p>
  </w:endnote>
  <w:endnote w:type="continuationSeparator" w:id="0">
    <w:p w14:paraId="1E845C3D" w14:textId="77777777" w:rsidR="00E70F66" w:rsidRDefault="00E70F66" w:rsidP="004654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rianne">
    <w:altName w:val="Calibri"/>
    <w:charset w:val="00"/>
    <w:family w:val="auto"/>
    <w:pitch w:val="variable"/>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ill Sans MT">
    <w:charset w:val="00"/>
    <w:family w:val="swiss"/>
    <w:pitch w:val="variable"/>
    <w:sig w:usb0="00000003" w:usb1="00000000" w:usb2="00000000" w:usb3="00000000" w:csb0="00000003" w:csb1="00000000"/>
  </w:font>
  <w:font w:name="Comic Sans MS">
    <w:panose1 w:val="030F0702030302020204"/>
    <w:charset w:val="00"/>
    <w:family w:val="script"/>
    <w:pitch w:val="variable"/>
    <w:sig w:usb0="000006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4B858" w14:textId="77777777" w:rsidR="00CE329E" w:rsidRDefault="00CE329E" w:rsidP="00E11EF3">
    <w:pPr>
      <w:pStyle w:val="Piedd"/>
      <w:framePr w:wrap="around" w:vAnchor="text" w:hAnchor="margin" w:xAlign="outside" w:y="1"/>
      <w:rPr>
        <w:rStyle w:val="Numrodep"/>
        <w:rFonts w:ascii="Cambria" w:eastAsia="Cambria" w:hAnsi="Cambria"/>
        <w:lang w:eastAsia="fr-FR"/>
      </w:rPr>
    </w:pPr>
    <w:r>
      <w:rPr>
        <w:rStyle w:val="Numrodep"/>
      </w:rPr>
      <w:fldChar w:fldCharType="begin"/>
    </w:r>
    <w:r>
      <w:rPr>
        <w:rStyle w:val="Numrodep"/>
      </w:rPr>
      <w:instrText xml:space="preserve">PAGE  </w:instrText>
    </w:r>
    <w:r>
      <w:rPr>
        <w:rStyle w:val="Numrodep"/>
      </w:rPr>
      <w:fldChar w:fldCharType="separate"/>
    </w:r>
    <w:r w:rsidR="003307AC">
      <w:rPr>
        <w:rStyle w:val="Numrodep"/>
        <w:noProof/>
      </w:rPr>
      <w:t>3</w:t>
    </w:r>
    <w:r>
      <w:rPr>
        <w:rStyle w:val="Numrodep"/>
      </w:rPr>
      <w:fldChar w:fldCharType="end"/>
    </w:r>
  </w:p>
  <w:p w14:paraId="4C30BCF1" w14:textId="77777777" w:rsidR="00CE329E" w:rsidRDefault="00CE329E" w:rsidP="007E3ABC">
    <w:pPr>
      <w:pStyle w:val="Pied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E38E1" w14:textId="5FC8593D" w:rsidR="00CE329E" w:rsidRDefault="00CE329E" w:rsidP="00AB33C1">
    <w:pPr>
      <w:pStyle w:val="Piedd"/>
      <w:framePr w:wrap="around" w:vAnchor="text" w:hAnchor="margin" w:xAlign="outside" w:y="1"/>
    </w:pPr>
    <w:r>
      <w:rPr>
        <w:rStyle w:val="Numrodep"/>
      </w:rPr>
      <w:fldChar w:fldCharType="begin"/>
    </w:r>
    <w:r>
      <w:rPr>
        <w:rStyle w:val="Numrodep"/>
      </w:rPr>
      <w:instrText xml:space="preserve">PAGE  </w:instrText>
    </w:r>
    <w:r>
      <w:rPr>
        <w:rStyle w:val="Numrodep"/>
      </w:rPr>
      <w:fldChar w:fldCharType="separate"/>
    </w:r>
    <w:r>
      <w:rPr>
        <w:rStyle w:val="Numrodep"/>
        <w:noProof/>
      </w:rPr>
      <w:t>11</w:t>
    </w:r>
    <w:r>
      <w:rPr>
        <w:rStyle w:val="Numrode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35FB2" w14:textId="77777777" w:rsidR="00E70F66" w:rsidRDefault="00E70F66" w:rsidP="0046548E">
      <w:pPr>
        <w:spacing w:after="0"/>
      </w:pPr>
      <w:r>
        <w:separator/>
      </w:r>
    </w:p>
  </w:footnote>
  <w:footnote w:type="continuationSeparator" w:id="0">
    <w:p w14:paraId="76A8D135" w14:textId="77777777" w:rsidR="00E70F66" w:rsidRDefault="00E70F66" w:rsidP="0046548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2023F"/>
    <w:multiLevelType w:val="hybridMultilevel"/>
    <w:tmpl w:val="92FE98FA"/>
    <w:lvl w:ilvl="0" w:tplc="51E41010">
      <w:start w:val="1"/>
      <w:numFmt w:val="decimal"/>
      <w:lvlText w:val="%1."/>
      <w:lvlJc w:val="left"/>
      <w:pPr>
        <w:ind w:left="644" w:hanging="360"/>
      </w:pPr>
      <w:rPr>
        <w:b w:val="0"/>
        <w:bCs w:val="0"/>
        <w:i w:val="0"/>
        <w:iCs w:val="0"/>
      </w:rPr>
    </w:lvl>
    <w:lvl w:ilvl="1" w:tplc="040C0019" w:tentative="1">
      <w:start w:val="1"/>
      <w:numFmt w:val="lowerLetter"/>
      <w:lvlText w:val="%2."/>
      <w:lvlJc w:val="left"/>
      <w:pPr>
        <w:ind w:left="1299" w:hanging="360"/>
      </w:pPr>
    </w:lvl>
    <w:lvl w:ilvl="2" w:tplc="040C001B" w:tentative="1">
      <w:start w:val="1"/>
      <w:numFmt w:val="lowerRoman"/>
      <w:lvlText w:val="%3."/>
      <w:lvlJc w:val="right"/>
      <w:pPr>
        <w:ind w:left="2019" w:hanging="180"/>
      </w:pPr>
    </w:lvl>
    <w:lvl w:ilvl="3" w:tplc="040C000F" w:tentative="1">
      <w:start w:val="1"/>
      <w:numFmt w:val="decimal"/>
      <w:lvlText w:val="%4."/>
      <w:lvlJc w:val="left"/>
      <w:pPr>
        <w:ind w:left="2739" w:hanging="360"/>
      </w:pPr>
    </w:lvl>
    <w:lvl w:ilvl="4" w:tplc="040C0019" w:tentative="1">
      <w:start w:val="1"/>
      <w:numFmt w:val="lowerLetter"/>
      <w:lvlText w:val="%5."/>
      <w:lvlJc w:val="left"/>
      <w:pPr>
        <w:ind w:left="3459" w:hanging="360"/>
      </w:pPr>
    </w:lvl>
    <w:lvl w:ilvl="5" w:tplc="040C001B" w:tentative="1">
      <w:start w:val="1"/>
      <w:numFmt w:val="lowerRoman"/>
      <w:lvlText w:val="%6."/>
      <w:lvlJc w:val="right"/>
      <w:pPr>
        <w:ind w:left="4179" w:hanging="180"/>
      </w:pPr>
    </w:lvl>
    <w:lvl w:ilvl="6" w:tplc="040C000F" w:tentative="1">
      <w:start w:val="1"/>
      <w:numFmt w:val="decimal"/>
      <w:lvlText w:val="%7."/>
      <w:lvlJc w:val="left"/>
      <w:pPr>
        <w:ind w:left="4899" w:hanging="360"/>
      </w:pPr>
    </w:lvl>
    <w:lvl w:ilvl="7" w:tplc="040C0019" w:tentative="1">
      <w:start w:val="1"/>
      <w:numFmt w:val="lowerLetter"/>
      <w:lvlText w:val="%8."/>
      <w:lvlJc w:val="left"/>
      <w:pPr>
        <w:ind w:left="5619" w:hanging="360"/>
      </w:pPr>
    </w:lvl>
    <w:lvl w:ilvl="8" w:tplc="040C001B" w:tentative="1">
      <w:start w:val="1"/>
      <w:numFmt w:val="lowerRoman"/>
      <w:lvlText w:val="%9."/>
      <w:lvlJc w:val="right"/>
      <w:pPr>
        <w:ind w:left="6339" w:hanging="180"/>
      </w:pPr>
    </w:lvl>
  </w:abstractNum>
  <w:abstractNum w:abstractNumId="1" w15:restartNumberingAfterBreak="0">
    <w:nsid w:val="096A45A8"/>
    <w:multiLevelType w:val="hybridMultilevel"/>
    <w:tmpl w:val="41689728"/>
    <w:lvl w:ilvl="0" w:tplc="4666094C">
      <w:start w:val="1"/>
      <w:numFmt w:val="decimal"/>
      <w:lvlText w:val="%1."/>
      <w:lvlJc w:val="left"/>
      <w:pPr>
        <w:tabs>
          <w:tab w:val="num" w:pos="720"/>
        </w:tabs>
        <w:ind w:left="700" w:hanging="340"/>
      </w:pPr>
      <w:rPr>
        <w:b w:val="0"/>
        <w:bCs w:val="0"/>
      </w:rPr>
    </w:lvl>
    <w:lvl w:ilvl="1" w:tplc="CACA4526">
      <w:start w:val="1"/>
      <w:numFmt w:val="bullet"/>
      <w:lvlText w:val=""/>
      <w:lvlJc w:val="left"/>
      <w:pPr>
        <w:tabs>
          <w:tab w:val="num" w:pos="1440"/>
        </w:tabs>
        <w:ind w:left="1440" w:hanging="360"/>
      </w:pPr>
      <w:rPr>
        <w:rFonts w:ascii="Wingdings" w:hAnsi="Wingdings"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 w15:restartNumberingAfterBreak="0">
    <w:nsid w:val="0CA70279"/>
    <w:multiLevelType w:val="hybridMultilevel"/>
    <w:tmpl w:val="085C0086"/>
    <w:lvl w:ilvl="0" w:tplc="04D82590">
      <w:start w:val="1"/>
      <w:numFmt w:val="decimal"/>
      <w:lvlText w:val="%1."/>
      <w:lvlJc w:val="lef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587E8A"/>
    <w:multiLevelType w:val="hybridMultilevel"/>
    <w:tmpl w:val="D16E0F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E59292F"/>
    <w:multiLevelType w:val="hybridMultilevel"/>
    <w:tmpl w:val="6DFAA40A"/>
    <w:lvl w:ilvl="0" w:tplc="040C000B">
      <w:start w:val="1"/>
      <w:numFmt w:val="bullet"/>
      <w:lvlText w:val=""/>
      <w:lvlJc w:val="left"/>
      <w:pPr>
        <w:ind w:left="1980" w:hanging="360"/>
      </w:pPr>
      <w:rPr>
        <w:rFonts w:ascii="Wingdings" w:hAnsi="Wingdings" w:hint="default"/>
      </w:rPr>
    </w:lvl>
    <w:lvl w:ilvl="1" w:tplc="040C0003" w:tentative="1">
      <w:start w:val="1"/>
      <w:numFmt w:val="bullet"/>
      <w:lvlText w:val="o"/>
      <w:lvlJc w:val="left"/>
      <w:pPr>
        <w:ind w:left="2700" w:hanging="360"/>
      </w:pPr>
      <w:rPr>
        <w:rFonts w:ascii="Courier New" w:hAnsi="Courier New" w:cs="Courier New" w:hint="default"/>
      </w:rPr>
    </w:lvl>
    <w:lvl w:ilvl="2" w:tplc="040C0005" w:tentative="1">
      <w:start w:val="1"/>
      <w:numFmt w:val="bullet"/>
      <w:lvlText w:val=""/>
      <w:lvlJc w:val="left"/>
      <w:pPr>
        <w:ind w:left="3420" w:hanging="360"/>
      </w:pPr>
      <w:rPr>
        <w:rFonts w:ascii="Wingdings" w:hAnsi="Wingdings" w:hint="default"/>
      </w:rPr>
    </w:lvl>
    <w:lvl w:ilvl="3" w:tplc="040C0001" w:tentative="1">
      <w:start w:val="1"/>
      <w:numFmt w:val="bullet"/>
      <w:lvlText w:val=""/>
      <w:lvlJc w:val="left"/>
      <w:pPr>
        <w:ind w:left="4140" w:hanging="360"/>
      </w:pPr>
      <w:rPr>
        <w:rFonts w:ascii="Symbol" w:hAnsi="Symbol" w:hint="default"/>
      </w:rPr>
    </w:lvl>
    <w:lvl w:ilvl="4" w:tplc="040C0003" w:tentative="1">
      <w:start w:val="1"/>
      <w:numFmt w:val="bullet"/>
      <w:lvlText w:val="o"/>
      <w:lvlJc w:val="left"/>
      <w:pPr>
        <w:ind w:left="4860" w:hanging="360"/>
      </w:pPr>
      <w:rPr>
        <w:rFonts w:ascii="Courier New" w:hAnsi="Courier New" w:cs="Courier New" w:hint="default"/>
      </w:rPr>
    </w:lvl>
    <w:lvl w:ilvl="5" w:tplc="040C0005" w:tentative="1">
      <w:start w:val="1"/>
      <w:numFmt w:val="bullet"/>
      <w:lvlText w:val=""/>
      <w:lvlJc w:val="left"/>
      <w:pPr>
        <w:ind w:left="5580" w:hanging="360"/>
      </w:pPr>
      <w:rPr>
        <w:rFonts w:ascii="Wingdings" w:hAnsi="Wingdings" w:hint="default"/>
      </w:rPr>
    </w:lvl>
    <w:lvl w:ilvl="6" w:tplc="040C0001" w:tentative="1">
      <w:start w:val="1"/>
      <w:numFmt w:val="bullet"/>
      <w:lvlText w:val=""/>
      <w:lvlJc w:val="left"/>
      <w:pPr>
        <w:ind w:left="6300" w:hanging="360"/>
      </w:pPr>
      <w:rPr>
        <w:rFonts w:ascii="Symbol" w:hAnsi="Symbol" w:hint="default"/>
      </w:rPr>
    </w:lvl>
    <w:lvl w:ilvl="7" w:tplc="040C0003" w:tentative="1">
      <w:start w:val="1"/>
      <w:numFmt w:val="bullet"/>
      <w:lvlText w:val="o"/>
      <w:lvlJc w:val="left"/>
      <w:pPr>
        <w:ind w:left="7020" w:hanging="360"/>
      </w:pPr>
      <w:rPr>
        <w:rFonts w:ascii="Courier New" w:hAnsi="Courier New" w:cs="Courier New" w:hint="default"/>
      </w:rPr>
    </w:lvl>
    <w:lvl w:ilvl="8" w:tplc="040C0005" w:tentative="1">
      <w:start w:val="1"/>
      <w:numFmt w:val="bullet"/>
      <w:lvlText w:val=""/>
      <w:lvlJc w:val="left"/>
      <w:pPr>
        <w:ind w:left="7740" w:hanging="360"/>
      </w:pPr>
      <w:rPr>
        <w:rFonts w:ascii="Wingdings" w:hAnsi="Wingdings" w:hint="default"/>
      </w:rPr>
    </w:lvl>
  </w:abstractNum>
  <w:abstractNum w:abstractNumId="5" w15:restartNumberingAfterBreak="0">
    <w:nsid w:val="144006F7"/>
    <w:multiLevelType w:val="hybridMultilevel"/>
    <w:tmpl w:val="452895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8F524A"/>
    <w:multiLevelType w:val="hybridMultilevel"/>
    <w:tmpl w:val="37D08D46"/>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start w:val="1"/>
      <w:numFmt w:val="bullet"/>
      <w:lvlText w:val="o"/>
      <w:lvlJc w:val="left"/>
      <w:pPr>
        <w:ind w:left="4167" w:hanging="360"/>
      </w:pPr>
      <w:rPr>
        <w:rFonts w:ascii="Courier New" w:hAnsi="Courier New" w:cs="Courier New" w:hint="default"/>
      </w:rPr>
    </w:lvl>
    <w:lvl w:ilvl="5" w:tplc="040C0005">
      <w:start w:val="1"/>
      <w:numFmt w:val="bullet"/>
      <w:lvlText w:val=""/>
      <w:lvlJc w:val="left"/>
      <w:pPr>
        <w:ind w:left="4887" w:hanging="360"/>
      </w:pPr>
      <w:rPr>
        <w:rFonts w:ascii="Wingdings" w:hAnsi="Wingdings" w:hint="default"/>
      </w:rPr>
    </w:lvl>
    <w:lvl w:ilvl="6" w:tplc="040C0001">
      <w:start w:val="1"/>
      <w:numFmt w:val="bullet"/>
      <w:lvlText w:val=""/>
      <w:lvlJc w:val="left"/>
      <w:pPr>
        <w:ind w:left="5607" w:hanging="360"/>
      </w:pPr>
      <w:rPr>
        <w:rFonts w:ascii="Symbol" w:hAnsi="Symbol" w:hint="default"/>
      </w:rPr>
    </w:lvl>
    <w:lvl w:ilvl="7" w:tplc="040C0003">
      <w:start w:val="1"/>
      <w:numFmt w:val="bullet"/>
      <w:lvlText w:val="o"/>
      <w:lvlJc w:val="left"/>
      <w:pPr>
        <w:ind w:left="6327" w:hanging="360"/>
      </w:pPr>
      <w:rPr>
        <w:rFonts w:ascii="Courier New" w:hAnsi="Courier New" w:cs="Courier New" w:hint="default"/>
      </w:rPr>
    </w:lvl>
    <w:lvl w:ilvl="8" w:tplc="040C0005">
      <w:start w:val="1"/>
      <w:numFmt w:val="bullet"/>
      <w:lvlText w:val=""/>
      <w:lvlJc w:val="left"/>
      <w:pPr>
        <w:ind w:left="7047" w:hanging="360"/>
      </w:pPr>
      <w:rPr>
        <w:rFonts w:ascii="Wingdings" w:hAnsi="Wingdings" w:hint="default"/>
      </w:rPr>
    </w:lvl>
  </w:abstractNum>
  <w:abstractNum w:abstractNumId="7" w15:restartNumberingAfterBreak="0">
    <w:nsid w:val="15F74EEA"/>
    <w:multiLevelType w:val="hybridMultilevel"/>
    <w:tmpl w:val="FB1E51BE"/>
    <w:lvl w:ilvl="0" w:tplc="7B166602">
      <w:start w:val="1"/>
      <w:numFmt w:val="lowerLetter"/>
      <w:lvlText w:val="%1)"/>
      <w:lvlJc w:val="left"/>
      <w:pPr>
        <w:tabs>
          <w:tab w:val="num" w:pos="1619"/>
        </w:tabs>
        <w:ind w:left="1619" w:hanging="360"/>
      </w:pPr>
    </w:lvl>
    <w:lvl w:ilvl="1" w:tplc="FFFFFFFF">
      <w:numFmt w:val="decimal"/>
      <w:lvlText w:val=""/>
      <w:lvlJc w:val="left"/>
      <w:pPr>
        <w:tabs>
          <w:tab w:val="num" w:pos="2376"/>
        </w:tabs>
        <w:ind w:left="2376" w:hanging="397"/>
      </w:pPr>
      <w:rPr>
        <w:rFonts w:ascii="Wingdings" w:hAnsi="Wingdings" w:hint="default"/>
        <w:color w:val="auto"/>
      </w:rPr>
    </w:lvl>
    <w:lvl w:ilvl="2" w:tplc="D28CC290">
      <w:start w:val="1"/>
      <w:numFmt w:val="decimal"/>
      <w:lvlText w:val="%3."/>
      <w:lvlJc w:val="left"/>
      <w:pPr>
        <w:tabs>
          <w:tab w:val="num" w:pos="3239"/>
        </w:tabs>
        <w:ind w:left="3219" w:hanging="340"/>
      </w:pPr>
    </w:lvl>
    <w:lvl w:ilvl="3" w:tplc="040C000F">
      <w:start w:val="1"/>
      <w:numFmt w:val="decimal"/>
      <w:lvlText w:val="%4."/>
      <w:lvlJc w:val="left"/>
      <w:pPr>
        <w:tabs>
          <w:tab w:val="num" w:pos="3779"/>
        </w:tabs>
        <w:ind w:left="3779" w:hanging="360"/>
      </w:pPr>
    </w:lvl>
    <w:lvl w:ilvl="4" w:tplc="040C0019">
      <w:start w:val="1"/>
      <w:numFmt w:val="lowerLetter"/>
      <w:lvlText w:val="%5."/>
      <w:lvlJc w:val="left"/>
      <w:pPr>
        <w:tabs>
          <w:tab w:val="num" w:pos="4499"/>
        </w:tabs>
        <w:ind w:left="4499" w:hanging="360"/>
      </w:pPr>
    </w:lvl>
    <w:lvl w:ilvl="5" w:tplc="040C001B">
      <w:start w:val="1"/>
      <w:numFmt w:val="lowerRoman"/>
      <w:lvlText w:val="%6."/>
      <w:lvlJc w:val="right"/>
      <w:pPr>
        <w:tabs>
          <w:tab w:val="num" w:pos="5219"/>
        </w:tabs>
        <w:ind w:left="5219" w:hanging="180"/>
      </w:pPr>
    </w:lvl>
    <w:lvl w:ilvl="6" w:tplc="040C000F">
      <w:start w:val="1"/>
      <w:numFmt w:val="decimal"/>
      <w:lvlText w:val="%7."/>
      <w:lvlJc w:val="left"/>
      <w:pPr>
        <w:tabs>
          <w:tab w:val="num" w:pos="5939"/>
        </w:tabs>
        <w:ind w:left="5939" w:hanging="360"/>
      </w:pPr>
    </w:lvl>
    <w:lvl w:ilvl="7" w:tplc="040C0019">
      <w:start w:val="1"/>
      <w:numFmt w:val="lowerLetter"/>
      <w:lvlText w:val="%8."/>
      <w:lvlJc w:val="left"/>
      <w:pPr>
        <w:tabs>
          <w:tab w:val="num" w:pos="6659"/>
        </w:tabs>
        <w:ind w:left="6659" w:hanging="360"/>
      </w:pPr>
    </w:lvl>
    <w:lvl w:ilvl="8" w:tplc="040C001B">
      <w:start w:val="1"/>
      <w:numFmt w:val="lowerRoman"/>
      <w:lvlText w:val="%9."/>
      <w:lvlJc w:val="right"/>
      <w:pPr>
        <w:tabs>
          <w:tab w:val="num" w:pos="7379"/>
        </w:tabs>
        <w:ind w:left="7379" w:hanging="180"/>
      </w:pPr>
    </w:lvl>
  </w:abstractNum>
  <w:abstractNum w:abstractNumId="8" w15:restartNumberingAfterBreak="0">
    <w:nsid w:val="16E869FC"/>
    <w:multiLevelType w:val="hybridMultilevel"/>
    <w:tmpl w:val="8FBA6B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FE1D54"/>
    <w:multiLevelType w:val="hybridMultilevel"/>
    <w:tmpl w:val="B31CC91A"/>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10" w15:restartNumberingAfterBreak="0">
    <w:nsid w:val="1C680902"/>
    <w:multiLevelType w:val="hybridMultilevel"/>
    <w:tmpl w:val="9CA857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1DB853D0"/>
    <w:multiLevelType w:val="hybridMultilevel"/>
    <w:tmpl w:val="8E0850BC"/>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2" w15:restartNumberingAfterBreak="0">
    <w:nsid w:val="1F0F4B2C"/>
    <w:multiLevelType w:val="hybridMultilevel"/>
    <w:tmpl w:val="2BCA72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1F2B7041"/>
    <w:multiLevelType w:val="multilevel"/>
    <w:tmpl w:val="82C2AB8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8312A4"/>
    <w:multiLevelType w:val="hybridMultilevel"/>
    <w:tmpl w:val="E4EAA514"/>
    <w:lvl w:ilvl="0" w:tplc="9CE0D2F4">
      <w:start w:val="1"/>
      <w:numFmt w:val="decimal"/>
      <w:lvlText w:val="%1."/>
      <w:lvlJc w:val="left"/>
      <w:pPr>
        <w:ind w:left="1429" w:hanging="360"/>
      </w:pPr>
      <w:rPr>
        <w:b w:val="0"/>
        <w:bCs w:val="0"/>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5" w15:restartNumberingAfterBreak="0">
    <w:nsid w:val="20102E65"/>
    <w:multiLevelType w:val="hybridMultilevel"/>
    <w:tmpl w:val="ED1ABE10"/>
    <w:lvl w:ilvl="0" w:tplc="040C000F">
      <w:start w:val="1"/>
      <w:numFmt w:val="decimal"/>
      <w:lvlText w:val="%1."/>
      <w:lvlJc w:val="left"/>
      <w:pPr>
        <w:ind w:left="1980" w:hanging="360"/>
      </w:pPr>
      <w:rPr>
        <w:rFonts w:hint="default"/>
      </w:rPr>
    </w:lvl>
    <w:lvl w:ilvl="1" w:tplc="FFFFFFFF" w:tentative="1">
      <w:start w:val="1"/>
      <w:numFmt w:val="bullet"/>
      <w:lvlText w:val="o"/>
      <w:lvlJc w:val="left"/>
      <w:pPr>
        <w:ind w:left="2700" w:hanging="360"/>
      </w:pPr>
      <w:rPr>
        <w:rFonts w:ascii="Courier New" w:hAnsi="Courier New" w:cs="Courier New" w:hint="default"/>
      </w:rPr>
    </w:lvl>
    <w:lvl w:ilvl="2" w:tplc="FFFFFFFF" w:tentative="1">
      <w:start w:val="1"/>
      <w:numFmt w:val="bullet"/>
      <w:lvlText w:val=""/>
      <w:lvlJc w:val="left"/>
      <w:pPr>
        <w:ind w:left="3420" w:hanging="360"/>
      </w:pPr>
      <w:rPr>
        <w:rFonts w:ascii="Wingdings" w:hAnsi="Wingdings" w:hint="default"/>
      </w:rPr>
    </w:lvl>
    <w:lvl w:ilvl="3" w:tplc="FFFFFFFF" w:tentative="1">
      <w:start w:val="1"/>
      <w:numFmt w:val="bullet"/>
      <w:lvlText w:val=""/>
      <w:lvlJc w:val="left"/>
      <w:pPr>
        <w:ind w:left="4140" w:hanging="360"/>
      </w:pPr>
      <w:rPr>
        <w:rFonts w:ascii="Symbol" w:hAnsi="Symbol" w:hint="default"/>
      </w:rPr>
    </w:lvl>
    <w:lvl w:ilvl="4" w:tplc="FFFFFFFF" w:tentative="1">
      <w:start w:val="1"/>
      <w:numFmt w:val="bullet"/>
      <w:lvlText w:val="o"/>
      <w:lvlJc w:val="left"/>
      <w:pPr>
        <w:ind w:left="4860" w:hanging="360"/>
      </w:pPr>
      <w:rPr>
        <w:rFonts w:ascii="Courier New" w:hAnsi="Courier New" w:cs="Courier New" w:hint="default"/>
      </w:rPr>
    </w:lvl>
    <w:lvl w:ilvl="5" w:tplc="FFFFFFFF" w:tentative="1">
      <w:start w:val="1"/>
      <w:numFmt w:val="bullet"/>
      <w:lvlText w:val=""/>
      <w:lvlJc w:val="left"/>
      <w:pPr>
        <w:ind w:left="5580" w:hanging="360"/>
      </w:pPr>
      <w:rPr>
        <w:rFonts w:ascii="Wingdings" w:hAnsi="Wingdings" w:hint="default"/>
      </w:rPr>
    </w:lvl>
    <w:lvl w:ilvl="6" w:tplc="FFFFFFFF" w:tentative="1">
      <w:start w:val="1"/>
      <w:numFmt w:val="bullet"/>
      <w:lvlText w:val=""/>
      <w:lvlJc w:val="left"/>
      <w:pPr>
        <w:ind w:left="6300" w:hanging="360"/>
      </w:pPr>
      <w:rPr>
        <w:rFonts w:ascii="Symbol" w:hAnsi="Symbol" w:hint="default"/>
      </w:rPr>
    </w:lvl>
    <w:lvl w:ilvl="7" w:tplc="FFFFFFFF" w:tentative="1">
      <w:start w:val="1"/>
      <w:numFmt w:val="bullet"/>
      <w:lvlText w:val="o"/>
      <w:lvlJc w:val="left"/>
      <w:pPr>
        <w:ind w:left="7020" w:hanging="360"/>
      </w:pPr>
      <w:rPr>
        <w:rFonts w:ascii="Courier New" w:hAnsi="Courier New" w:cs="Courier New" w:hint="default"/>
      </w:rPr>
    </w:lvl>
    <w:lvl w:ilvl="8" w:tplc="FFFFFFFF" w:tentative="1">
      <w:start w:val="1"/>
      <w:numFmt w:val="bullet"/>
      <w:lvlText w:val=""/>
      <w:lvlJc w:val="left"/>
      <w:pPr>
        <w:ind w:left="7740" w:hanging="360"/>
      </w:pPr>
      <w:rPr>
        <w:rFonts w:ascii="Wingdings" w:hAnsi="Wingdings" w:hint="default"/>
      </w:rPr>
    </w:lvl>
  </w:abstractNum>
  <w:abstractNum w:abstractNumId="16" w15:restartNumberingAfterBreak="0">
    <w:nsid w:val="22013E52"/>
    <w:multiLevelType w:val="hybridMultilevel"/>
    <w:tmpl w:val="9D2E864A"/>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15:restartNumberingAfterBreak="0">
    <w:nsid w:val="29611E5F"/>
    <w:multiLevelType w:val="hybridMultilevel"/>
    <w:tmpl w:val="2098D91E"/>
    <w:lvl w:ilvl="0" w:tplc="040C000B">
      <w:start w:val="1"/>
      <w:numFmt w:val="bullet"/>
      <w:lvlText w:val=""/>
      <w:lvlJc w:val="left"/>
      <w:pPr>
        <w:ind w:left="1353" w:hanging="360"/>
      </w:pPr>
      <w:rPr>
        <w:rFonts w:ascii="Wingdings" w:hAnsi="Wingdings" w:hint="default"/>
        <w:b w:val="0"/>
        <w:bCs w:val="0"/>
      </w:rPr>
    </w:lvl>
    <w:lvl w:ilvl="1" w:tplc="040C0019">
      <w:start w:val="1"/>
      <w:numFmt w:val="lowerLetter"/>
      <w:lvlText w:val="%2."/>
      <w:lvlJc w:val="left"/>
      <w:pPr>
        <w:ind w:left="2007" w:hanging="360"/>
      </w:pPr>
    </w:lvl>
    <w:lvl w:ilvl="2" w:tplc="040C001B">
      <w:start w:val="1"/>
      <w:numFmt w:val="lowerRoman"/>
      <w:lvlText w:val="%3."/>
      <w:lvlJc w:val="right"/>
      <w:pPr>
        <w:ind w:left="2727" w:hanging="180"/>
      </w:pPr>
    </w:lvl>
    <w:lvl w:ilvl="3" w:tplc="040C000F">
      <w:start w:val="1"/>
      <w:numFmt w:val="decimal"/>
      <w:lvlText w:val="%4."/>
      <w:lvlJc w:val="left"/>
      <w:pPr>
        <w:ind w:left="3447" w:hanging="360"/>
      </w:pPr>
    </w:lvl>
    <w:lvl w:ilvl="4" w:tplc="040C0019">
      <w:start w:val="1"/>
      <w:numFmt w:val="lowerLetter"/>
      <w:lvlText w:val="%5."/>
      <w:lvlJc w:val="left"/>
      <w:pPr>
        <w:ind w:left="4167" w:hanging="360"/>
      </w:pPr>
    </w:lvl>
    <w:lvl w:ilvl="5" w:tplc="040C001B">
      <w:start w:val="1"/>
      <w:numFmt w:val="lowerRoman"/>
      <w:lvlText w:val="%6."/>
      <w:lvlJc w:val="right"/>
      <w:pPr>
        <w:ind w:left="4887" w:hanging="180"/>
      </w:pPr>
    </w:lvl>
    <w:lvl w:ilvl="6" w:tplc="040C000F">
      <w:start w:val="1"/>
      <w:numFmt w:val="decimal"/>
      <w:lvlText w:val="%7."/>
      <w:lvlJc w:val="left"/>
      <w:pPr>
        <w:ind w:left="5607" w:hanging="360"/>
      </w:pPr>
    </w:lvl>
    <w:lvl w:ilvl="7" w:tplc="040C0019">
      <w:start w:val="1"/>
      <w:numFmt w:val="lowerLetter"/>
      <w:lvlText w:val="%8."/>
      <w:lvlJc w:val="left"/>
      <w:pPr>
        <w:ind w:left="6327" w:hanging="360"/>
      </w:pPr>
    </w:lvl>
    <w:lvl w:ilvl="8" w:tplc="040C001B">
      <w:start w:val="1"/>
      <w:numFmt w:val="lowerRoman"/>
      <w:lvlText w:val="%9."/>
      <w:lvlJc w:val="right"/>
      <w:pPr>
        <w:ind w:left="7047" w:hanging="180"/>
      </w:pPr>
    </w:lvl>
  </w:abstractNum>
  <w:abstractNum w:abstractNumId="18" w15:restartNumberingAfterBreak="0">
    <w:nsid w:val="297364F6"/>
    <w:multiLevelType w:val="hybridMultilevel"/>
    <w:tmpl w:val="DC10FEA6"/>
    <w:lvl w:ilvl="0" w:tplc="DACC613E">
      <w:start w:val="1"/>
      <w:numFmt w:val="decimal"/>
      <w:lvlText w:val="%1."/>
      <w:lvlJc w:val="left"/>
      <w:pPr>
        <w:ind w:left="1287" w:hanging="360"/>
      </w:pPr>
      <w:rPr>
        <w:b w:val="0"/>
        <w:bCs w:val="0"/>
      </w:rPr>
    </w:lvl>
    <w:lvl w:ilvl="1" w:tplc="040C0019">
      <w:start w:val="1"/>
      <w:numFmt w:val="lowerLetter"/>
      <w:lvlText w:val="%2."/>
      <w:lvlJc w:val="left"/>
      <w:pPr>
        <w:ind w:left="2007" w:hanging="360"/>
      </w:pPr>
    </w:lvl>
    <w:lvl w:ilvl="2" w:tplc="040C001B">
      <w:start w:val="1"/>
      <w:numFmt w:val="lowerRoman"/>
      <w:lvlText w:val="%3."/>
      <w:lvlJc w:val="right"/>
      <w:pPr>
        <w:ind w:left="2727" w:hanging="180"/>
      </w:pPr>
    </w:lvl>
    <w:lvl w:ilvl="3" w:tplc="040C000F">
      <w:start w:val="1"/>
      <w:numFmt w:val="decimal"/>
      <w:lvlText w:val="%4."/>
      <w:lvlJc w:val="left"/>
      <w:pPr>
        <w:ind w:left="3447" w:hanging="360"/>
      </w:pPr>
    </w:lvl>
    <w:lvl w:ilvl="4" w:tplc="040C0019">
      <w:start w:val="1"/>
      <w:numFmt w:val="lowerLetter"/>
      <w:lvlText w:val="%5."/>
      <w:lvlJc w:val="left"/>
      <w:pPr>
        <w:ind w:left="4167" w:hanging="360"/>
      </w:pPr>
    </w:lvl>
    <w:lvl w:ilvl="5" w:tplc="040C001B">
      <w:start w:val="1"/>
      <w:numFmt w:val="lowerRoman"/>
      <w:lvlText w:val="%6."/>
      <w:lvlJc w:val="right"/>
      <w:pPr>
        <w:ind w:left="4887" w:hanging="180"/>
      </w:pPr>
    </w:lvl>
    <w:lvl w:ilvl="6" w:tplc="040C000F">
      <w:start w:val="1"/>
      <w:numFmt w:val="decimal"/>
      <w:lvlText w:val="%7."/>
      <w:lvlJc w:val="left"/>
      <w:pPr>
        <w:ind w:left="5607" w:hanging="360"/>
      </w:pPr>
    </w:lvl>
    <w:lvl w:ilvl="7" w:tplc="040C0019">
      <w:start w:val="1"/>
      <w:numFmt w:val="lowerLetter"/>
      <w:lvlText w:val="%8."/>
      <w:lvlJc w:val="left"/>
      <w:pPr>
        <w:ind w:left="6327" w:hanging="360"/>
      </w:pPr>
    </w:lvl>
    <w:lvl w:ilvl="8" w:tplc="040C001B">
      <w:start w:val="1"/>
      <w:numFmt w:val="lowerRoman"/>
      <w:lvlText w:val="%9."/>
      <w:lvlJc w:val="right"/>
      <w:pPr>
        <w:ind w:left="7047" w:hanging="180"/>
      </w:pPr>
    </w:lvl>
  </w:abstractNum>
  <w:abstractNum w:abstractNumId="19" w15:restartNumberingAfterBreak="0">
    <w:nsid w:val="29BD6F6D"/>
    <w:multiLevelType w:val="hybridMultilevel"/>
    <w:tmpl w:val="1638D8FA"/>
    <w:lvl w:ilvl="0" w:tplc="8D16151A">
      <w:start w:val="1"/>
      <w:numFmt w:val="decimal"/>
      <w:lvlText w:val="%1."/>
      <w:lvlJc w:val="left"/>
      <w:pPr>
        <w:ind w:left="1287" w:hanging="360"/>
      </w:pPr>
      <w:rPr>
        <w:b w:val="0"/>
        <w:bCs w:val="0"/>
      </w:rPr>
    </w:lvl>
    <w:lvl w:ilvl="1" w:tplc="040C0019">
      <w:start w:val="1"/>
      <w:numFmt w:val="lowerLetter"/>
      <w:lvlText w:val="%2."/>
      <w:lvlJc w:val="left"/>
      <w:pPr>
        <w:ind w:left="2007" w:hanging="360"/>
      </w:pPr>
    </w:lvl>
    <w:lvl w:ilvl="2" w:tplc="040C001B">
      <w:start w:val="1"/>
      <w:numFmt w:val="lowerRoman"/>
      <w:lvlText w:val="%3."/>
      <w:lvlJc w:val="right"/>
      <w:pPr>
        <w:ind w:left="2727" w:hanging="180"/>
      </w:pPr>
    </w:lvl>
    <w:lvl w:ilvl="3" w:tplc="040C000F">
      <w:start w:val="1"/>
      <w:numFmt w:val="decimal"/>
      <w:lvlText w:val="%4."/>
      <w:lvlJc w:val="left"/>
      <w:pPr>
        <w:ind w:left="3447" w:hanging="360"/>
      </w:pPr>
    </w:lvl>
    <w:lvl w:ilvl="4" w:tplc="040C0019">
      <w:start w:val="1"/>
      <w:numFmt w:val="lowerLetter"/>
      <w:lvlText w:val="%5."/>
      <w:lvlJc w:val="left"/>
      <w:pPr>
        <w:ind w:left="4167" w:hanging="360"/>
      </w:pPr>
    </w:lvl>
    <w:lvl w:ilvl="5" w:tplc="040C001B">
      <w:start w:val="1"/>
      <w:numFmt w:val="lowerRoman"/>
      <w:lvlText w:val="%6."/>
      <w:lvlJc w:val="right"/>
      <w:pPr>
        <w:ind w:left="4887" w:hanging="180"/>
      </w:pPr>
    </w:lvl>
    <w:lvl w:ilvl="6" w:tplc="040C000F">
      <w:start w:val="1"/>
      <w:numFmt w:val="decimal"/>
      <w:lvlText w:val="%7."/>
      <w:lvlJc w:val="left"/>
      <w:pPr>
        <w:ind w:left="5607" w:hanging="360"/>
      </w:pPr>
    </w:lvl>
    <w:lvl w:ilvl="7" w:tplc="040C0019">
      <w:start w:val="1"/>
      <w:numFmt w:val="lowerLetter"/>
      <w:lvlText w:val="%8."/>
      <w:lvlJc w:val="left"/>
      <w:pPr>
        <w:ind w:left="6327" w:hanging="360"/>
      </w:pPr>
    </w:lvl>
    <w:lvl w:ilvl="8" w:tplc="040C001B">
      <w:start w:val="1"/>
      <w:numFmt w:val="lowerRoman"/>
      <w:lvlText w:val="%9."/>
      <w:lvlJc w:val="right"/>
      <w:pPr>
        <w:ind w:left="7047" w:hanging="180"/>
      </w:pPr>
    </w:lvl>
  </w:abstractNum>
  <w:abstractNum w:abstractNumId="20" w15:restartNumberingAfterBreak="0">
    <w:nsid w:val="2B7D1B06"/>
    <w:multiLevelType w:val="hybridMultilevel"/>
    <w:tmpl w:val="A4F02C4A"/>
    <w:lvl w:ilvl="0" w:tplc="040C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 w15:restartNumberingAfterBreak="0">
    <w:nsid w:val="2C685DC4"/>
    <w:multiLevelType w:val="multilevel"/>
    <w:tmpl w:val="CE681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A97EFF"/>
    <w:multiLevelType w:val="hybridMultilevel"/>
    <w:tmpl w:val="A95CAA20"/>
    <w:lvl w:ilvl="0" w:tplc="040C000B">
      <w:start w:val="1"/>
      <w:numFmt w:val="bullet"/>
      <w:lvlText w:val=""/>
      <w:lvlJc w:val="left"/>
      <w:pPr>
        <w:ind w:left="2280" w:hanging="360"/>
      </w:pPr>
      <w:rPr>
        <w:rFonts w:ascii="Wingdings" w:hAnsi="Wingdings"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23" w15:restartNumberingAfterBreak="0">
    <w:nsid w:val="2FF3271A"/>
    <w:multiLevelType w:val="hybridMultilevel"/>
    <w:tmpl w:val="58C88BC0"/>
    <w:lvl w:ilvl="0" w:tplc="040C000F">
      <w:start w:val="1"/>
      <w:numFmt w:val="decimal"/>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 w15:restartNumberingAfterBreak="0">
    <w:nsid w:val="30671B02"/>
    <w:multiLevelType w:val="hybridMultilevel"/>
    <w:tmpl w:val="B71C1C74"/>
    <w:lvl w:ilvl="0" w:tplc="040C000B">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25" w15:restartNumberingAfterBreak="0">
    <w:nsid w:val="329F3119"/>
    <w:multiLevelType w:val="hybridMultilevel"/>
    <w:tmpl w:val="F4809BFC"/>
    <w:lvl w:ilvl="0" w:tplc="C186ED70">
      <w:start w:val="1"/>
      <w:numFmt w:val="decimal"/>
      <w:lvlText w:val="%1."/>
      <w:lvlJc w:val="left"/>
      <w:pPr>
        <w:ind w:left="720" w:hanging="360"/>
      </w:pPr>
      <w:rPr>
        <w:b w:val="0"/>
        <w:bCs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377D6DF5"/>
    <w:multiLevelType w:val="hybridMultilevel"/>
    <w:tmpl w:val="57025ED8"/>
    <w:lvl w:ilvl="0" w:tplc="772AF818">
      <w:start w:val="1"/>
      <w:numFmt w:val="decimal"/>
      <w:lvlText w:val="%1."/>
      <w:lvlJc w:val="left"/>
      <w:pPr>
        <w:tabs>
          <w:tab w:val="num" w:pos="360"/>
        </w:tabs>
        <w:ind w:left="340" w:hanging="34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7" w15:restartNumberingAfterBreak="0">
    <w:nsid w:val="382A7282"/>
    <w:multiLevelType w:val="hybridMultilevel"/>
    <w:tmpl w:val="BC64CC80"/>
    <w:lvl w:ilvl="0" w:tplc="040C000F">
      <w:start w:val="1"/>
      <w:numFmt w:val="decimal"/>
      <w:lvlText w:val="%1."/>
      <w:lvlJc w:val="left"/>
      <w:pPr>
        <w:ind w:left="2280" w:hanging="360"/>
      </w:pPr>
      <w:rPr>
        <w:rFonts w:hint="default"/>
      </w:rPr>
    </w:lvl>
    <w:lvl w:ilvl="1" w:tplc="FFFFFFFF" w:tentative="1">
      <w:start w:val="1"/>
      <w:numFmt w:val="bullet"/>
      <w:lvlText w:val="o"/>
      <w:lvlJc w:val="left"/>
      <w:pPr>
        <w:ind w:left="3000" w:hanging="360"/>
      </w:pPr>
      <w:rPr>
        <w:rFonts w:ascii="Courier New" w:hAnsi="Courier New" w:cs="Courier New" w:hint="default"/>
      </w:rPr>
    </w:lvl>
    <w:lvl w:ilvl="2" w:tplc="FFFFFFFF" w:tentative="1">
      <w:start w:val="1"/>
      <w:numFmt w:val="bullet"/>
      <w:lvlText w:val=""/>
      <w:lvlJc w:val="left"/>
      <w:pPr>
        <w:ind w:left="3720" w:hanging="360"/>
      </w:pPr>
      <w:rPr>
        <w:rFonts w:ascii="Wingdings" w:hAnsi="Wingdings" w:hint="default"/>
      </w:rPr>
    </w:lvl>
    <w:lvl w:ilvl="3" w:tplc="FFFFFFFF" w:tentative="1">
      <w:start w:val="1"/>
      <w:numFmt w:val="bullet"/>
      <w:lvlText w:val=""/>
      <w:lvlJc w:val="left"/>
      <w:pPr>
        <w:ind w:left="4440" w:hanging="360"/>
      </w:pPr>
      <w:rPr>
        <w:rFonts w:ascii="Symbol" w:hAnsi="Symbol" w:hint="default"/>
      </w:rPr>
    </w:lvl>
    <w:lvl w:ilvl="4" w:tplc="FFFFFFFF" w:tentative="1">
      <w:start w:val="1"/>
      <w:numFmt w:val="bullet"/>
      <w:lvlText w:val="o"/>
      <w:lvlJc w:val="left"/>
      <w:pPr>
        <w:ind w:left="5160" w:hanging="360"/>
      </w:pPr>
      <w:rPr>
        <w:rFonts w:ascii="Courier New" w:hAnsi="Courier New" w:cs="Courier New" w:hint="default"/>
      </w:rPr>
    </w:lvl>
    <w:lvl w:ilvl="5" w:tplc="FFFFFFFF" w:tentative="1">
      <w:start w:val="1"/>
      <w:numFmt w:val="bullet"/>
      <w:lvlText w:val=""/>
      <w:lvlJc w:val="left"/>
      <w:pPr>
        <w:ind w:left="5880" w:hanging="360"/>
      </w:pPr>
      <w:rPr>
        <w:rFonts w:ascii="Wingdings" w:hAnsi="Wingdings" w:hint="default"/>
      </w:rPr>
    </w:lvl>
    <w:lvl w:ilvl="6" w:tplc="FFFFFFFF" w:tentative="1">
      <w:start w:val="1"/>
      <w:numFmt w:val="bullet"/>
      <w:lvlText w:val=""/>
      <w:lvlJc w:val="left"/>
      <w:pPr>
        <w:ind w:left="6600" w:hanging="360"/>
      </w:pPr>
      <w:rPr>
        <w:rFonts w:ascii="Symbol" w:hAnsi="Symbol" w:hint="default"/>
      </w:rPr>
    </w:lvl>
    <w:lvl w:ilvl="7" w:tplc="FFFFFFFF" w:tentative="1">
      <w:start w:val="1"/>
      <w:numFmt w:val="bullet"/>
      <w:lvlText w:val="o"/>
      <w:lvlJc w:val="left"/>
      <w:pPr>
        <w:ind w:left="7320" w:hanging="360"/>
      </w:pPr>
      <w:rPr>
        <w:rFonts w:ascii="Courier New" w:hAnsi="Courier New" w:cs="Courier New" w:hint="default"/>
      </w:rPr>
    </w:lvl>
    <w:lvl w:ilvl="8" w:tplc="FFFFFFFF" w:tentative="1">
      <w:start w:val="1"/>
      <w:numFmt w:val="bullet"/>
      <w:lvlText w:val=""/>
      <w:lvlJc w:val="left"/>
      <w:pPr>
        <w:ind w:left="8040" w:hanging="360"/>
      </w:pPr>
      <w:rPr>
        <w:rFonts w:ascii="Wingdings" w:hAnsi="Wingdings" w:hint="default"/>
      </w:rPr>
    </w:lvl>
  </w:abstractNum>
  <w:abstractNum w:abstractNumId="28" w15:restartNumberingAfterBreak="0">
    <w:nsid w:val="38D46020"/>
    <w:multiLevelType w:val="hybridMultilevel"/>
    <w:tmpl w:val="FB50EF32"/>
    <w:lvl w:ilvl="0" w:tplc="15384ECE">
      <w:start w:val="1"/>
      <w:numFmt w:val="decimal"/>
      <w:lvlText w:val="%1."/>
      <w:lvlJc w:val="left"/>
      <w:pPr>
        <w:ind w:left="0" w:firstLine="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3E516ADC"/>
    <w:multiLevelType w:val="hybridMultilevel"/>
    <w:tmpl w:val="7FD825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0B366F3"/>
    <w:multiLevelType w:val="hybridMultilevel"/>
    <w:tmpl w:val="7E70114C"/>
    <w:name w:val="WW8Num262"/>
    <w:lvl w:ilvl="0" w:tplc="C7A46C42">
      <w:start w:val="1"/>
      <w:numFmt w:val="bullet"/>
      <w:lvlText w:val=""/>
      <w:lvlJc w:val="left"/>
      <w:pPr>
        <w:tabs>
          <w:tab w:val="num" w:pos="644"/>
        </w:tabs>
        <w:ind w:left="644" w:hanging="360"/>
      </w:pPr>
      <w:rPr>
        <w:rFonts w:ascii="Wingdings" w:hAnsi="Wingdings" w:hint="default"/>
        <w:b w:val="0"/>
        <w:i w:val="0"/>
        <w:sz w:val="24"/>
      </w:rPr>
    </w:lvl>
    <w:lvl w:ilvl="1" w:tplc="040C0019">
      <w:start w:val="1"/>
      <w:numFmt w:val="bullet"/>
      <w:lvlText w:val="o"/>
      <w:lvlJc w:val="left"/>
      <w:pPr>
        <w:tabs>
          <w:tab w:val="num" w:pos="647"/>
        </w:tabs>
        <w:ind w:left="647" w:hanging="360"/>
      </w:pPr>
      <w:rPr>
        <w:rFonts w:ascii="Courier New" w:hAnsi="Courier New" w:cs="Arial Unicode MS" w:hint="default"/>
      </w:rPr>
    </w:lvl>
    <w:lvl w:ilvl="2" w:tplc="040C001B" w:tentative="1">
      <w:start w:val="1"/>
      <w:numFmt w:val="bullet"/>
      <w:lvlText w:val=""/>
      <w:lvlJc w:val="left"/>
      <w:pPr>
        <w:tabs>
          <w:tab w:val="num" w:pos="1367"/>
        </w:tabs>
        <w:ind w:left="1367" w:hanging="360"/>
      </w:pPr>
      <w:rPr>
        <w:rFonts w:ascii="Wingdings" w:hAnsi="Wingdings" w:hint="default"/>
      </w:rPr>
    </w:lvl>
    <w:lvl w:ilvl="3" w:tplc="040C000F" w:tentative="1">
      <w:start w:val="1"/>
      <w:numFmt w:val="bullet"/>
      <w:lvlText w:val=""/>
      <w:lvlJc w:val="left"/>
      <w:pPr>
        <w:tabs>
          <w:tab w:val="num" w:pos="2087"/>
        </w:tabs>
        <w:ind w:left="2087" w:hanging="360"/>
      </w:pPr>
      <w:rPr>
        <w:rFonts w:ascii="Symbol" w:hAnsi="Symbol" w:hint="default"/>
      </w:rPr>
    </w:lvl>
    <w:lvl w:ilvl="4" w:tplc="040C0019" w:tentative="1">
      <w:start w:val="1"/>
      <w:numFmt w:val="bullet"/>
      <w:lvlText w:val="o"/>
      <w:lvlJc w:val="left"/>
      <w:pPr>
        <w:tabs>
          <w:tab w:val="num" w:pos="2807"/>
        </w:tabs>
        <w:ind w:left="2807" w:hanging="360"/>
      </w:pPr>
      <w:rPr>
        <w:rFonts w:ascii="Courier New" w:hAnsi="Courier New" w:cs="Arial Unicode MS" w:hint="default"/>
      </w:rPr>
    </w:lvl>
    <w:lvl w:ilvl="5" w:tplc="040C001B" w:tentative="1">
      <w:start w:val="1"/>
      <w:numFmt w:val="bullet"/>
      <w:lvlText w:val=""/>
      <w:lvlJc w:val="left"/>
      <w:pPr>
        <w:tabs>
          <w:tab w:val="num" w:pos="3527"/>
        </w:tabs>
        <w:ind w:left="3527" w:hanging="360"/>
      </w:pPr>
      <w:rPr>
        <w:rFonts w:ascii="Wingdings" w:hAnsi="Wingdings" w:hint="default"/>
      </w:rPr>
    </w:lvl>
    <w:lvl w:ilvl="6" w:tplc="040C000F" w:tentative="1">
      <w:start w:val="1"/>
      <w:numFmt w:val="bullet"/>
      <w:lvlText w:val=""/>
      <w:lvlJc w:val="left"/>
      <w:pPr>
        <w:tabs>
          <w:tab w:val="num" w:pos="4247"/>
        </w:tabs>
        <w:ind w:left="4247" w:hanging="360"/>
      </w:pPr>
      <w:rPr>
        <w:rFonts w:ascii="Symbol" w:hAnsi="Symbol" w:hint="default"/>
      </w:rPr>
    </w:lvl>
    <w:lvl w:ilvl="7" w:tplc="040C0019" w:tentative="1">
      <w:start w:val="1"/>
      <w:numFmt w:val="bullet"/>
      <w:lvlText w:val="o"/>
      <w:lvlJc w:val="left"/>
      <w:pPr>
        <w:tabs>
          <w:tab w:val="num" w:pos="4967"/>
        </w:tabs>
        <w:ind w:left="4967" w:hanging="360"/>
      </w:pPr>
      <w:rPr>
        <w:rFonts w:ascii="Courier New" w:hAnsi="Courier New" w:cs="Arial Unicode MS" w:hint="default"/>
      </w:rPr>
    </w:lvl>
    <w:lvl w:ilvl="8" w:tplc="040C001B" w:tentative="1">
      <w:start w:val="1"/>
      <w:numFmt w:val="bullet"/>
      <w:lvlText w:val=""/>
      <w:lvlJc w:val="left"/>
      <w:pPr>
        <w:tabs>
          <w:tab w:val="num" w:pos="5687"/>
        </w:tabs>
        <w:ind w:left="5687" w:hanging="360"/>
      </w:pPr>
      <w:rPr>
        <w:rFonts w:ascii="Wingdings" w:hAnsi="Wingdings" w:hint="default"/>
      </w:rPr>
    </w:lvl>
  </w:abstractNum>
  <w:abstractNum w:abstractNumId="31" w15:restartNumberingAfterBreak="0">
    <w:nsid w:val="449A1AB5"/>
    <w:multiLevelType w:val="hybridMultilevel"/>
    <w:tmpl w:val="973A1F14"/>
    <w:lvl w:ilvl="0" w:tplc="CD62E7F2">
      <w:start w:val="1"/>
      <w:numFmt w:val="decimal"/>
      <w:lvlText w:val="%1"/>
      <w:lvlJc w:val="left"/>
      <w:pPr>
        <w:ind w:left="2364" w:hanging="360"/>
      </w:pPr>
      <w:rPr>
        <w:rFonts w:ascii="Cambria" w:eastAsia="Cambria" w:hAnsi="Cambria" w:cs="Times New Roman"/>
      </w:rPr>
    </w:lvl>
    <w:lvl w:ilvl="1" w:tplc="FFFFFFFF">
      <w:numFmt w:val="bullet"/>
      <w:lvlText w:val="-"/>
      <w:lvlJc w:val="left"/>
      <w:pPr>
        <w:ind w:left="3084" w:hanging="360"/>
      </w:pPr>
      <w:rPr>
        <w:rFonts w:ascii="Times New Roman" w:eastAsia="Times New Roman" w:hAnsi="Times New Roman" w:cs="Times New Roman" w:hint="default"/>
      </w:rPr>
    </w:lvl>
    <w:lvl w:ilvl="2" w:tplc="FFFFFFFF">
      <w:start w:val="1"/>
      <w:numFmt w:val="bullet"/>
      <w:lvlText w:val=""/>
      <w:lvlJc w:val="left"/>
      <w:pPr>
        <w:ind w:left="3804" w:hanging="360"/>
      </w:pPr>
      <w:rPr>
        <w:rFonts w:ascii="Wingdings" w:hAnsi="Wingdings" w:hint="default"/>
      </w:rPr>
    </w:lvl>
    <w:lvl w:ilvl="3" w:tplc="FFFFFFFF">
      <w:start w:val="1"/>
      <w:numFmt w:val="bullet"/>
      <w:lvlText w:val=""/>
      <w:lvlJc w:val="left"/>
      <w:pPr>
        <w:ind w:left="4524" w:hanging="360"/>
      </w:pPr>
      <w:rPr>
        <w:rFonts w:ascii="Symbol" w:hAnsi="Symbol" w:hint="default"/>
      </w:rPr>
    </w:lvl>
    <w:lvl w:ilvl="4" w:tplc="FFFFFFFF">
      <w:start w:val="1"/>
      <w:numFmt w:val="bullet"/>
      <w:lvlText w:val="o"/>
      <w:lvlJc w:val="left"/>
      <w:pPr>
        <w:ind w:left="5244" w:hanging="360"/>
      </w:pPr>
      <w:rPr>
        <w:rFonts w:ascii="Courier New" w:hAnsi="Courier New" w:cs="Courier New" w:hint="default"/>
      </w:rPr>
    </w:lvl>
    <w:lvl w:ilvl="5" w:tplc="FFFFFFFF">
      <w:start w:val="1"/>
      <w:numFmt w:val="bullet"/>
      <w:lvlText w:val=""/>
      <w:lvlJc w:val="left"/>
      <w:pPr>
        <w:ind w:left="5964" w:hanging="360"/>
      </w:pPr>
      <w:rPr>
        <w:rFonts w:ascii="Wingdings" w:hAnsi="Wingdings" w:hint="default"/>
      </w:rPr>
    </w:lvl>
    <w:lvl w:ilvl="6" w:tplc="FFFFFFFF">
      <w:start w:val="1"/>
      <w:numFmt w:val="bullet"/>
      <w:lvlText w:val=""/>
      <w:lvlJc w:val="left"/>
      <w:pPr>
        <w:ind w:left="6684" w:hanging="360"/>
      </w:pPr>
      <w:rPr>
        <w:rFonts w:ascii="Symbol" w:hAnsi="Symbol" w:hint="default"/>
      </w:rPr>
    </w:lvl>
    <w:lvl w:ilvl="7" w:tplc="FFFFFFFF">
      <w:start w:val="1"/>
      <w:numFmt w:val="bullet"/>
      <w:lvlText w:val="o"/>
      <w:lvlJc w:val="left"/>
      <w:pPr>
        <w:ind w:left="7404" w:hanging="360"/>
      </w:pPr>
      <w:rPr>
        <w:rFonts w:ascii="Courier New" w:hAnsi="Courier New" w:cs="Courier New" w:hint="default"/>
      </w:rPr>
    </w:lvl>
    <w:lvl w:ilvl="8" w:tplc="FFFFFFFF">
      <w:start w:val="1"/>
      <w:numFmt w:val="bullet"/>
      <w:lvlText w:val=""/>
      <w:lvlJc w:val="left"/>
      <w:pPr>
        <w:ind w:left="8124" w:hanging="360"/>
      </w:pPr>
      <w:rPr>
        <w:rFonts w:ascii="Wingdings" w:hAnsi="Wingdings" w:hint="default"/>
      </w:rPr>
    </w:lvl>
  </w:abstractNum>
  <w:abstractNum w:abstractNumId="32" w15:restartNumberingAfterBreak="0">
    <w:nsid w:val="45242BBE"/>
    <w:multiLevelType w:val="hybridMultilevel"/>
    <w:tmpl w:val="DB5854E8"/>
    <w:lvl w:ilvl="0" w:tplc="E1BA44B4">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9504F98"/>
    <w:multiLevelType w:val="hybridMultilevel"/>
    <w:tmpl w:val="17E4F30E"/>
    <w:lvl w:ilvl="0" w:tplc="0D34C402">
      <w:start w:val="1"/>
      <w:numFmt w:val="bullet"/>
      <w:lvlText w:val=""/>
      <w:lvlJc w:val="left"/>
      <w:pPr>
        <w:ind w:left="1069" w:hanging="360"/>
      </w:pPr>
      <w:rPr>
        <w:rFonts w:ascii="Wingdings" w:hAnsi="Wingdings" w:hint="default"/>
        <w:b w:val="0"/>
        <w:i w:val="0"/>
        <w:sz w:val="24"/>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start w:val="1"/>
      <w:numFmt w:val="bullet"/>
      <w:lvlText w:val=""/>
      <w:lvlJc w:val="left"/>
      <w:pPr>
        <w:ind w:left="3229" w:hanging="360"/>
      </w:pPr>
      <w:rPr>
        <w:rFonts w:ascii="Symbol" w:hAnsi="Symbol" w:hint="default"/>
      </w:rPr>
    </w:lvl>
    <w:lvl w:ilvl="4" w:tplc="040C0003">
      <w:start w:val="1"/>
      <w:numFmt w:val="bullet"/>
      <w:lvlText w:val="o"/>
      <w:lvlJc w:val="left"/>
      <w:pPr>
        <w:ind w:left="3949" w:hanging="360"/>
      </w:pPr>
      <w:rPr>
        <w:rFonts w:ascii="Courier New" w:hAnsi="Courier New" w:cs="Courier New" w:hint="default"/>
      </w:rPr>
    </w:lvl>
    <w:lvl w:ilvl="5" w:tplc="040C0005">
      <w:start w:val="1"/>
      <w:numFmt w:val="bullet"/>
      <w:lvlText w:val=""/>
      <w:lvlJc w:val="left"/>
      <w:pPr>
        <w:ind w:left="4669" w:hanging="360"/>
      </w:pPr>
      <w:rPr>
        <w:rFonts w:ascii="Wingdings" w:hAnsi="Wingdings" w:hint="default"/>
      </w:rPr>
    </w:lvl>
    <w:lvl w:ilvl="6" w:tplc="040C0001">
      <w:start w:val="1"/>
      <w:numFmt w:val="bullet"/>
      <w:lvlText w:val=""/>
      <w:lvlJc w:val="left"/>
      <w:pPr>
        <w:ind w:left="5389" w:hanging="360"/>
      </w:pPr>
      <w:rPr>
        <w:rFonts w:ascii="Symbol" w:hAnsi="Symbol" w:hint="default"/>
      </w:rPr>
    </w:lvl>
    <w:lvl w:ilvl="7" w:tplc="040C0003">
      <w:start w:val="1"/>
      <w:numFmt w:val="bullet"/>
      <w:lvlText w:val="o"/>
      <w:lvlJc w:val="left"/>
      <w:pPr>
        <w:ind w:left="6109" w:hanging="360"/>
      </w:pPr>
      <w:rPr>
        <w:rFonts w:ascii="Courier New" w:hAnsi="Courier New" w:cs="Courier New" w:hint="default"/>
      </w:rPr>
    </w:lvl>
    <w:lvl w:ilvl="8" w:tplc="040C0005">
      <w:start w:val="1"/>
      <w:numFmt w:val="bullet"/>
      <w:lvlText w:val=""/>
      <w:lvlJc w:val="left"/>
      <w:pPr>
        <w:ind w:left="6829" w:hanging="360"/>
      </w:pPr>
      <w:rPr>
        <w:rFonts w:ascii="Wingdings" w:hAnsi="Wingdings" w:hint="default"/>
      </w:rPr>
    </w:lvl>
  </w:abstractNum>
  <w:abstractNum w:abstractNumId="34" w15:restartNumberingAfterBreak="0">
    <w:nsid w:val="4CF338A1"/>
    <w:multiLevelType w:val="hybridMultilevel"/>
    <w:tmpl w:val="CC9046E6"/>
    <w:lvl w:ilvl="0" w:tplc="5BAEB89E">
      <w:start w:val="1"/>
      <w:numFmt w:val="decimal"/>
      <w:lvlText w:val="%1."/>
      <w:lvlJc w:val="left"/>
      <w:pPr>
        <w:tabs>
          <w:tab w:val="num" w:pos="1778"/>
        </w:tabs>
        <w:ind w:left="1758" w:hanging="340"/>
      </w:pPr>
      <w:rPr>
        <w:b w:val="0"/>
        <w:bCs w:val="0"/>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5" w15:restartNumberingAfterBreak="0">
    <w:nsid w:val="4DF57F4E"/>
    <w:multiLevelType w:val="hybridMultilevel"/>
    <w:tmpl w:val="EE42E27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6" w15:restartNumberingAfterBreak="0">
    <w:nsid w:val="4EB6684C"/>
    <w:multiLevelType w:val="multilevel"/>
    <w:tmpl w:val="EAC29A92"/>
    <w:styleLink w:val="WWNum1"/>
    <w:lvl w:ilvl="0">
      <w:start w:val="1"/>
      <w:numFmt w:val="decimal"/>
      <w:lvlText w:val="%1."/>
      <w:lvlJc w:val="left"/>
      <w:pPr>
        <w:ind w:left="360" w:hanging="360"/>
      </w:pPr>
      <w:rPr>
        <w:rFonts w:ascii="Marianne" w:hAnsi="Marianne"/>
        <w:b/>
        <w:sz w:val="26"/>
        <w:szCs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2486882"/>
    <w:multiLevelType w:val="hybridMultilevel"/>
    <w:tmpl w:val="884C2E34"/>
    <w:lvl w:ilvl="0" w:tplc="E758D5EA">
      <w:start w:val="1"/>
      <w:numFmt w:val="decimal"/>
      <w:lvlText w:val="%1."/>
      <w:lvlJc w:val="left"/>
      <w:pPr>
        <w:ind w:left="720" w:hanging="360"/>
      </w:pPr>
      <w:rPr>
        <w:rFonts w:hint="default"/>
        <w:b w:val="0"/>
        <w:bCs w:val="0"/>
        <w:i w:val="0"/>
        <w:iCs/>
        <w:color w:val="auto"/>
        <w:spacing w:val="0"/>
        <w:w w:val="99"/>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48964BB"/>
    <w:multiLevelType w:val="hybridMultilevel"/>
    <w:tmpl w:val="6FA6AD6A"/>
    <w:lvl w:ilvl="0" w:tplc="040C0001">
      <w:start w:val="1"/>
      <w:numFmt w:val="lowerLetter"/>
      <w:lvlText w:val="%1)"/>
      <w:lvlJc w:val="left"/>
      <w:pPr>
        <w:tabs>
          <w:tab w:val="num" w:pos="720"/>
        </w:tabs>
        <w:ind w:left="720" w:hanging="360"/>
      </w:pPr>
      <w:rPr>
        <w:rFonts w:hint="default"/>
        <w:b/>
        <w:i w:val="0"/>
      </w:rPr>
    </w:lvl>
    <w:lvl w:ilvl="1" w:tplc="040C0003">
      <w:start w:val="1"/>
      <w:numFmt w:val="decimal"/>
      <w:lvlText w:val="%2."/>
      <w:lvlJc w:val="left"/>
      <w:pPr>
        <w:tabs>
          <w:tab w:val="num" w:pos="1440"/>
        </w:tabs>
        <w:ind w:left="1440" w:hanging="360"/>
      </w:pPr>
      <w:rPr>
        <w:rFonts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39" w15:restartNumberingAfterBreak="0">
    <w:nsid w:val="548B2655"/>
    <w:multiLevelType w:val="multilevel"/>
    <w:tmpl w:val="AB708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D611BE"/>
    <w:multiLevelType w:val="multilevel"/>
    <w:tmpl w:val="90D23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B261837"/>
    <w:multiLevelType w:val="hybridMultilevel"/>
    <w:tmpl w:val="78F24800"/>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42" w15:restartNumberingAfterBreak="0">
    <w:nsid w:val="5B713F08"/>
    <w:multiLevelType w:val="hybridMultilevel"/>
    <w:tmpl w:val="CBB093DC"/>
    <w:lvl w:ilvl="0" w:tplc="C7A46C42">
      <w:start w:val="1"/>
      <w:numFmt w:val="bullet"/>
      <w:lvlText w:val=""/>
      <w:lvlJc w:val="left"/>
      <w:pPr>
        <w:ind w:left="1287" w:hanging="360"/>
      </w:pPr>
      <w:rPr>
        <w:rFonts w:ascii="Wingdings" w:hAnsi="Wingdings" w:hint="default"/>
        <w:b w:val="0"/>
        <w:i w:val="0"/>
        <w:sz w:val="24"/>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3" w15:restartNumberingAfterBreak="0">
    <w:nsid w:val="5E8D07EA"/>
    <w:multiLevelType w:val="hybridMultilevel"/>
    <w:tmpl w:val="D61A498E"/>
    <w:lvl w:ilvl="0" w:tplc="DE70F5D6">
      <w:numFmt w:val="bullet"/>
      <w:lvlText w:val=""/>
      <w:lvlJc w:val="left"/>
      <w:pPr>
        <w:ind w:left="1212" w:hanging="360"/>
      </w:pPr>
      <w:rPr>
        <w:rFonts w:ascii="Wingdings 2" w:eastAsia="Cambria" w:hAnsi="Wingdings 2" w:cs="Times New Roman" w:hint="default"/>
        <w:color w:val="auto"/>
        <w:u w:val="none"/>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44" w15:restartNumberingAfterBreak="0">
    <w:nsid w:val="5F324FC4"/>
    <w:multiLevelType w:val="hybridMultilevel"/>
    <w:tmpl w:val="F9DCFD38"/>
    <w:lvl w:ilvl="0" w:tplc="EF7E3F2E">
      <w:start w:val="1"/>
      <w:numFmt w:val="bullet"/>
      <w:lvlText w:val=""/>
      <w:lvlJc w:val="left"/>
      <w:pPr>
        <w:tabs>
          <w:tab w:val="num" w:pos="4500"/>
        </w:tabs>
        <w:ind w:left="4500" w:hanging="720"/>
      </w:pPr>
      <w:rPr>
        <w:rFonts w:ascii="Wingdings" w:hAnsi="Wingdings" w:hint="default"/>
      </w:rPr>
    </w:lvl>
    <w:lvl w:ilvl="1" w:tplc="96B88416">
      <w:start w:val="1"/>
      <w:numFmt w:val="bullet"/>
      <w:lvlText w:val=""/>
      <w:lvlJc w:val="left"/>
      <w:pPr>
        <w:ind w:left="2700" w:hanging="360"/>
      </w:pPr>
      <w:rPr>
        <w:rFonts w:ascii="Wingdings" w:hAnsi="Wingdings" w:hint="default"/>
        <w:sz w:val="24"/>
      </w:rPr>
    </w:lvl>
    <w:lvl w:ilvl="2" w:tplc="040C0005">
      <w:start w:val="1"/>
      <w:numFmt w:val="bullet"/>
      <w:lvlText w:val=""/>
      <w:lvlJc w:val="left"/>
      <w:pPr>
        <w:tabs>
          <w:tab w:val="num" w:pos="3420"/>
        </w:tabs>
        <w:ind w:left="3420" w:hanging="360"/>
      </w:pPr>
      <w:rPr>
        <w:rFonts w:ascii="Wingdings" w:hAnsi="Wingdings" w:hint="default"/>
      </w:rPr>
    </w:lvl>
    <w:lvl w:ilvl="3" w:tplc="040C0001">
      <w:start w:val="1"/>
      <w:numFmt w:val="bullet"/>
      <w:lvlText w:val=""/>
      <w:lvlJc w:val="left"/>
      <w:pPr>
        <w:tabs>
          <w:tab w:val="num" w:pos="4140"/>
        </w:tabs>
        <w:ind w:left="4140" w:hanging="360"/>
      </w:pPr>
      <w:rPr>
        <w:rFonts w:ascii="Symbol" w:hAnsi="Symbol" w:hint="default"/>
      </w:rPr>
    </w:lvl>
    <w:lvl w:ilvl="4" w:tplc="040C0003">
      <w:start w:val="1"/>
      <w:numFmt w:val="bullet"/>
      <w:lvlText w:val="o"/>
      <w:lvlJc w:val="left"/>
      <w:pPr>
        <w:tabs>
          <w:tab w:val="num" w:pos="4860"/>
        </w:tabs>
        <w:ind w:left="4860" w:hanging="360"/>
      </w:pPr>
      <w:rPr>
        <w:rFonts w:ascii="Courier New" w:hAnsi="Courier New" w:cs="Courier New" w:hint="default"/>
      </w:rPr>
    </w:lvl>
    <w:lvl w:ilvl="5" w:tplc="040C0005">
      <w:start w:val="1"/>
      <w:numFmt w:val="bullet"/>
      <w:lvlText w:val=""/>
      <w:lvlJc w:val="left"/>
      <w:pPr>
        <w:tabs>
          <w:tab w:val="num" w:pos="5580"/>
        </w:tabs>
        <w:ind w:left="5580" w:hanging="360"/>
      </w:pPr>
      <w:rPr>
        <w:rFonts w:ascii="Wingdings" w:hAnsi="Wingdings" w:hint="default"/>
      </w:rPr>
    </w:lvl>
    <w:lvl w:ilvl="6" w:tplc="040C0001">
      <w:start w:val="1"/>
      <w:numFmt w:val="bullet"/>
      <w:lvlText w:val=""/>
      <w:lvlJc w:val="left"/>
      <w:pPr>
        <w:tabs>
          <w:tab w:val="num" w:pos="6300"/>
        </w:tabs>
        <w:ind w:left="6300" w:hanging="360"/>
      </w:pPr>
      <w:rPr>
        <w:rFonts w:ascii="Symbol" w:hAnsi="Symbol" w:hint="default"/>
      </w:rPr>
    </w:lvl>
    <w:lvl w:ilvl="7" w:tplc="040C0003">
      <w:start w:val="1"/>
      <w:numFmt w:val="bullet"/>
      <w:lvlText w:val="o"/>
      <w:lvlJc w:val="left"/>
      <w:pPr>
        <w:tabs>
          <w:tab w:val="num" w:pos="7020"/>
        </w:tabs>
        <w:ind w:left="7020" w:hanging="360"/>
      </w:pPr>
      <w:rPr>
        <w:rFonts w:ascii="Courier New" w:hAnsi="Courier New" w:cs="Courier New" w:hint="default"/>
      </w:rPr>
    </w:lvl>
    <w:lvl w:ilvl="8" w:tplc="040C0005">
      <w:start w:val="1"/>
      <w:numFmt w:val="bullet"/>
      <w:lvlText w:val=""/>
      <w:lvlJc w:val="left"/>
      <w:pPr>
        <w:tabs>
          <w:tab w:val="num" w:pos="7740"/>
        </w:tabs>
        <w:ind w:left="7740" w:hanging="360"/>
      </w:pPr>
      <w:rPr>
        <w:rFonts w:ascii="Wingdings" w:hAnsi="Wingdings" w:hint="default"/>
      </w:rPr>
    </w:lvl>
  </w:abstractNum>
  <w:abstractNum w:abstractNumId="45" w15:restartNumberingAfterBreak="0">
    <w:nsid w:val="5F934771"/>
    <w:multiLevelType w:val="hybridMultilevel"/>
    <w:tmpl w:val="DA186C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6" w15:restartNumberingAfterBreak="0">
    <w:nsid w:val="63964334"/>
    <w:multiLevelType w:val="hybridMultilevel"/>
    <w:tmpl w:val="FB1E51BE"/>
    <w:lvl w:ilvl="0" w:tplc="7B166602">
      <w:start w:val="1"/>
      <w:numFmt w:val="lowerLetter"/>
      <w:lvlText w:val="%1)"/>
      <w:lvlJc w:val="left"/>
      <w:pPr>
        <w:tabs>
          <w:tab w:val="num" w:pos="1619"/>
        </w:tabs>
        <w:ind w:left="1619" w:hanging="360"/>
      </w:pPr>
    </w:lvl>
    <w:lvl w:ilvl="1" w:tplc="FFFFFFFF">
      <w:numFmt w:val="decimal"/>
      <w:lvlText w:val=""/>
      <w:lvlJc w:val="left"/>
      <w:pPr>
        <w:tabs>
          <w:tab w:val="num" w:pos="2376"/>
        </w:tabs>
        <w:ind w:left="2376" w:hanging="397"/>
      </w:pPr>
      <w:rPr>
        <w:rFonts w:ascii="Wingdings" w:hAnsi="Wingdings" w:hint="default"/>
        <w:color w:val="auto"/>
      </w:rPr>
    </w:lvl>
    <w:lvl w:ilvl="2" w:tplc="D28CC290">
      <w:start w:val="1"/>
      <w:numFmt w:val="decimal"/>
      <w:lvlText w:val="%3."/>
      <w:lvlJc w:val="left"/>
      <w:pPr>
        <w:tabs>
          <w:tab w:val="num" w:pos="3239"/>
        </w:tabs>
        <w:ind w:left="3219" w:hanging="340"/>
      </w:pPr>
    </w:lvl>
    <w:lvl w:ilvl="3" w:tplc="040C000F">
      <w:start w:val="1"/>
      <w:numFmt w:val="decimal"/>
      <w:lvlText w:val="%4."/>
      <w:lvlJc w:val="left"/>
      <w:pPr>
        <w:tabs>
          <w:tab w:val="num" w:pos="3779"/>
        </w:tabs>
        <w:ind w:left="3779" w:hanging="360"/>
      </w:pPr>
    </w:lvl>
    <w:lvl w:ilvl="4" w:tplc="040C0019">
      <w:start w:val="1"/>
      <w:numFmt w:val="lowerLetter"/>
      <w:lvlText w:val="%5."/>
      <w:lvlJc w:val="left"/>
      <w:pPr>
        <w:tabs>
          <w:tab w:val="num" w:pos="4499"/>
        </w:tabs>
        <w:ind w:left="4499" w:hanging="360"/>
      </w:pPr>
    </w:lvl>
    <w:lvl w:ilvl="5" w:tplc="040C001B">
      <w:start w:val="1"/>
      <w:numFmt w:val="lowerRoman"/>
      <w:lvlText w:val="%6."/>
      <w:lvlJc w:val="right"/>
      <w:pPr>
        <w:tabs>
          <w:tab w:val="num" w:pos="5219"/>
        </w:tabs>
        <w:ind w:left="5219" w:hanging="180"/>
      </w:pPr>
    </w:lvl>
    <w:lvl w:ilvl="6" w:tplc="040C000F">
      <w:start w:val="1"/>
      <w:numFmt w:val="decimal"/>
      <w:lvlText w:val="%7."/>
      <w:lvlJc w:val="left"/>
      <w:pPr>
        <w:tabs>
          <w:tab w:val="num" w:pos="5939"/>
        </w:tabs>
        <w:ind w:left="5939" w:hanging="360"/>
      </w:pPr>
    </w:lvl>
    <w:lvl w:ilvl="7" w:tplc="040C0019">
      <w:start w:val="1"/>
      <w:numFmt w:val="lowerLetter"/>
      <w:lvlText w:val="%8."/>
      <w:lvlJc w:val="left"/>
      <w:pPr>
        <w:tabs>
          <w:tab w:val="num" w:pos="6659"/>
        </w:tabs>
        <w:ind w:left="6659" w:hanging="360"/>
      </w:pPr>
    </w:lvl>
    <w:lvl w:ilvl="8" w:tplc="040C001B">
      <w:start w:val="1"/>
      <w:numFmt w:val="lowerRoman"/>
      <w:lvlText w:val="%9."/>
      <w:lvlJc w:val="right"/>
      <w:pPr>
        <w:tabs>
          <w:tab w:val="num" w:pos="7379"/>
        </w:tabs>
        <w:ind w:left="7379" w:hanging="180"/>
      </w:pPr>
    </w:lvl>
  </w:abstractNum>
  <w:abstractNum w:abstractNumId="47" w15:restartNumberingAfterBreak="0">
    <w:nsid w:val="681D7348"/>
    <w:multiLevelType w:val="hybridMultilevel"/>
    <w:tmpl w:val="7736C97A"/>
    <w:lvl w:ilvl="0" w:tplc="074074E6">
      <w:start w:val="1"/>
      <w:numFmt w:val="decimal"/>
      <w:lvlText w:val="%1."/>
      <w:lvlJc w:val="left"/>
      <w:pPr>
        <w:ind w:left="1980" w:hanging="360"/>
      </w:pPr>
      <w:rPr>
        <w:rFonts w:hint="default"/>
        <w:b w:val="0"/>
        <w:bCs w:val="0"/>
      </w:rPr>
    </w:lvl>
    <w:lvl w:ilvl="1" w:tplc="FFFFFFFF" w:tentative="1">
      <w:start w:val="1"/>
      <w:numFmt w:val="bullet"/>
      <w:lvlText w:val="o"/>
      <w:lvlJc w:val="left"/>
      <w:pPr>
        <w:ind w:left="2700" w:hanging="360"/>
      </w:pPr>
      <w:rPr>
        <w:rFonts w:ascii="Courier New" w:hAnsi="Courier New" w:cs="Courier New" w:hint="default"/>
      </w:rPr>
    </w:lvl>
    <w:lvl w:ilvl="2" w:tplc="FFFFFFFF" w:tentative="1">
      <w:start w:val="1"/>
      <w:numFmt w:val="bullet"/>
      <w:lvlText w:val=""/>
      <w:lvlJc w:val="left"/>
      <w:pPr>
        <w:ind w:left="3420" w:hanging="360"/>
      </w:pPr>
      <w:rPr>
        <w:rFonts w:ascii="Wingdings" w:hAnsi="Wingdings" w:hint="default"/>
      </w:rPr>
    </w:lvl>
    <w:lvl w:ilvl="3" w:tplc="FFFFFFFF" w:tentative="1">
      <w:start w:val="1"/>
      <w:numFmt w:val="bullet"/>
      <w:lvlText w:val=""/>
      <w:lvlJc w:val="left"/>
      <w:pPr>
        <w:ind w:left="4140" w:hanging="360"/>
      </w:pPr>
      <w:rPr>
        <w:rFonts w:ascii="Symbol" w:hAnsi="Symbol" w:hint="default"/>
      </w:rPr>
    </w:lvl>
    <w:lvl w:ilvl="4" w:tplc="FFFFFFFF" w:tentative="1">
      <w:start w:val="1"/>
      <w:numFmt w:val="bullet"/>
      <w:lvlText w:val="o"/>
      <w:lvlJc w:val="left"/>
      <w:pPr>
        <w:ind w:left="4860" w:hanging="360"/>
      </w:pPr>
      <w:rPr>
        <w:rFonts w:ascii="Courier New" w:hAnsi="Courier New" w:cs="Courier New" w:hint="default"/>
      </w:rPr>
    </w:lvl>
    <w:lvl w:ilvl="5" w:tplc="FFFFFFFF" w:tentative="1">
      <w:start w:val="1"/>
      <w:numFmt w:val="bullet"/>
      <w:lvlText w:val=""/>
      <w:lvlJc w:val="left"/>
      <w:pPr>
        <w:ind w:left="5580" w:hanging="360"/>
      </w:pPr>
      <w:rPr>
        <w:rFonts w:ascii="Wingdings" w:hAnsi="Wingdings" w:hint="default"/>
      </w:rPr>
    </w:lvl>
    <w:lvl w:ilvl="6" w:tplc="FFFFFFFF" w:tentative="1">
      <w:start w:val="1"/>
      <w:numFmt w:val="bullet"/>
      <w:lvlText w:val=""/>
      <w:lvlJc w:val="left"/>
      <w:pPr>
        <w:ind w:left="6300" w:hanging="360"/>
      </w:pPr>
      <w:rPr>
        <w:rFonts w:ascii="Symbol" w:hAnsi="Symbol" w:hint="default"/>
      </w:rPr>
    </w:lvl>
    <w:lvl w:ilvl="7" w:tplc="FFFFFFFF" w:tentative="1">
      <w:start w:val="1"/>
      <w:numFmt w:val="bullet"/>
      <w:lvlText w:val="o"/>
      <w:lvlJc w:val="left"/>
      <w:pPr>
        <w:ind w:left="7020" w:hanging="360"/>
      </w:pPr>
      <w:rPr>
        <w:rFonts w:ascii="Courier New" w:hAnsi="Courier New" w:cs="Courier New" w:hint="default"/>
      </w:rPr>
    </w:lvl>
    <w:lvl w:ilvl="8" w:tplc="FFFFFFFF" w:tentative="1">
      <w:start w:val="1"/>
      <w:numFmt w:val="bullet"/>
      <w:lvlText w:val=""/>
      <w:lvlJc w:val="left"/>
      <w:pPr>
        <w:ind w:left="7740" w:hanging="360"/>
      </w:pPr>
      <w:rPr>
        <w:rFonts w:ascii="Wingdings" w:hAnsi="Wingdings" w:hint="default"/>
      </w:rPr>
    </w:lvl>
  </w:abstractNum>
  <w:abstractNum w:abstractNumId="48" w15:restartNumberingAfterBreak="0">
    <w:nsid w:val="6ADB2DB4"/>
    <w:multiLevelType w:val="hybridMultilevel"/>
    <w:tmpl w:val="B21C8E5E"/>
    <w:lvl w:ilvl="0" w:tplc="3E56DD7E">
      <w:numFmt w:val="bullet"/>
      <w:lvlText w:val="-"/>
      <w:lvlJc w:val="left"/>
      <w:pPr>
        <w:ind w:left="2061" w:hanging="360"/>
      </w:pPr>
      <w:rPr>
        <w:rFonts w:ascii="Times New Roman" w:eastAsia="Times New Roman" w:hAnsi="Times New Roman" w:cs="Times New Roman" w:hint="default"/>
      </w:rPr>
    </w:lvl>
    <w:lvl w:ilvl="1" w:tplc="040C0003">
      <w:start w:val="1"/>
      <w:numFmt w:val="bullet"/>
      <w:lvlText w:val="o"/>
      <w:lvlJc w:val="left"/>
      <w:pPr>
        <w:ind w:left="2781" w:hanging="360"/>
      </w:pPr>
      <w:rPr>
        <w:rFonts w:ascii="Courier New" w:hAnsi="Courier New" w:cs="Courier New" w:hint="default"/>
      </w:rPr>
    </w:lvl>
    <w:lvl w:ilvl="2" w:tplc="040C0005">
      <w:start w:val="1"/>
      <w:numFmt w:val="bullet"/>
      <w:lvlText w:val=""/>
      <w:lvlJc w:val="left"/>
      <w:pPr>
        <w:ind w:left="3501" w:hanging="360"/>
      </w:pPr>
      <w:rPr>
        <w:rFonts w:ascii="Wingdings" w:hAnsi="Wingdings" w:hint="default"/>
      </w:rPr>
    </w:lvl>
    <w:lvl w:ilvl="3" w:tplc="040C0001">
      <w:start w:val="1"/>
      <w:numFmt w:val="bullet"/>
      <w:lvlText w:val=""/>
      <w:lvlJc w:val="left"/>
      <w:pPr>
        <w:ind w:left="4221" w:hanging="360"/>
      </w:pPr>
      <w:rPr>
        <w:rFonts w:ascii="Symbol" w:hAnsi="Symbol" w:hint="default"/>
      </w:rPr>
    </w:lvl>
    <w:lvl w:ilvl="4" w:tplc="040C0003">
      <w:start w:val="1"/>
      <w:numFmt w:val="bullet"/>
      <w:lvlText w:val="o"/>
      <w:lvlJc w:val="left"/>
      <w:pPr>
        <w:ind w:left="4941" w:hanging="360"/>
      </w:pPr>
      <w:rPr>
        <w:rFonts w:ascii="Courier New" w:hAnsi="Courier New" w:cs="Courier New" w:hint="default"/>
      </w:rPr>
    </w:lvl>
    <w:lvl w:ilvl="5" w:tplc="040C0005">
      <w:start w:val="1"/>
      <w:numFmt w:val="bullet"/>
      <w:lvlText w:val=""/>
      <w:lvlJc w:val="left"/>
      <w:pPr>
        <w:ind w:left="5661" w:hanging="360"/>
      </w:pPr>
      <w:rPr>
        <w:rFonts w:ascii="Wingdings" w:hAnsi="Wingdings" w:hint="default"/>
      </w:rPr>
    </w:lvl>
    <w:lvl w:ilvl="6" w:tplc="040C0001">
      <w:start w:val="1"/>
      <w:numFmt w:val="bullet"/>
      <w:lvlText w:val=""/>
      <w:lvlJc w:val="left"/>
      <w:pPr>
        <w:ind w:left="6381" w:hanging="360"/>
      </w:pPr>
      <w:rPr>
        <w:rFonts w:ascii="Symbol" w:hAnsi="Symbol" w:hint="default"/>
      </w:rPr>
    </w:lvl>
    <w:lvl w:ilvl="7" w:tplc="040C0003">
      <w:start w:val="1"/>
      <w:numFmt w:val="bullet"/>
      <w:lvlText w:val="o"/>
      <w:lvlJc w:val="left"/>
      <w:pPr>
        <w:ind w:left="7101" w:hanging="360"/>
      </w:pPr>
      <w:rPr>
        <w:rFonts w:ascii="Courier New" w:hAnsi="Courier New" w:cs="Courier New" w:hint="default"/>
      </w:rPr>
    </w:lvl>
    <w:lvl w:ilvl="8" w:tplc="040C0005">
      <w:start w:val="1"/>
      <w:numFmt w:val="bullet"/>
      <w:lvlText w:val=""/>
      <w:lvlJc w:val="left"/>
      <w:pPr>
        <w:ind w:left="7821" w:hanging="360"/>
      </w:pPr>
      <w:rPr>
        <w:rFonts w:ascii="Wingdings" w:hAnsi="Wingdings" w:hint="default"/>
      </w:rPr>
    </w:lvl>
  </w:abstractNum>
  <w:abstractNum w:abstractNumId="49" w15:restartNumberingAfterBreak="0">
    <w:nsid w:val="6C7F238A"/>
    <w:multiLevelType w:val="hybridMultilevel"/>
    <w:tmpl w:val="554A66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6EB02447"/>
    <w:multiLevelType w:val="hybridMultilevel"/>
    <w:tmpl w:val="F35466FC"/>
    <w:lvl w:ilvl="0" w:tplc="D908C3B6">
      <w:start w:val="1"/>
      <w:numFmt w:val="decimal"/>
      <w:lvlText w:val="%1."/>
      <w:lvlJc w:val="left"/>
      <w:pPr>
        <w:tabs>
          <w:tab w:val="num" w:pos="1980"/>
        </w:tabs>
        <w:ind w:left="1980" w:hanging="360"/>
      </w:pPr>
      <w:rPr>
        <w:b w:val="0"/>
        <w:i w:val="0"/>
      </w:rPr>
    </w:lvl>
    <w:lvl w:ilvl="1" w:tplc="D52474E8">
      <w:start w:val="1"/>
      <w:numFmt w:val="bullet"/>
      <w:lvlText w:val=""/>
      <w:lvlJc w:val="left"/>
      <w:pPr>
        <w:tabs>
          <w:tab w:val="num" w:pos="2700"/>
        </w:tabs>
        <w:ind w:left="2700" w:hanging="360"/>
      </w:pPr>
      <w:rPr>
        <w:rFonts w:ascii="Wingdings" w:hAnsi="Wingdings" w:hint="default"/>
        <w:b w:val="0"/>
        <w:i w:val="0"/>
      </w:rPr>
    </w:lvl>
    <w:lvl w:ilvl="2" w:tplc="040C001B">
      <w:start w:val="1"/>
      <w:numFmt w:val="lowerRoman"/>
      <w:lvlText w:val="%3."/>
      <w:lvlJc w:val="right"/>
      <w:pPr>
        <w:tabs>
          <w:tab w:val="num" w:pos="3420"/>
        </w:tabs>
        <w:ind w:left="3420" w:hanging="180"/>
      </w:pPr>
    </w:lvl>
    <w:lvl w:ilvl="3" w:tplc="040C000F">
      <w:start w:val="1"/>
      <w:numFmt w:val="decimal"/>
      <w:lvlText w:val="%4."/>
      <w:lvlJc w:val="left"/>
      <w:pPr>
        <w:tabs>
          <w:tab w:val="num" w:pos="4140"/>
        </w:tabs>
        <w:ind w:left="4140" w:hanging="360"/>
      </w:pPr>
    </w:lvl>
    <w:lvl w:ilvl="4" w:tplc="040C0019">
      <w:start w:val="1"/>
      <w:numFmt w:val="lowerLetter"/>
      <w:lvlText w:val="%5."/>
      <w:lvlJc w:val="left"/>
      <w:pPr>
        <w:tabs>
          <w:tab w:val="num" w:pos="4860"/>
        </w:tabs>
        <w:ind w:left="4860" w:hanging="360"/>
      </w:pPr>
    </w:lvl>
    <w:lvl w:ilvl="5" w:tplc="040C001B">
      <w:start w:val="1"/>
      <w:numFmt w:val="lowerRoman"/>
      <w:lvlText w:val="%6."/>
      <w:lvlJc w:val="right"/>
      <w:pPr>
        <w:tabs>
          <w:tab w:val="num" w:pos="5580"/>
        </w:tabs>
        <w:ind w:left="5580" w:hanging="180"/>
      </w:pPr>
    </w:lvl>
    <w:lvl w:ilvl="6" w:tplc="040C000F">
      <w:start w:val="1"/>
      <w:numFmt w:val="decimal"/>
      <w:lvlText w:val="%7."/>
      <w:lvlJc w:val="left"/>
      <w:pPr>
        <w:tabs>
          <w:tab w:val="num" w:pos="6300"/>
        </w:tabs>
        <w:ind w:left="6300" w:hanging="360"/>
      </w:pPr>
    </w:lvl>
    <w:lvl w:ilvl="7" w:tplc="040C0019">
      <w:start w:val="1"/>
      <w:numFmt w:val="lowerLetter"/>
      <w:lvlText w:val="%8."/>
      <w:lvlJc w:val="left"/>
      <w:pPr>
        <w:tabs>
          <w:tab w:val="num" w:pos="7020"/>
        </w:tabs>
        <w:ind w:left="7020" w:hanging="360"/>
      </w:pPr>
    </w:lvl>
    <w:lvl w:ilvl="8" w:tplc="040C001B">
      <w:start w:val="1"/>
      <w:numFmt w:val="lowerRoman"/>
      <w:lvlText w:val="%9."/>
      <w:lvlJc w:val="right"/>
      <w:pPr>
        <w:tabs>
          <w:tab w:val="num" w:pos="7740"/>
        </w:tabs>
        <w:ind w:left="7740" w:hanging="180"/>
      </w:pPr>
    </w:lvl>
  </w:abstractNum>
  <w:abstractNum w:abstractNumId="51" w15:restartNumberingAfterBreak="0">
    <w:nsid w:val="6F4B554C"/>
    <w:multiLevelType w:val="hybridMultilevel"/>
    <w:tmpl w:val="0338E5EA"/>
    <w:lvl w:ilvl="0" w:tplc="040C000F">
      <w:start w:val="1"/>
      <w:numFmt w:val="decimal"/>
      <w:lvlText w:val="%1."/>
      <w:lvlJc w:val="left"/>
      <w:pPr>
        <w:ind w:left="1792" w:hanging="360"/>
      </w:pPr>
    </w:lvl>
    <w:lvl w:ilvl="1" w:tplc="040C0019">
      <w:start w:val="1"/>
      <w:numFmt w:val="lowerLetter"/>
      <w:lvlText w:val="%2."/>
      <w:lvlJc w:val="left"/>
      <w:pPr>
        <w:ind w:left="2512" w:hanging="360"/>
      </w:pPr>
    </w:lvl>
    <w:lvl w:ilvl="2" w:tplc="040C001B">
      <w:start w:val="1"/>
      <w:numFmt w:val="lowerRoman"/>
      <w:lvlText w:val="%3."/>
      <w:lvlJc w:val="right"/>
      <w:pPr>
        <w:ind w:left="3232" w:hanging="180"/>
      </w:pPr>
    </w:lvl>
    <w:lvl w:ilvl="3" w:tplc="040C000F">
      <w:start w:val="1"/>
      <w:numFmt w:val="decimal"/>
      <w:lvlText w:val="%4."/>
      <w:lvlJc w:val="left"/>
      <w:pPr>
        <w:ind w:left="3952" w:hanging="360"/>
      </w:pPr>
    </w:lvl>
    <w:lvl w:ilvl="4" w:tplc="040C0019">
      <w:start w:val="1"/>
      <w:numFmt w:val="lowerLetter"/>
      <w:lvlText w:val="%5."/>
      <w:lvlJc w:val="left"/>
      <w:pPr>
        <w:ind w:left="4672" w:hanging="360"/>
      </w:pPr>
    </w:lvl>
    <w:lvl w:ilvl="5" w:tplc="040C001B">
      <w:start w:val="1"/>
      <w:numFmt w:val="lowerRoman"/>
      <w:lvlText w:val="%6."/>
      <w:lvlJc w:val="right"/>
      <w:pPr>
        <w:ind w:left="5392" w:hanging="180"/>
      </w:pPr>
    </w:lvl>
    <w:lvl w:ilvl="6" w:tplc="040C000F">
      <w:start w:val="1"/>
      <w:numFmt w:val="decimal"/>
      <w:lvlText w:val="%7."/>
      <w:lvlJc w:val="left"/>
      <w:pPr>
        <w:ind w:left="6112" w:hanging="360"/>
      </w:pPr>
    </w:lvl>
    <w:lvl w:ilvl="7" w:tplc="040C0019">
      <w:start w:val="1"/>
      <w:numFmt w:val="lowerLetter"/>
      <w:lvlText w:val="%8."/>
      <w:lvlJc w:val="left"/>
      <w:pPr>
        <w:ind w:left="6832" w:hanging="360"/>
      </w:pPr>
    </w:lvl>
    <w:lvl w:ilvl="8" w:tplc="040C001B">
      <w:start w:val="1"/>
      <w:numFmt w:val="lowerRoman"/>
      <w:lvlText w:val="%9."/>
      <w:lvlJc w:val="right"/>
      <w:pPr>
        <w:ind w:left="7552" w:hanging="180"/>
      </w:pPr>
    </w:lvl>
  </w:abstractNum>
  <w:abstractNum w:abstractNumId="52" w15:restartNumberingAfterBreak="0">
    <w:nsid w:val="713E2895"/>
    <w:multiLevelType w:val="multilevel"/>
    <w:tmpl w:val="0B6C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81D3F0E"/>
    <w:multiLevelType w:val="hybridMultilevel"/>
    <w:tmpl w:val="1AF8F1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8C3172E"/>
    <w:multiLevelType w:val="multilevel"/>
    <w:tmpl w:val="040C001F"/>
    <w:styleLink w:val="AktuelleList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5" w15:restartNumberingAfterBreak="0">
    <w:nsid w:val="79BF6335"/>
    <w:multiLevelType w:val="hybridMultilevel"/>
    <w:tmpl w:val="5DDA0348"/>
    <w:lvl w:ilvl="0" w:tplc="040C000F">
      <w:start w:val="1"/>
      <w:numFmt w:val="decimal"/>
      <w:lvlText w:val="%1."/>
      <w:lvlJc w:val="left"/>
      <w:pPr>
        <w:ind w:left="1713" w:hanging="360"/>
      </w:pPr>
      <w:rPr>
        <w:rFonts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56" w15:restartNumberingAfterBreak="0">
    <w:nsid w:val="7A723E5C"/>
    <w:multiLevelType w:val="hybridMultilevel"/>
    <w:tmpl w:val="94EED7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0409668">
    <w:abstractNumId w:val="38"/>
  </w:num>
  <w:num w:numId="2" w16cid:durableId="213589639">
    <w:abstractNumId w:val="54"/>
  </w:num>
  <w:num w:numId="3" w16cid:durableId="1234121574">
    <w:abstractNumId w:val="36"/>
  </w:num>
  <w:num w:numId="4" w16cid:durableId="495726900">
    <w:abstractNumId w:val="35"/>
  </w:num>
  <w:num w:numId="5" w16cid:durableId="1264730212">
    <w:abstractNumId w:val="42"/>
  </w:num>
  <w:num w:numId="6" w16cid:durableId="2091728038">
    <w:abstractNumId w:val="30"/>
  </w:num>
  <w:num w:numId="7" w16cid:durableId="1905753556">
    <w:abstractNumId w:val="43"/>
  </w:num>
  <w:num w:numId="8" w16cid:durableId="635140316">
    <w:abstractNumId w:val="21"/>
  </w:num>
  <w:num w:numId="9" w16cid:durableId="191579395">
    <w:abstractNumId w:val="52"/>
  </w:num>
  <w:num w:numId="10" w16cid:durableId="73629597">
    <w:abstractNumId w:val="39"/>
  </w:num>
  <w:num w:numId="11" w16cid:durableId="575356549">
    <w:abstractNumId w:val="6"/>
  </w:num>
  <w:num w:numId="12" w16cid:durableId="1625767058">
    <w:abstractNumId w:val="17"/>
  </w:num>
  <w:num w:numId="13" w16cid:durableId="1676765879">
    <w:abstractNumId w:val="13"/>
  </w:num>
  <w:num w:numId="14" w16cid:durableId="281352770">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29511011">
    <w:abstractNumId w:val="25"/>
    <w:lvlOverride w:ilvl="0">
      <w:startOverride w:val="1"/>
    </w:lvlOverride>
    <w:lvlOverride w:ilvl="1"/>
    <w:lvlOverride w:ilvl="2"/>
    <w:lvlOverride w:ilvl="3"/>
    <w:lvlOverride w:ilvl="4"/>
    <w:lvlOverride w:ilvl="5"/>
    <w:lvlOverride w:ilvl="6"/>
    <w:lvlOverride w:ilvl="7"/>
    <w:lvlOverride w:ilvl="8"/>
  </w:num>
  <w:num w:numId="16" w16cid:durableId="420563370">
    <w:abstractNumId w:val="40"/>
  </w:num>
  <w:num w:numId="17" w16cid:durableId="849757966">
    <w:abstractNumId w:val="31"/>
    <w:lvlOverride w:ilvl="0">
      <w:startOverride w:val="1"/>
    </w:lvlOverride>
    <w:lvlOverride w:ilvl="1"/>
    <w:lvlOverride w:ilvl="2"/>
    <w:lvlOverride w:ilvl="3"/>
    <w:lvlOverride w:ilvl="4"/>
    <w:lvlOverride w:ilvl="5"/>
    <w:lvlOverride w:ilvl="6"/>
    <w:lvlOverride w:ilvl="7"/>
    <w:lvlOverride w:ilvl="8"/>
  </w:num>
  <w:num w:numId="18" w16cid:durableId="19969080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47438481">
    <w:abstractNumId w:val="4"/>
  </w:num>
  <w:num w:numId="20" w16cid:durableId="639068616">
    <w:abstractNumId w:val="15"/>
  </w:num>
  <w:num w:numId="21" w16cid:durableId="1356662259">
    <w:abstractNumId w:val="48"/>
  </w:num>
  <w:num w:numId="22" w16cid:durableId="1326322778">
    <w:abstractNumId w:val="47"/>
  </w:num>
  <w:num w:numId="23" w16cid:durableId="840512761">
    <w:abstractNumId w:val="56"/>
  </w:num>
  <w:num w:numId="24" w16cid:durableId="1412048229">
    <w:abstractNumId w:val="44"/>
  </w:num>
  <w:num w:numId="25" w16cid:durableId="739862492">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96133769">
    <w:abstractNumId w:val="32"/>
  </w:num>
  <w:num w:numId="27" w16cid:durableId="476189272">
    <w:abstractNumId w:val="1"/>
  </w:num>
  <w:num w:numId="28" w16cid:durableId="1613323059">
    <w:abstractNumId w:val="8"/>
  </w:num>
  <w:num w:numId="29" w16cid:durableId="150292662">
    <w:abstractNumId w:val="24"/>
  </w:num>
  <w:num w:numId="30" w16cid:durableId="100508839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51246295">
    <w:abstractNumId w:val="49"/>
  </w:num>
  <w:num w:numId="32" w16cid:durableId="12075471">
    <w:abstractNumId w:val="10"/>
  </w:num>
  <w:num w:numId="33" w16cid:durableId="1233274485">
    <w:abstractNumId w:val="9"/>
  </w:num>
  <w:num w:numId="34" w16cid:durableId="237061555">
    <w:abstractNumId w:val="16"/>
  </w:num>
  <w:num w:numId="35" w16cid:durableId="1379402975">
    <w:abstractNumId w:val="11"/>
  </w:num>
  <w:num w:numId="36" w16cid:durableId="485242706">
    <w:abstractNumId w:val="2"/>
  </w:num>
  <w:num w:numId="37" w16cid:durableId="589657123">
    <w:abstractNumId w:val="23"/>
  </w:num>
  <w:num w:numId="38" w16cid:durableId="1249305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79293255">
    <w:abstractNumId w:val="20"/>
  </w:num>
  <w:num w:numId="40" w16cid:durableId="1695569365">
    <w:abstractNumId w:val="0"/>
  </w:num>
  <w:num w:numId="41" w16cid:durableId="133526484">
    <w:abstractNumId w:val="28"/>
  </w:num>
  <w:num w:numId="42" w16cid:durableId="1157110511">
    <w:abstractNumId w:val="55"/>
  </w:num>
  <w:num w:numId="43" w16cid:durableId="160969875">
    <w:abstractNumId w:val="14"/>
  </w:num>
  <w:num w:numId="44" w16cid:durableId="1925845192">
    <w:abstractNumId w:val="33"/>
  </w:num>
  <w:num w:numId="45" w16cid:durableId="1855799328">
    <w:abstractNumId w:val="7"/>
  </w:num>
  <w:num w:numId="46" w16cid:durableId="916474944">
    <w:abstractNumId w:val="46"/>
  </w:num>
  <w:num w:numId="47" w16cid:durableId="13133722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212269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73719677">
    <w:abstractNumId w:val="45"/>
  </w:num>
  <w:num w:numId="50" w16cid:durableId="203951977">
    <w:abstractNumId w:val="37"/>
  </w:num>
  <w:num w:numId="51" w16cid:durableId="74129261">
    <w:abstractNumId w:val="41"/>
  </w:num>
  <w:num w:numId="52" w16cid:durableId="781262396">
    <w:abstractNumId w:val="22"/>
  </w:num>
  <w:num w:numId="53" w16cid:durableId="586961787">
    <w:abstractNumId w:val="27"/>
  </w:num>
  <w:num w:numId="54" w16cid:durableId="19850873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33449337">
    <w:abstractNumId w:val="53"/>
  </w:num>
  <w:num w:numId="56" w16cid:durableId="32076091">
    <w:abstractNumId w:val="12"/>
  </w:num>
  <w:num w:numId="57" w16cid:durableId="1492016214">
    <w:abstractNumId w:val="3"/>
  </w:num>
  <w:num w:numId="58" w16cid:durableId="3173970">
    <w:abstractNumId w:val="5"/>
  </w:num>
  <w:num w:numId="59" w16cid:durableId="598104678">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defaultTabStop w:val="709"/>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50">
      <o:colormru v:ext="edit" colors="#efefef,#d5b137,#fdf4e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46D"/>
    <w:rsid w:val="000006EB"/>
    <w:rsid w:val="00000999"/>
    <w:rsid w:val="00000AC2"/>
    <w:rsid w:val="00000EFE"/>
    <w:rsid w:val="00000F75"/>
    <w:rsid w:val="00001236"/>
    <w:rsid w:val="000016D8"/>
    <w:rsid w:val="00002596"/>
    <w:rsid w:val="000027A5"/>
    <w:rsid w:val="000031D2"/>
    <w:rsid w:val="000044AC"/>
    <w:rsid w:val="000046D1"/>
    <w:rsid w:val="00005C27"/>
    <w:rsid w:val="00005CFA"/>
    <w:rsid w:val="000061F4"/>
    <w:rsid w:val="00006348"/>
    <w:rsid w:val="000063AE"/>
    <w:rsid w:val="000069B2"/>
    <w:rsid w:val="00006F73"/>
    <w:rsid w:val="00007116"/>
    <w:rsid w:val="000074FA"/>
    <w:rsid w:val="00010106"/>
    <w:rsid w:val="000104F3"/>
    <w:rsid w:val="00010F1B"/>
    <w:rsid w:val="00010FB3"/>
    <w:rsid w:val="000114F7"/>
    <w:rsid w:val="00011E46"/>
    <w:rsid w:val="0001249F"/>
    <w:rsid w:val="00012582"/>
    <w:rsid w:val="00013000"/>
    <w:rsid w:val="00013338"/>
    <w:rsid w:val="00013465"/>
    <w:rsid w:val="00013479"/>
    <w:rsid w:val="00014CE0"/>
    <w:rsid w:val="000151E4"/>
    <w:rsid w:val="0001561E"/>
    <w:rsid w:val="000156A3"/>
    <w:rsid w:val="00015CB0"/>
    <w:rsid w:val="000169C8"/>
    <w:rsid w:val="00017079"/>
    <w:rsid w:val="00017759"/>
    <w:rsid w:val="000179A3"/>
    <w:rsid w:val="00020602"/>
    <w:rsid w:val="00021013"/>
    <w:rsid w:val="000211FE"/>
    <w:rsid w:val="00021502"/>
    <w:rsid w:val="0002157A"/>
    <w:rsid w:val="00021CC9"/>
    <w:rsid w:val="00021DE5"/>
    <w:rsid w:val="00022192"/>
    <w:rsid w:val="00024131"/>
    <w:rsid w:val="00024652"/>
    <w:rsid w:val="00024788"/>
    <w:rsid w:val="00024887"/>
    <w:rsid w:val="00024FD6"/>
    <w:rsid w:val="0002634A"/>
    <w:rsid w:val="00026888"/>
    <w:rsid w:val="00030A44"/>
    <w:rsid w:val="00031E8F"/>
    <w:rsid w:val="000324B0"/>
    <w:rsid w:val="0003355E"/>
    <w:rsid w:val="00033EF2"/>
    <w:rsid w:val="00034328"/>
    <w:rsid w:val="00034C33"/>
    <w:rsid w:val="00035374"/>
    <w:rsid w:val="000354BB"/>
    <w:rsid w:val="0003580B"/>
    <w:rsid w:val="00035A4F"/>
    <w:rsid w:val="000362BD"/>
    <w:rsid w:val="000367A0"/>
    <w:rsid w:val="0004056C"/>
    <w:rsid w:val="00040704"/>
    <w:rsid w:val="0004129B"/>
    <w:rsid w:val="000418DB"/>
    <w:rsid w:val="000418DE"/>
    <w:rsid w:val="0004212D"/>
    <w:rsid w:val="000422D2"/>
    <w:rsid w:val="0004249E"/>
    <w:rsid w:val="000442D2"/>
    <w:rsid w:val="0004478F"/>
    <w:rsid w:val="00044867"/>
    <w:rsid w:val="00044AFB"/>
    <w:rsid w:val="00044FD8"/>
    <w:rsid w:val="000450F4"/>
    <w:rsid w:val="000451A7"/>
    <w:rsid w:val="0004588C"/>
    <w:rsid w:val="000459DA"/>
    <w:rsid w:val="000466B6"/>
    <w:rsid w:val="00046C6C"/>
    <w:rsid w:val="00047872"/>
    <w:rsid w:val="00047F7E"/>
    <w:rsid w:val="000509B8"/>
    <w:rsid w:val="000516B0"/>
    <w:rsid w:val="00051790"/>
    <w:rsid w:val="000519EC"/>
    <w:rsid w:val="00051FF7"/>
    <w:rsid w:val="00052D60"/>
    <w:rsid w:val="00052E31"/>
    <w:rsid w:val="0005323F"/>
    <w:rsid w:val="000533B2"/>
    <w:rsid w:val="000537CA"/>
    <w:rsid w:val="000543E9"/>
    <w:rsid w:val="000543EF"/>
    <w:rsid w:val="00054BEA"/>
    <w:rsid w:val="00055795"/>
    <w:rsid w:val="000560C1"/>
    <w:rsid w:val="00056177"/>
    <w:rsid w:val="00056384"/>
    <w:rsid w:val="00057784"/>
    <w:rsid w:val="00057E0F"/>
    <w:rsid w:val="00060185"/>
    <w:rsid w:val="0006042F"/>
    <w:rsid w:val="00060607"/>
    <w:rsid w:val="0006064F"/>
    <w:rsid w:val="0006067D"/>
    <w:rsid w:val="00060AFB"/>
    <w:rsid w:val="000617F3"/>
    <w:rsid w:val="00061AD8"/>
    <w:rsid w:val="00061CEE"/>
    <w:rsid w:val="00061DF3"/>
    <w:rsid w:val="00062361"/>
    <w:rsid w:val="000623B9"/>
    <w:rsid w:val="000623DF"/>
    <w:rsid w:val="00063361"/>
    <w:rsid w:val="000636A3"/>
    <w:rsid w:val="00064595"/>
    <w:rsid w:val="00064A97"/>
    <w:rsid w:val="00064B03"/>
    <w:rsid w:val="000670ED"/>
    <w:rsid w:val="00067A32"/>
    <w:rsid w:val="00070533"/>
    <w:rsid w:val="0007054C"/>
    <w:rsid w:val="0007057B"/>
    <w:rsid w:val="0007112F"/>
    <w:rsid w:val="00071D38"/>
    <w:rsid w:val="00072992"/>
    <w:rsid w:val="000743FC"/>
    <w:rsid w:val="00074AAF"/>
    <w:rsid w:val="00074CF0"/>
    <w:rsid w:val="00075FED"/>
    <w:rsid w:val="000769E9"/>
    <w:rsid w:val="00076DBB"/>
    <w:rsid w:val="00077291"/>
    <w:rsid w:val="0007771B"/>
    <w:rsid w:val="00077D80"/>
    <w:rsid w:val="00077F47"/>
    <w:rsid w:val="000801B6"/>
    <w:rsid w:val="000804A7"/>
    <w:rsid w:val="00080FAE"/>
    <w:rsid w:val="0008140C"/>
    <w:rsid w:val="0008224D"/>
    <w:rsid w:val="00083205"/>
    <w:rsid w:val="00083851"/>
    <w:rsid w:val="00083A94"/>
    <w:rsid w:val="000844F4"/>
    <w:rsid w:val="00084FBB"/>
    <w:rsid w:val="00085368"/>
    <w:rsid w:val="000858A4"/>
    <w:rsid w:val="00085BDA"/>
    <w:rsid w:val="00085D8F"/>
    <w:rsid w:val="000862FB"/>
    <w:rsid w:val="00086417"/>
    <w:rsid w:val="00086B4A"/>
    <w:rsid w:val="00090CE0"/>
    <w:rsid w:val="00092B36"/>
    <w:rsid w:val="00093A4F"/>
    <w:rsid w:val="00093AD0"/>
    <w:rsid w:val="00093B06"/>
    <w:rsid w:val="00094491"/>
    <w:rsid w:val="00094CF9"/>
    <w:rsid w:val="00094F2C"/>
    <w:rsid w:val="0009644E"/>
    <w:rsid w:val="000964C1"/>
    <w:rsid w:val="0009732A"/>
    <w:rsid w:val="000A03D1"/>
    <w:rsid w:val="000A0523"/>
    <w:rsid w:val="000A08BB"/>
    <w:rsid w:val="000A11C7"/>
    <w:rsid w:val="000A1293"/>
    <w:rsid w:val="000A1905"/>
    <w:rsid w:val="000A1B32"/>
    <w:rsid w:val="000A1BD5"/>
    <w:rsid w:val="000A1C84"/>
    <w:rsid w:val="000A28E8"/>
    <w:rsid w:val="000A2972"/>
    <w:rsid w:val="000A2A9F"/>
    <w:rsid w:val="000A2E9C"/>
    <w:rsid w:val="000A32BD"/>
    <w:rsid w:val="000A38DC"/>
    <w:rsid w:val="000A444E"/>
    <w:rsid w:val="000A4566"/>
    <w:rsid w:val="000A4777"/>
    <w:rsid w:val="000A4AD7"/>
    <w:rsid w:val="000A4B69"/>
    <w:rsid w:val="000A4C5A"/>
    <w:rsid w:val="000A50CE"/>
    <w:rsid w:val="000A6371"/>
    <w:rsid w:val="000A71A1"/>
    <w:rsid w:val="000B04B9"/>
    <w:rsid w:val="000B0EC9"/>
    <w:rsid w:val="000B16AC"/>
    <w:rsid w:val="000B21AD"/>
    <w:rsid w:val="000B232B"/>
    <w:rsid w:val="000B2B39"/>
    <w:rsid w:val="000B3BE5"/>
    <w:rsid w:val="000B3E46"/>
    <w:rsid w:val="000B3E8A"/>
    <w:rsid w:val="000B44A7"/>
    <w:rsid w:val="000B4E34"/>
    <w:rsid w:val="000B4EC0"/>
    <w:rsid w:val="000B505F"/>
    <w:rsid w:val="000B518C"/>
    <w:rsid w:val="000B537F"/>
    <w:rsid w:val="000B57DE"/>
    <w:rsid w:val="000B5BA0"/>
    <w:rsid w:val="000B5F61"/>
    <w:rsid w:val="000B62C4"/>
    <w:rsid w:val="000B64B3"/>
    <w:rsid w:val="000B6DD0"/>
    <w:rsid w:val="000B7616"/>
    <w:rsid w:val="000B7811"/>
    <w:rsid w:val="000B7A71"/>
    <w:rsid w:val="000C12EF"/>
    <w:rsid w:val="000C157C"/>
    <w:rsid w:val="000C2743"/>
    <w:rsid w:val="000C2910"/>
    <w:rsid w:val="000C35E5"/>
    <w:rsid w:val="000C3B2D"/>
    <w:rsid w:val="000C3DA1"/>
    <w:rsid w:val="000C40C3"/>
    <w:rsid w:val="000C42ED"/>
    <w:rsid w:val="000C4841"/>
    <w:rsid w:val="000C4BF3"/>
    <w:rsid w:val="000C5F00"/>
    <w:rsid w:val="000C61D1"/>
    <w:rsid w:val="000C75C0"/>
    <w:rsid w:val="000C7A6E"/>
    <w:rsid w:val="000D035E"/>
    <w:rsid w:val="000D1632"/>
    <w:rsid w:val="000D19D0"/>
    <w:rsid w:val="000D201F"/>
    <w:rsid w:val="000D25D9"/>
    <w:rsid w:val="000D2976"/>
    <w:rsid w:val="000D2BCA"/>
    <w:rsid w:val="000D3514"/>
    <w:rsid w:val="000D468C"/>
    <w:rsid w:val="000D4BEF"/>
    <w:rsid w:val="000D4EBF"/>
    <w:rsid w:val="000D57AD"/>
    <w:rsid w:val="000D5F0B"/>
    <w:rsid w:val="000D5F53"/>
    <w:rsid w:val="000D71A4"/>
    <w:rsid w:val="000E11FC"/>
    <w:rsid w:val="000E1454"/>
    <w:rsid w:val="000E14E9"/>
    <w:rsid w:val="000E1788"/>
    <w:rsid w:val="000E213D"/>
    <w:rsid w:val="000E284D"/>
    <w:rsid w:val="000E2F5D"/>
    <w:rsid w:val="000E3198"/>
    <w:rsid w:val="000E3519"/>
    <w:rsid w:val="000E395A"/>
    <w:rsid w:val="000E43E7"/>
    <w:rsid w:val="000E4915"/>
    <w:rsid w:val="000E4DDA"/>
    <w:rsid w:val="000E4E71"/>
    <w:rsid w:val="000E51F6"/>
    <w:rsid w:val="000E5E8C"/>
    <w:rsid w:val="000E601E"/>
    <w:rsid w:val="000E65B6"/>
    <w:rsid w:val="000E798B"/>
    <w:rsid w:val="000F06FE"/>
    <w:rsid w:val="000F0DBA"/>
    <w:rsid w:val="000F0DF6"/>
    <w:rsid w:val="000F0FB3"/>
    <w:rsid w:val="000F11D6"/>
    <w:rsid w:val="000F1734"/>
    <w:rsid w:val="000F1FCA"/>
    <w:rsid w:val="000F202C"/>
    <w:rsid w:val="000F318C"/>
    <w:rsid w:val="000F32B4"/>
    <w:rsid w:val="000F3673"/>
    <w:rsid w:val="000F4551"/>
    <w:rsid w:val="000F57D1"/>
    <w:rsid w:val="000F58D3"/>
    <w:rsid w:val="000F5B1E"/>
    <w:rsid w:val="000F5D29"/>
    <w:rsid w:val="000F5D7A"/>
    <w:rsid w:val="000F5E2F"/>
    <w:rsid w:val="000F5F2D"/>
    <w:rsid w:val="000F64E1"/>
    <w:rsid w:val="000F72EB"/>
    <w:rsid w:val="000F7810"/>
    <w:rsid w:val="000F7D90"/>
    <w:rsid w:val="00101146"/>
    <w:rsid w:val="00101448"/>
    <w:rsid w:val="001017A2"/>
    <w:rsid w:val="00102C71"/>
    <w:rsid w:val="00103529"/>
    <w:rsid w:val="00103C36"/>
    <w:rsid w:val="00106432"/>
    <w:rsid w:val="001064F7"/>
    <w:rsid w:val="00106E3E"/>
    <w:rsid w:val="001070DF"/>
    <w:rsid w:val="00107869"/>
    <w:rsid w:val="00107948"/>
    <w:rsid w:val="00107989"/>
    <w:rsid w:val="001079D9"/>
    <w:rsid w:val="00107AB9"/>
    <w:rsid w:val="00110882"/>
    <w:rsid w:val="00110DDB"/>
    <w:rsid w:val="001113E8"/>
    <w:rsid w:val="0011152C"/>
    <w:rsid w:val="00111703"/>
    <w:rsid w:val="00111BB1"/>
    <w:rsid w:val="00112078"/>
    <w:rsid w:val="0011253B"/>
    <w:rsid w:val="001147FE"/>
    <w:rsid w:val="00114E92"/>
    <w:rsid w:val="00115A36"/>
    <w:rsid w:val="00115C28"/>
    <w:rsid w:val="00116088"/>
    <w:rsid w:val="00116367"/>
    <w:rsid w:val="00116C6B"/>
    <w:rsid w:val="00116CA0"/>
    <w:rsid w:val="00117285"/>
    <w:rsid w:val="00117611"/>
    <w:rsid w:val="00117D29"/>
    <w:rsid w:val="00120854"/>
    <w:rsid w:val="00121DEE"/>
    <w:rsid w:val="0012226F"/>
    <w:rsid w:val="001227D3"/>
    <w:rsid w:val="00123396"/>
    <w:rsid w:val="001238DF"/>
    <w:rsid w:val="00123A77"/>
    <w:rsid w:val="00123DAE"/>
    <w:rsid w:val="00124834"/>
    <w:rsid w:val="00124BF8"/>
    <w:rsid w:val="00125008"/>
    <w:rsid w:val="001253F9"/>
    <w:rsid w:val="001257F2"/>
    <w:rsid w:val="00125A56"/>
    <w:rsid w:val="00125D05"/>
    <w:rsid w:val="00126185"/>
    <w:rsid w:val="00126401"/>
    <w:rsid w:val="001264FF"/>
    <w:rsid w:val="00126EEB"/>
    <w:rsid w:val="0012738D"/>
    <w:rsid w:val="00127B4E"/>
    <w:rsid w:val="00127D28"/>
    <w:rsid w:val="00130044"/>
    <w:rsid w:val="00130A5A"/>
    <w:rsid w:val="00131345"/>
    <w:rsid w:val="00131D3F"/>
    <w:rsid w:val="00132414"/>
    <w:rsid w:val="00132599"/>
    <w:rsid w:val="0013272E"/>
    <w:rsid w:val="00132BDE"/>
    <w:rsid w:val="0013315E"/>
    <w:rsid w:val="001334C7"/>
    <w:rsid w:val="001347AD"/>
    <w:rsid w:val="0013516C"/>
    <w:rsid w:val="00135537"/>
    <w:rsid w:val="0013568E"/>
    <w:rsid w:val="00135FDB"/>
    <w:rsid w:val="001365F5"/>
    <w:rsid w:val="00136C71"/>
    <w:rsid w:val="00136CE2"/>
    <w:rsid w:val="001375D1"/>
    <w:rsid w:val="00137963"/>
    <w:rsid w:val="00137AC3"/>
    <w:rsid w:val="00137F93"/>
    <w:rsid w:val="00140080"/>
    <w:rsid w:val="00140473"/>
    <w:rsid w:val="0014059D"/>
    <w:rsid w:val="00141206"/>
    <w:rsid w:val="00141909"/>
    <w:rsid w:val="0014238E"/>
    <w:rsid w:val="0014255E"/>
    <w:rsid w:val="00142A3B"/>
    <w:rsid w:val="00142ABE"/>
    <w:rsid w:val="00142DAD"/>
    <w:rsid w:val="00142E72"/>
    <w:rsid w:val="00142F86"/>
    <w:rsid w:val="00142F9E"/>
    <w:rsid w:val="001431E7"/>
    <w:rsid w:val="00143334"/>
    <w:rsid w:val="0014352F"/>
    <w:rsid w:val="00143533"/>
    <w:rsid w:val="00144DC3"/>
    <w:rsid w:val="00145C88"/>
    <w:rsid w:val="0014635A"/>
    <w:rsid w:val="001467C6"/>
    <w:rsid w:val="00146839"/>
    <w:rsid w:val="00146DFA"/>
    <w:rsid w:val="00147062"/>
    <w:rsid w:val="00150335"/>
    <w:rsid w:val="00150471"/>
    <w:rsid w:val="001509F4"/>
    <w:rsid w:val="00151281"/>
    <w:rsid w:val="001512E1"/>
    <w:rsid w:val="00151902"/>
    <w:rsid w:val="00151C51"/>
    <w:rsid w:val="00151EFF"/>
    <w:rsid w:val="00153685"/>
    <w:rsid w:val="001536D8"/>
    <w:rsid w:val="00153F9A"/>
    <w:rsid w:val="00154AA0"/>
    <w:rsid w:val="00154CDD"/>
    <w:rsid w:val="00155640"/>
    <w:rsid w:val="00155BD3"/>
    <w:rsid w:val="001564EF"/>
    <w:rsid w:val="00156C51"/>
    <w:rsid w:val="001600A3"/>
    <w:rsid w:val="00161CAC"/>
    <w:rsid w:val="00162AE0"/>
    <w:rsid w:val="00162B3B"/>
    <w:rsid w:val="00162B4E"/>
    <w:rsid w:val="00163BFA"/>
    <w:rsid w:val="00164B1A"/>
    <w:rsid w:val="0016565D"/>
    <w:rsid w:val="00165DCC"/>
    <w:rsid w:val="00167010"/>
    <w:rsid w:val="001673F6"/>
    <w:rsid w:val="0016784D"/>
    <w:rsid w:val="001703E5"/>
    <w:rsid w:val="0017150A"/>
    <w:rsid w:val="0017323F"/>
    <w:rsid w:val="001736FE"/>
    <w:rsid w:val="00173923"/>
    <w:rsid w:val="001740EB"/>
    <w:rsid w:val="00174D43"/>
    <w:rsid w:val="001755CC"/>
    <w:rsid w:val="00175EC6"/>
    <w:rsid w:val="001763A1"/>
    <w:rsid w:val="0017654B"/>
    <w:rsid w:val="00177131"/>
    <w:rsid w:val="00177EBF"/>
    <w:rsid w:val="00177F62"/>
    <w:rsid w:val="0018006D"/>
    <w:rsid w:val="001802EB"/>
    <w:rsid w:val="0018049E"/>
    <w:rsid w:val="00180854"/>
    <w:rsid w:val="001812BE"/>
    <w:rsid w:val="00181651"/>
    <w:rsid w:val="0018180E"/>
    <w:rsid w:val="00181D4D"/>
    <w:rsid w:val="00182417"/>
    <w:rsid w:val="00182646"/>
    <w:rsid w:val="0018276B"/>
    <w:rsid w:val="001832E7"/>
    <w:rsid w:val="00183503"/>
    <w:rsid w:val="00183749"/>
    <w:rsid w:val="00183790"/>
    <w:rsid w:val="00184C6E"/>
    <w:rsid w:val="001851C6"/>
    <w:rsid w:val="00185684"/>
    <w:rsid w:val="0018587A"/>
    <w:rsid w:val="001859E6"/>
    <w:rsid w:val="00185A2C"/>
    <w:rsid w:val="001864EF"/>
    <w:rsid w:val="00186A0B"/>
    <w:rsid w:val="00186D4A"/>
    <w:rsid w:val="00186EFA"/>
    <w:rsid w:val="00190780"/>
    <w:rsid w:val="001908EC"/>
    <w:rsid w:val="00190FB6"/>
    <w:rsid w:val="001923B3"/>
    <w:rsid w:val="0019278A"/>
    <w:rsid w:val="00192D51"/>
    <w:rsid w:val="001946CA"/>
    <w:rsid w:val="00194C6A"/>
    <w:rsid w:val="0019531D"/>
    <w:rsid w:val="00195788"/>
    <w:rsid w:val="001957B3"/>
    <w:rsid w:val="001958F2"/>
    <w:rsid w:val="00195A50"/>
    <w:rsid w:val="00195B99"/>
    <w:rsid w:val="00196709"/>
    <w:rsid w:val="00196BFC"/>
    <w:rsid w:val="0019775B"/>
    <w:rsid w:val="00197E6D"/>
    <w:rsid w:val="001A0636"/>
    <w:rsid w:val="001A0653"/>
    <w:rsid w:val="001A0F73"/>
    <w:rsid w:val="001A1283"/>
    <w:rsid w:val="001A14AD"/>
    <w:rsid w:val="001A15C4"/>
    <w:rsid w:val="001A18CB"/>
    <w:rsid w:val="001A28D7"/>
    <w:rsid w:val="001A3CA5"/>
    <w:rsid w:val="001A3E83"/>
    <w:rsid w:val="001A42DD"/>
    <w:rsid w:val="001A4AFE"/>
    <w:rsid w:val="001A4E51"/>
    <w:rsid w:val="001A50F7"/>
    <w:rsid w:val="001A52E2"/>
    <w:rsid w:val="001A5917"/>
    <w:rsid w:val="001A5BF7"/>
    <w:rsid w:val="001A67B9"/>
    <w:rsid w:val="001A6AB9"/>
    <w:rsid w:val="001A799D"/>
    <w:rsid w:val="001B04CE"/>
    <w:rsid w:val="001B04ED"/>
    <w:rsid w:val="001B08A5"/>
    <w:rsid w:val="001B1E87"/>
    <w:rsid w:val="001B262A"/>
    <w:rsid w:val="001B3143"/>
    <w:rsid w:val="001B36B1"/>
    <w:rsid w:val="001B3FB0"/>
    <w:rsid w:val="001B429E"/>
    <w:rsid w:val="001B5356"/>
    <w:rsid w:val="001B5DF7"/>
    <w:rsid w:val="001B5F4A"/>
    <w:rsid w:val="001B6247"/>
    <w:rsid w:val="001B66E2"/>
    <w:rsid w:val="001B704E"/>
    <w:rsid w:val="001B77D5"/>
    <w:rsid w:val="001C00A1"/>
    <w:rsid w:val="001C05AE"/>
    <w:rsid w:val="001C0E5D"/>
    <w:rsid w:val="001C0F32"/>
    <w:rsid w:val="001C13BE"/>
    <w:rsid w:val="001C1802"/>
    <w:rsid w:val="001C1D58"/>
    <w:rsid w:val="001C202C"/>
    <w:rsid w:val="001C25F6"/>
    <w:rsid w:val="001C2B63"/>
    <w:rsid w:val="001C373B"/>
    <w:rsid w:val="001C533E"/>
    <w:rsid w:val="001C5970"/>
    <w:rsid w:val="001C5A74"/>
    <w:rsid w:val="001C60BC"/>
    <w:rsid w:val="001C6A8E"/>
    <w:rsid w:val="001C6BEE"/>
    <w:rsid w:val="001C7013"/>
    <w:rsid w:val="001D02CF"/>
    <w:rsid w:val="001D0438"/>
    <w:rsid w:val="001D0985"/>
    <w:rsid w:val="001D0A3B"/>
    <w:rsid w:val="001D19CF"/>
    <w:rsid w:val="001D28C6"/>
    <w:rsid w:val="001D2EA1"/>
    <w:rsid w:val="001D3138"/>
    <w:rsid w:val="001D35BB"/>
    <w:rsid w:val="001D383D"/>
    <w:rsid w:val="001D4190"/>
    <w:rsid w:val="001D4A5E"/>
    <w:rsid w:val="001D4AEE"/>
    <w:rsid w:val="001D4BE6"/>
    <w:rsid w:val="001D5AC0"/>
    <w:rsid w:val="001D674C"/>
    <w:rsid w:val="001D67DD"/>
    <w:rsid w:val="001D7583"/>
    <w:rsid w:val="001D788F"/>
    <w:rsid w:val="001E0097"/>
    <w:rsid w:val="001E14F2"/>
    <w:rsid w:val="001E1549"/>
    <w:rsid w:val="001E1881"/>
    <w:rsid w:val="001E1B58"/>
    <w:rsid w:val="001E2374"/>
    <w:rsid w:val="001E27A2"/>
    <w:rsid w:val="001E2980"/>
    <w:rsid w:val="001E2FDA"/>
    <w:rsid w:val="001E321F"/>
    <w:rsid w:val="001E3A7C"/>
    <w:rsid w:val="001E4084"/>
    <w:rsid w:val="001E486F"/>
    <w:rsid w:val="001E4BA9"/>
    <w:rsid w:val="001E56E0"/>
    <w:rsid w:val="001E5727"/>
    <w:rsid w:val="001E5CAC"/>
    <w:rsid w:val="001E5DE8"/>
    <w:rsid w:val="001E6481"/>
    <w:rsid w:val="001E64FA"/>
    <w:rsid w:val="001E65E9"/>
    <w:rsid w:val="001E6B73"/>
    <w:rsid w:val="001E73EC"/>
    <w:rsid w:val="001E74CE"/>
    <w:rsid w:val="001E7B12"/>
    <w:rsid w:val="001E7D48"/>
    <w:rsid w:val="001E7DF3"/>
    <w:rsid w:val="001F00AD"/>
    <w:rsid w:val="001F00E4"/>
    <w:rsid w:val="001F0437"/>
    <w:rsid w:val="001F1674"/>
    <w:rsid w:val="001F1BA9"/>
    <w:rsid w:val="001F235F"/>
    <w:rsid w:val="001F2C4F"/>
    <w:rsid w:val="001F2FAB"/>
    <w:rsid w:val="001F339B"/>
    <w:rsid w:val="001F3868"/>
    <w:rsid w:val="001F3997"/>
    <w:rsid w:val="001F3B01"/>
    <w:rsid w:val="001F3D17"/>
    <w:rsid w:val="001F415E"/>
    <w:rsid w:val="001F4354"/>
    <w:rsid w:val="001F45BA"/>
    <w:rsid w:val="001F7CF8"/>
    <w:rsid w:val="002009A2"/>
    <w:rsid w:val="00200FBE"/>
    <w:rsid w:val="00201006"/>
    <w:rsid w:val="002014BA"/>
    <w:rsid w:val="00201ADB"/>
    <w:rsid w:val="002026DF"/>
    <w:rsid w:val="002028E1"/>
    <w:rsid w:val="002029BF"/>
    <w:rsid w:val="002029CA"/>
    <w:rsid w:val="00202A2C"/>
    <w:rsid w:val="00203E2D"/>
    <w:rsid w:val="002042DC"/>
    <w:rsid w:val="00204C24"/>
    <w:rsid w:val="00204E8B"/>
    <w:rsid w:val="00205C33"/>
    <w:rsid w:val="00206218"/>
    <w:rsid w:val="0020635F"/>
    <w:rsid w:val="00206361"/>
    <w:rsid w:val="002075EC"/>
    <w:rsid w:val="00207F79"/>
    <w:rsid w:val="002101AE"/>
    <w:rsid w:val="00210360"/>
    <w:rsid w:val="002108D8"/>
    <w:rsid w:val="00210F4A"/>
    <w:rsid w:val="00211175"/>
    <w:rsid w:val="00211259"/>
    <w:rsid w:val="00211FD0"/>
    <w:rsid w:val="002128F2"/>
    <w:rsid w:val="00213758"/>
    <w:rsid w:val="002137C7"/>
    <w:rsid w:val="00213A35"/>
    <w:rsid w:val="00213C49"/>
    <w:rsid w:val="00214134"/>
    <w:rsid w:val="0021459E"/>
    <w:rsid w:val="00214FBE"/>
    <w:rsid w:val="00215375"/>
    <w:rsid w:val="0021573A"/>
    <w:rsid w:val="00215A7A"/>
    <w:rsid w:val="00215D5C"/>
    <w:rsid w:val="002169F4"/>
    <w:rsid w:val="00216A57"/>
    <w:rsid w:val="00216C7C"/>
    <w:rsid w:val="00216E05"/>
    <w:rsid w:val="00216E1F"/>
    <w:rsid w:val="00216F8C"/>
    <w:rsid w:val="00217114"/>
    <w:rsid w:val="00217235"/>
    <w:rsid w:val="00217E80"/>
    <w:rsid w:val="002208B6"/>
    <w:rsid w:val="00220ADA"/>
    <w:rsid w:val="00220C7F"/>
    <w:rsid w:val="00220F49"/>
    <w:rsid w:val="002215EE"/>
    <w:rsid w:val="002219B4"/>
    <w:rsid w:val="0022229B"/>
    <w:rsid w:val="00222323"/>
    <w:rsid w:val="00222637"/>
    <w:rsid w:val="0022284A"/>
    <w:rsid w:val="00222AC1"/>
    <w:rsid w:val="0022372C"/>
    <w:rsid w:val="00224137"/>
    <w:rsid w:val="0022484A"/>
    <w:rsid w:val="002252AF"/>
    <w:rsid w:val="00226537"/>
    <w:rsid w:val="002268B5"/>
    <w:rsid w:val="00226E00"/>
    <w:rsid w:val="00227AE0"/>
    <w:rsid w:val="002302FC"/>
    <w:rsid w:val="002310DB"/>
    <w:rsid w:val="002322E9"/>
    <w:rsid w:val="002331B8"/>
    <w:rsid w:val="00233438"/>
    <w:rsid w:val="00233ADA"/>
    <w:rsid w:val="00234443"/>
    <w:rsid w:val="0023529C"/>
    <w:rsid w:val="0023558E"/>
    <w:rsid w:val="00236477"/>
    <w:rsid w:val="002401FE"/>
    <w:rsid w:val="00240507"/>
    <w:rsid w:val="00240FA9"/>
    <w:rsid w:val="00241032"/>
    <w:rsid w:val="0024111F"/>
    <w:rsid w:val="00241FA3"/>
    <w:rsid w:val="00242600"/>
    <w:rsid w:val="00243111"/>
    <w:rsid w:val="00243464"/>
    <w:rsid w:val="00243575"/>
    <w:rsid w:val="00243E1F"/>
    <w:rsid w:val="002444E0"/>
    <w:rsid w:val="00244BB1"/>
    <w:rsid w:val="00244E4F"/>
    <w:rsid w:val="00245482"/>
    <w:rsid w:val="0024565D"/>
    <w:rsid w:val="00245B0B"/>
    <w:rsid w:val="002461EA"/>
    <w:rsid w:val="0024623F"/>
    <w:rsid w:val="002466E8"/>
    <w:rsid w:val="002469C8"/>
    <w:rsid w:val="00246C97"/>
    <w:rsid w:val="00247030"/>
    <w:rsid w:val="002503F9"/>
    <w:rsid w:val="002506FD"/>
    <w:rsid w:val="00251770"/>
    <w:rsid w:val="002519ED"/>
    <w:rsid w:val="00251C62"/>
    <w:rsid w:val="00251F8B"/>
    <w:rsid w:val="002526EB"/>
    <w:rsid w:val="0025287C"/>
    <w:rsid w:val="0025348D"/>
    <w:rsid w:val="00253878"/>
    <w:rsid w:val="00253DF5"/>
    <w:rsid w:val="002541DA"/>
    <w:rsid w:val="00254E65"/>
    <w:rsid w:val="00255628"/>
    <w:rsid w:val="0025670A"/>
    <w:rsid w:val="00260B97"/>
    <w:rsid w:val="0026111F"/>
    <w:rsid w:val="00262087"/>
    <w:rsid w:val="0026233F"/>
    <w:rsid w:val="002626DB"/>
    <w:rsid w:val="0026279B"/>
    <w:rsid w:val="00263348"/>
    <w:rsid w:val="00263DB8"/>
    <w:rsid w:val="00264897"/>
    <w:rsid w:val="002655C4"/>
    <w:rsid w:val="00265820"/>
    <w:rsid w:val="00265EC8"/>
    <w:rsid w:val="002661B2"/>
    <w:rsid w:val="0026653F"/>
    <w:rsid w:val="002669F2"/>
    <w:rsid w:val="00266F9F"/>
    <w:rsid w:val="00266FE2"/>
    <w:rsid w:val="00267205"/>
    <w:rsid w:val="002672B1"/>
    <w:rsid w:val="0026738E"/>
    <w:rsid w:val="002673E6"/>
    <w:rsid w:val="00267405"/>
    <w:rsid w:val="00267FA4"/>
    <w:rsid w:val="00270B26"/>
    <w:rsid w:val="002711FF"/>
    <w:rsid w:val="002714CC"/>
    <w:rsid w:val="002719EF"/>
    <w:rsid w:val="00271A3D"/>
    <w:rsid w:val="00272E59"/>
    <w:rsid w:val="00275336"/>
    <w:rsid w:val="00275A00"/>
    <w:rsid w:val="00275DD8"/>
    <w:rsid w:val="00275F5E"/>
    <w:rsid w:val="00280017"/>
    <w:rsid w:val="002800AB"/>
    <w:rsid w:val="00280268"/>
    <w:rsid w:val="0028063E"/>
    <w:rsid w:val="00280FBC"/>
    <w:rsid w:val="00281419"/>
    <w:rsid w:val="00282F06"/>
    <w:rsid w:val="002847F4"/>
    <w:rsid w:val="00284BED"/>
    <w:rsid w:val="002854E6"/>
    <w:rsid w:val="0028606D"/>
    <w:rsid w:val="0028623C"/>
    <w:rsid w:val="002866A3"/>
    <w:rsid w:val="00286DC5"/>
    <w:rsid w:val="00286FCD"/>
    <w:rsid w:val="0028727F"/>
    <w:rsid w:val="00287304"/>
    <w:rsid w:val="002875EC"/>
    <w:rsid w:val="00287CE5"/>
    <w:rsid w:val="00290727"/>
    <w:rsid w:val="00290A38"/>
    <w:rsid w:val="00290A82"/>
    <w:rsid w:val="00290DBC"/>
    <w:rsid w:val="00290F7F"/>
    <w:rsid w:val="002913B9"/>
    <w:rsid w:val="00291A78"/>
    <w:rsid w:val="00293E27"/>
    <w:rsid w:val="0029447C"/>
    <w:rsid w:val="002944B1"/>
    <w:rsid w:val="00294698"/>
    <w:rsid w:val="002948EF"/>
    <w:rsid w:val="00295972"/>
    <w:rsid w:val="00295EF8"/>
    <w:rsid w:val="00296445"/>
    <w:rsid w:val="00296E58"/>
    <w:rsid w:val="002976CD"/>
    <w:rsid w:val="0029772D"/>
    <w:rsid w:val="002A01AA"/>
    <w:rsid w:val="002A1A48"/>
    <w:rsid w:val="002A1C58"/>
    <w:rsid w:val="002A21DA"/>
    <w:rsid w:val="002A2BE3"/>
    <w:rsid w:val="002A2BFE"/>
    <w:rsid w:val="002A2C23"/>
    <w:rsid w:val="002A30E0"/>
    <w:rsid w:val="002A3192"/>
    <w:rsid w:val="002A3223"/>
    <w:rsid w:val="002A3DE1"/>
    <w:rsid w:val="002A4C71"/>
    <w:rsid w:val="002A55D9"/>
    <w:rsid w:val="002A5D42"/>
    <w:rsid w:val="002A5DAE"/>
    <w:rsid w:val="002A6742"/>
    <w:rsid w:val="002A67E2"/>
    <w:rsid w:val="002A6946"/>
    <w:rsid w:val="002A6F97"/>
    <w:rsid w:val="002A7264"/>
    <w:rsid w:val="002A7B6A"/>
    <w:rsid w:val="002A7F26"/>
    <w:rsid w:val="002B06AB"/>
    <w:rsid w:val="002B0758"/>
    <w:rsid w:val="002B076C"/>
    <w:rsid w:val="002B11DE"/>
    <w:rsid w:val="002B1AA8"/>
    <w:rsid w:val="002B1D53"/>
    <w:rsid w:val="002B31FA"/>
    <w:rsid w:val="002B40DD"/>
    <w:rsid w:val="002B4592"/>
    <w:rsid w:val="002B4E7B"/>
    <w:rsid w:val="002B4F79"/>
    <w:rsid w:val="002B4FA2"/>
    <w:rsid w:val="002B5B5C"/>
    <w:rsid w:val="002B5F00"/>
    <w:rsid w:val="002B658E"/>
    <w:rsid w:val="002C0322"/>
    <w:rsid w:val="002C0F62"/>
    <w:rsid w:val="002C16AF"/>
    <w:rsid w:val="002C16E2"/>
    <w:rsid w:val="002C21E3"/>
    <w:rsid w:val="002C2FDF"/>
    <w:rsid w:val="002C374C"/>
    <w:rsid w:val="002C3E88"/>
    <w:rsid w:val="002C3EAE"/>
    <w:rsid w:val="002C4021"/>
    <w:rsid w:val="002C54C6"/>
    <w:rsid w:val="002C56B1"/>
    <w:rsid w:val="002C5FA3"/>
    <w:rsid w:val="002C6EB6"/>
    <w:rsid w:val="002C7069"/>
    <w:rsid w:val="002C714E"/>
    <w:rsid w:val="002C759A"/>
    <w:rsid w:val="002C76C9"/>
    <w:rsid w:val="002D041E"/>
    <w:rsid w:val="002D05D9"/>
    <w:rsid w:val="002D0A3F"/>
    <w:rsid w:val="002D0A44"/>
    <w:rsid w:val="002D0D71"/>
    <w:rsid w:val="002D0F7D"/>
    <w:rsid w:val="002D2650"/>
    <w:rsid w:val="002D3795"/>
    <w:rsid w:val="002D38DA"/>
    <w:rsid w:val="002D3FD8"/>
    <w:rsid w:val="002D43C1"/>
    <w:rsid w:val="002D4A4F"/>
    <w:rsid w:val="002D4CB1"/>
    <w:rsid w:val="002D54CF"/>
    <w:rsid w:val="002D60B4"/>
    <w:rsid w:val="002D674A"/>
    <w:rsid w:val="002D714C"/>
    <w:rsid w:val="002D75E9"/>
    <w:rsid w:val="002D788A"/>
    <w:rsid w:val="002E0029"/>
    <w:rsid w:val="002E0973"/>
    <w:rsid w:val="002E0B47"/>
    <w:rsid w:val="002E0C22"/>
    <w:rsid w:val="002E0C65"/>
    <w:rsid w:val="002E14F4"/>
    <w:rsid w:val="002E161A"/>
    <w:rsid w:val="002E1EBF"/>
    <w:rsid w:val="002E2DDB"/>
    <w:rsid w:val="002E33D4"/>
    <w:rsid w:val="002E3CFB"/>
    <w:rsid w:val="002E4338"/>
    <w:rsid w:val="002E4720"/>
    <w:rsid w:val="002E4CB9"/>
    <w:rsid w:val="002E50DE"/>
    <w:rsid w:val="002E55E2"/>
    <w:rsid w:val="002E6304"/>
    <w:rsid w:val="002E7BFC"/>
    <w:rsid w:val="002F0F1F"/>
    <w:rsid w:val="002F17FB"/>
    <w:rsid w:val="002F2518"/>
    <w:rsid w:val="002F3102"/>
    <w:rsid w:val="002F3849"/>
    <w:rsid w:val="002F3C28"/>
    <w:rsid w:val="002F3C81"/>
    <w:rsid w:val="002F3F1D"/>
    <w:rsid w:val="002F42A4"/>
    <w:rsid w:val="002F4D41"/>
    <w:rsid w:val="002F5326"/>
    <w:rsid w:val="002F59AE"/>
    <w:rsid w:val="002F5BD7"/>
    <w:rsid w:val="002F5F20"/>
    <w:rsid w:val="002F62C3"/>
    <w:rsid w:val="002F62F6"/>
    <w:rsid w:val="002F6A46"/>
    <w:rsid w:val="002F7462"/>
    <w:rsid w:val="002F77ED"/>
    <w:rsid w:val="00301444"/>
    <w:rsid w:val="00301E09"/>
    <w:rsid w:val="00301E15"/>
    <w:rsid w:val="0030237B"/>
    <w:rsid w:val="0030315C"/>
    <w:rsid w:val="003031F3"/>
    <w:rsid w:val="00303228"/>
    <w:rsid w:val="003038AF"/>
    <w:rsid w:val="00303C2B"/>
    <w:rsid w:val="00303C50"/>
    <w:rsid w:val="0030439B"/>
    <w:rsid w:val="00305728"/>
    <w:rsid w:val="00305986"/>
    <w:rsid w:val="003065B5"/>
    <w:rsid w:val="00306ACB"/>
    <w:rsid w:val="00306C74"/>
    <w:rsid w:val="003071F8"/>
    <w:rsid w:val="0030779D"/>
    <w:rsid w:val="0030791E"/>
    <w:rsid w:val="00310134"/>
    <w:rsid w:val="00310164"/>
    <w:rsid w:val="00310199"/>
    <w:rsid w:val="0031056A"/>
    <w:rsid w:val="00310F18"/>
    <w:rsid w:val="003112F1"/>
    <w:rsid w:val="003134E6"/>
    <w:rsid w:val="003141EE"/>
    <w:rsid w:val="003156D3"/>
    <w:rsid w:val="003157A1"/>
    <w:rsid w:val="003157E6"/>
    <w:rsid w:val="00316755"/>
    <w:rsid w:val="003167EB"/>
    <w:rsid w:val="00316FDC"/>
    <w:rsid w:val="003179E6"/>
    <w:rsid w:val="00317D7E"/>
    <w:rsid w:val="00317F96"/>
    <w:rsid w:val="0032328F"/>
    <w:rsid w:val="00323C2D"/>
    <w:rsid w:val="00324477"/>
    <w:rsid w:val="00324498"/>
    <w:rsid w:val="003251F4"/>
    <w:rsid w:val="0032546B"/>
    <w:rsid w:val="00325488"/>
    <w:rsid w:val="00325646"/>
    <w:rsid w:val="00325CB5"/>
    <w:rsid w:val="0032644C"/>
    <w:rsid w:val="00326E6E"/>
    <w:rsid w:val="003301F5"/>
    <w:rsid w:val="0033029D"/>
    <w:rsid w:val="003307AC"/>
    <w:rsid w:val="00330849"/>
    <w:rsid w:val="00330B31"/>
    <w:rsid w:val="003323A3"/>
    <w:rsid w:val="003323C6"/>
    <w:rsid w:val="0033288C"/>
    <w:rsid w:val="00332A45"/>
    <w:rsid w:val="00332CCA"/>
    <w:rsid w:val="00333D81"/>
    <w:rsid w:val="003343E2"/>
    <w:rsid w:val="00334DBF"/>
    <w:rsid w:val="00335265"/>
    <w:rsid w:val="003357A8"/>
    <w:rsid w:val="003367B3"/>
    <w:rsid w:val="003369CF"/>
    <w:rsid w:val="00336DA0"/>
    <w:rsid w:val="00336F48"/>
    <w:rsid w:val="0033718A"/>
    <w:rsid w:val="003404E9"/>
    <w:rsid w:val="00340941"/>
    <w:rsid w:val="00341ED1"/>
    <w:rsid w:val="00342D21"/>
    <w:rsid w:val="003436CE"/>
    <w:rsid w:val="00344911"/>
    <w:rsid w:val="0034581B"/>
    <w:rsid w:val="00345DE4"/>
    <w:rsid w:val="0034685F"/>
    <w:rsid w:val="00346A4B"/>
    <w:rsid w:val="00347577"/>
    <w:rsid w:val="003476D6"/>
    <w:rsid w:val="00347A4C"/>
    <w:rsid w:val="003503FA"/>
    <w:rsid w:val="00350FC4"/>
    <w:rsid w:val="003512E5"/>
    <w:rsid w:val="00351504"/>
    <w:rsid w:val="00351BE5"/>
    <w:rsid w:val="003525A9"/>
    <w:rsid w:val="00352C88"/>
    <w:rsid w:val="0035318C"/>
    <w:rsid w:val="00353D56"/>
    <w:rsid w:val="00354A10"/>
    <w:rsid w:val="00355D25"/>
    <w:rsid w:val="00355E3C"/>
    <w:rsid w:val="003562E9"/>
    <w:rsid w:val="00356705"/>
    <w:rsid w:val="0035722E"/>
    <w:rsid w:val="003572F1"/>
    <w:rsid w:val="00357510"/>
    <w:rsid w:val="003577B5"/>
    <w:rsid w:val="00357D29"/>
    <w:rsid w:val="00357EA2"/>
    <w:rsid w:val="00357F8A"/>
    <w:rsid w:val="0036146F"/>
    <w:rsid w:val="003614AF"/>
    <w:rsid w:val="003624E4"/>
    <w:rsid w:val="003628C0"/>
    <w:rsid w:val="00362C66"/>
    <w:rsid w:val="00363988"/>
    <w:rsid w:val="00363C1E"/>
    <w:rsid w:val="00364576"/>
    <w:rsid w:val="00364E3A"/>
    <w:rsid w:val="00364F1A"/>
    <w:rsid w:val="00365170"/>
    <w:rsid w:val="00365507"/>
    <w:rsid w:val="00366848"/>
    <w:rsid w:val="00366F2C"/>
    <w:rsid w:val="0036728B"/>
    <w:rsid w:val="003674F9"/>
    <w:rsid w:val="00367637"/>
    <w:rsid w:val="003677D2"/>
    <w:rsid w:val="0036793B"/>
    <w:rsid w:val="00370975"/>
    <w:rsid w:val="00370F5D"/>
    <w:rsid w:val="0037164E"/>
    <w:rsid w:val="0037203C"/>
    <w:rsid w:val="00372404"/>
    <w:rsid w:val="00372422"/>
    <w:rsid w:val="00372986"/>
    <w:rsid w:val="00372987"/>
    <w:rsid w:val="00373863"/>
    <w:rsid w:val="00373B1B"/>
    <w:rsid w:val="00373CBF"/>
    <w:rsid w:val="00374272"/>
    <w:rsid w:val="0037432F"/>
    <w:rsid w:val="00374939"/>
    <w:rsid w:val="00374A4F"/>
    <w:rsid w:val="00374ABC"/>
    <w:rsid w:val="003752F0"/>
    <w:rsid w:val="003756BF"/>
    <w:rsid w:val="00375725"/>
    <w:rsid w:val="0037706B"/>
    <w:rsid w:val="003800C5"/>
    <w:rsid w:val="003804B7"/>
    <w:rsid w:val="0038063F"/>
    <w:rsid w:val="00380D99"/>
    <w:rsid w:val="00380F4F"/>
    <w:rsid w:val="0038158F"/>
    <w:rsid w:val="003819A1"/>
    <w:rsid w:val="00381DF2"/>
    <w:rsid w:val="00381E3C"/>
    <w:rsid w:val="003821B0"/>
    <w:rsid w:val="00382681"/>
    <w:rsid w:val="00382938"/>
    <w:rsid w:val="00382C81"/>
    <w:rsid w:val="0038386E"/>
    <w:rsid w:val="00384BEC"/>
    <w:rsid w:val="00384C04"/>
    <w:rsid w:val="00385723"/>
    <w:rsid w:val="00385CEB"/>
    <w:rsid w:val="00385D18"/>
    <w:rsid w:val="00385E01"/>
    <w:rsid w:val="00387352"/>
    <w:rsid w:val="0038745C"/>
    <w:rsid w:val="00387687"/>
    <w:rsid w:val="003876C1"/>
    <w:rsid w:val="003878F8"/>
    <w:rsid w:val="00387DA3"/>
    <w:rsid w:val="00390BB7"/>
    <w:rsid w:val="00391343"/>
    <w:rsid w:val="003915C9"/>
    <w:rsid w:val="00391ABB"/>
    <w:rsid w:val="003921F0"/>
    <w:rsid w:val="00392483"/>
    <w:rsid w:val="00392EEB"/>
    <w:rsid w:val="00393117"/>
    <w:rsid w:val="003931D1"/>
    <w:rsid w:val="003948FF"/>
    <w:rsid w:val="00394E0A"/>
    <w:rsid w:val="003960F4"/>
    <w:rsid w:val="0039714C"/>
    <w:rsid w:val="003974DC"/>
    <w:rsid w:val="00397F23"/>
    <w:rsid w:val="003A06B7"/>
    <w:rsid w:val="003A0970"/>
    <w:rsid w:val="003A09A2"/>
    <w:rsid w:val="003A1882"/>
    <w:rsid w:val="003A1D0A"/>
    <w:rsid w:val="003A2106"/>
    <w:rsid w:val="003A25FE"/>
    <w:rsid w:val="003A2805"/>
    <w:rsid w:val="003A2886"/>
    <w:rsid w:val="003A2978"/>
    <w:rsid w:val="003A2F3F"/>
    <w:rsid w:val="003A3556"/>
    <w:rsid w:val="003A3785"/>
    <w:rsid w:val="003A4231"/>
    <w:rsid w:val="003A46A0"/>
    <w:rsid w:val="003A50A2"/>
    <w:rsid w:val="003A5B27"/>
    <w:rsid w:val="003A5DCB"/>
    <w:rsid w:val="003A64E6"/>
    <w:rsid w:val="003A68CA"/>
    <w:rsid w:val="003A6B5B"/>
    <w:rsid w:val="003A6DE0"/>
    <w:rsid w:val="003A724B"/>
    <w:rsid w:val="003B0178"/>
    <w:rsid w:val="003B02ED"/>
    <w:rsid w:val="003B087D"/>
    <w:rsid w:val="003B09F8"/>
    <w:rsid w:val="003B10B2"/>
    <w:rsid w:val="003B15BB"/>
    <w:rsid w:val="003B1778"/>
    <w:rsid w:val="003B19E8"/>
    <w:rsid w:val="003B2D29"/>
    <w:rsid w:val="003B3D40"/>
    <w:rsid w:val="003B42BD"/>
    <w:rsid w:val="003B4B07"/>
    <w:rsid w:val="003B4BF4"/>
    <w:rsid w:val="003B68F9"/>
    <w:rsid w:val="003B6D62"/>
    <w:rsid w:val="003B6E12"/>
    <w:rsid w:val="003C0E16"/>
    <w:rsid w:val="003C17EC"/>
    <w:rsid w:val="003C1E73"/>
    <w:rsid w:val="003C2773"/>
    <w:rsid w:val="003C2D90"/>
    <w:rsid w:val="003C45EA"/>
    <w:rsid w:val="003C4729"/>
    <w:rsid w:val="003C4FDC"/>
    <w:rsid w:val="003C5143"/>
    <w:rsid w:val="003C5644"/>
    <w:rsid w:val="003C5745"/>
    <w:rsid w:val="003C5CC3"/>
    <w:rsid w:val="003C5E4D"/>
    <w:rsid w:val="003C63C3"/>
    <w:rsid w:val="003C6C5F"/>
    <w:rsid w:val="003C7CE3"/>
    <w:rsid w:val="003D1B28"/>
    <w:rsid w:val="003D1F48"/>
    <w:rsid w:val="003D321A"/>
    <w:rsid w:val="003D32C9"/>
    <w:rsid w:val="003D3A7F"/>
    <w:rsid w:val="003D5A73"/>
    <w:rsid w:val="003D5EA5"/>
    <w:rsid w:val="003D62C9"/>
    <w:rsid w:val="003D62D4"/>
    <w:rsid w:val="003D659C"/>
    <w:rsid w:val="003D66FC"/>
    <w:rsid w:val="003D6CF4"/>
    <w:rsid w:val="003D70AE"/>
    <w:rsid w:val="003D7233"/>
    <w:rsid w:val="003D770C"/>
    <w:rsid w:val="003E001C"/>
    <w:rsid w:val="003E0C6A"/>
    <w:rsid w:val="003E0CE3"/>
    <w:rsid w:val="003E10DB"/>
    <w:rsid w:val="003E1232"/>
    <w:rsid w:val="003E1262"/>
    <w:rsid w:val="003E158A"/>
    <w:rsid w:val="003E1D0A"/>
    <w:rsid w:val="003E2C28"/>
    <w:rsid w:val="003E328C"/>
    <w:rsid w:val="003E32C0"/>
    <w:rsid w:val="003E3958"/>
    <w:rsid w:val="003E3A6B"/>
    <w:rsid w:val="003E3D19"/>
    <w:rsid w:val="003E419A"/>
    <w:rsid w:val="003E4392"/>
    <w:rsid w:val="003E4A68"/>
    <w:rsid w:val="003E4AC3"/>
    <w:rsid w:val="003E56C8"/>
    <w:rsid w:val="003E56EF"/>
    <w:rsid w:val="003E5BAD"/>
    <w:rsid w:val="003E6215"/>
    <w:rsid w:val="003E6BEC"/>
    <w:rsid w:val="003E7639"/>
    <w:rsid w:val="003E7F77"/>
    <w:rsid w:val="003F026F"/>
    <w:rsid w:val="003F05FC"/>
    <w:rsid w:val="003F1E85"/>
    <w:rsid w:val="003F1F27"/>
    <w:rsid w:val="003F2037"/>
    <w:rsid w:val="003F30F3"/>
    <w:rsid w:val="003F34D5"/>
    <w:rsid w:val="003F3580"/>
    <w:rsid w:val="003F35DE"/>
    <w:rsid w:val="003F3927"/>
    <w:rsid w:val="003F39BA"/>
    <w:rsid w:val="003F3A4D"/>
    <w:rsid w:val="003F4A4B"/>
    <w:rsid w:val="003F570F"/>
    <w:rsid w:val="003F5D6A"/>
    <w:rsid w:val="003F63A1"/>
    <w:rsid w:val="003F6F86"/>
    <w:rsid w:val="0040149E"/>
    <w:rsid w:val="004014AA"/>
    <w:rsid w:val="00401950"/>
    <w:rsid w:val="00401E37"/>
    <w:rsid w:val="00401F0C"/>
    <w:rsid w:val="00402167"/>
    <w:rsid w:val="00403696"/>
    <w:rsid w:val="00403B04"/>
    <w:rsid w:val="00403E98"/>
    <w:rsid w:val="0040652B"/>
    <w:rsid w:val="00406D14"/>
    <w:rsid w:val="0040706B"/>
    <w:rsid w:val="00407121"/>
    <w:rsid w:val="00407713"/>
    <w:rsid w:val="0041003F"/>
    <w:rsid w:val="00410105"/>
    <w:rsid w:val="00412025"/>
    <w:rsid w:val="004121CA"/>
    <w:rsid w:val="004123CC"/>
    <w:rsid w:val="00412974"/>
    <w:rsid w:val="00413163"/>
    <w:rsid w:val="004132C3"/>
    <w:rsid w:val="00413537"/>
    <w:rsid w:val="004138CF"/>
    <w:rsid w:val="00413F5C"/>
    <w:rsid w:val="00414C14"/>
    <w:rsid w:val="00416CEC"/>
    <w:rsid w:val="00417125"/>
    <w:rsid w:val="004205AE"/>
    <w:rsid w:val="00420B6C"/>
    <w:rsid w:val="00420CCB"/>
    <w:rsid w:val="00420D9F"/>
    <w:rsid w:val="0042170A"/>
    <w:rsid w:val="004219C7"/>
    <w:rsid w:val="00421C10"/>
    <w:rsid w:val="004235B2"/>
    <w:rsid w:val="004239F0"/>
    <w:rsid w:val="0042496D"/>
    <w:rsid w:val="00425547"/>
    <w:rsid w:val="00425613"/>
    <w:rsid w:val="004269A5"/>
    <w:rsid w:val="00430F30"/>
    <w:rsid w:val="0043173E"/>
    <w:rsid w:val="00432440"/>
    <w:rsid w:val="00432FD1"/>
    <w:rsid w:val="0043367F"/>
    <w:rsid w:val="00433C73"/>
    <w:rsid w:val="00433E5A"/>
    <w:rsid w:val="004342F7"/>
    <w:rsid w:val="00434D0F"/>
    <w:rsid w:val="004353CC"/>
    <w:rsid w:val="004356B6"/>
    <w:rsid w:val="00436007"/>
    <w:rsid w:val="004363D3"/>
    <w:rsid w:val="00436EA5"/>
    <w:rsid w:val="00436F72"/>
    <w:rsid w:val="00437255"/>
    <w:rsid w:val="00437437"/>
    <w:rsid w:val="00437BAF"/>
    <w:rsid w:val="00440607"/>
    <w:rsid w:val="00440DF4"/>
    <w:rsid w:val="004413EF"/>
    <w:rsid w:val="004419ED"/>
    <w:rsid w:val="00442076"/>
    <w:rsid w:val="004423CB"/>
    <w:rsid w:val="0044281C"/>
    <w:rsid w:val="00442EDE"/>
    <w:rsid w:val="004431FD"/>
    <w:rsid w:val="0044325B"/>
    <w:rsid w:val="00443D6F"/>
    <w:rsid w:val="00443F0C"/>
    <w:rsid w:val="004444D1"/>
    <w:rsid w:val="00444A28"/>
    <w:rsid w:val="00444E78"/>
    <w:rsid w:val="00445815"/>
    <w:rsid w:val="004459D5"/>
    <w:rsid w:val="00446847"/>
    <w:rsid w:val="00450031"/>
    <w:rsid w:val="004501D4"/>
    <w:rsid w:val="00450854"/>
    <w:rsid w:val="00450F94"/>
    <w:rsid w:val="004512BC"/>
    <w:rsid w:val="00451342"/>
    <w:rsid w:val="004518F3"/>
    <w:rsid w:val="00452DE2"/>
    <w:rsid w:val="004535EF"/>
    <w:rsid w:val="00453E42"/>
    <w:rsid w:val="0045429F"/>
    <w:rsid w:val="00454A6D"/>
    <w:rsid w:val="00454D7C"/>
    <w:rsid w:val="00455DCD"/>
    <w:rsid w:val="00456102"/>
    <w:rsid w:val="004568BE"/>
    <w:rsid w:val="00456BAA"/>
    <w:rsid w:val="00456EB4"/>
    <w:rsid w:val="00457270"/>
    <w:rsid w:val="0045738C"/>
    <w:rsid w:val="00457F7B"/>
    <w:rsid w:val="00460276"/>
    <w:rsid w:val="004603CC"/>
    <w:rsid w:val="004608D2"/>
    <w:rsid w:val="00461219"/>
    <w:rsid w:val="00461802"/>
    <w:rsid w:val="00461CAD"/>
    <w:rsid w:val="00463196"/>
    <w:rsid w:val="0046337A"/>
    <w:rsid w:val="004634FF"/>
    <w:rsid w:val="00463E66"/>
    <w:rsid w:val="00463F33"/>
    <w:rsid w:val="00464B37"/>
    <w:rsid w:val="00464C73"/>
    <w:rsid w:val="0046548E"/>
    <w:rsid w:val="0046562B"/>
    <w:rsid w:val="00465E70"/>
    <w:rsid w:val="00465F56"/>
    <w:rsid w:val="0046656E"/>
    <w:rsid w:val="00466C82"/>
    <w:rsid w:val="0046790E"/>
    <w:rsid w:val="00467FBC"/>
    <w:rsid w:val="00470684"/>
    <w:rsid w:val="00470990"/>
    <w:rsid w:val="00470EDA"/>
    <w:rsid w:val="00471350"/>
    <w:rsid w:val="0047189B"/>
    <w:rsid w:val="00471D8C"/>
    <w:rsid w:val="00471F81"/>
    <w:rsid w:val="00471FAE"/>
    <w:rsid w:val="0047318F"/>
    <w:rsid w:val="0047404C"/>
    <w:rsid w:val="00474F86"/>
    <w:rsid w:val="00476F99"/>
    <w:rsid w:val="004771A9"/>
    <w:rsid w:val="00477492"/>
    <w:rsid w:val="00477A9C"/>
    <w:rsid w:val="00480C91"/>
    <w:rsid w:val="00480DA2"/>
    <w:rsid w:val="00481420"/>
    <w:rsid w:val="00481B7D"/>
    <w:rsid w:val="004822FC"/>
    <w:rsid w:val="00482C03"/>
    <w:rsid w:val="00483285"/>
    <w:rsid w:val="004840B8"/>
    <w:rsid w:val="0048472E"/>
    <w:rsid w:val="004847F9"/>
    <w:rsid w:val="00484A87"/>
    <w:rsid w:val="00484F17"/>
    <w:rsid w:val="0048523B"/>
    <w:rsid w:val="00485320"/>
    <w:rsid w:val="00485A0A"/>
    <w:rsid w:val="00485DC6"/>
    <w:rsid w:val="00485EB4"/>
    <w:rsid w:val="004868A4"/>
    <w:rsid w:val="00486DAA"/>
    <w:rsid w:val="00486FD0"/>
    <w:rsid w:val="004877B7"/>
    <w:rsid w:val="004878F4"/>
    <w:rsid w:val="00490061"/>
    <w:rsid w:val="00491280"/>
    <w:rsid w:val="004917B2"/>
    <w:rsid w:val="00491D94"/>
    <w:rsid w:val="00491F95"/>
    <w:rsid w:val="00492844"/>
    <w:rsid w:val="0049391D"/>
    <w:rsid w:val="00493B17"/>
    <w:rsid w:val="00493F31"/>
    <w:rsid w:val="00493FDA"/>
    <w:rsid w:val="00494B51"/>
    <w:rsid w:val="00495AB8"/>
    <w:rsid w:val="00495F17"/>
    <w:rsid w:val="00496115"/>
    <w:rsid w:val="00496548"/>
    <w:rsid w:val="0049685E"/>
    <w:rsid w:val="00497C46"/>
    <w:rsid w:val="004A0B7C"/>
    <w:rsid w:val="004A0C25"/>
    <w:rsid w:val="004A0F73"/>
    <w:rsid w:val="004A192D"/>
    <w:rsid w:val="004A19CC"/>
    <w:rsid w:val="004A2128"/>
    <w:rsid w:val="004A2167"/>
    <w:rsid w:val="004A2427"/>
    <w:rsid w:val="004A367F"/>
    <w:rsid w:val="004A4826"/>
    <w:rsid w:val="004A49E8"/>
    <w:rsid w:val="004A4DBD"/>
    <w:rsid w:val="004A5126"/>
    <w:rsid w:val="004A562C"/>
    <w:rsid w:val="004A5F58"/>
    <w:rsid w:val="004A5F83"/>
    <w:rsid w:val="004A609D"/>
    <w:rsid w:val="004A63F4"/>
    <w:rsid w:val="004A653F"/>
    <w:rsid w:val="004A7192"/>
    <w:rsid w:val="004A7F2F"/>
    <w:rsid w:val="004B01B2"/>
    <w:rsid w:val="004B0349"/>
    <w:rsid w:val="004B0B6F"/>
    <w:rsid w:val="004B0D8D"/>
    <w:rsid w:val="004B19D7"/>
    <w:rsid w:val="004B2135"/>
    <w:rsid w:val="004B2529"/>
    <w:rsid w:val="004B28A4"/>
    <w:rsid w:val="004B28A5"/>
    <w:rsid w:val="004B2DA3"/>
    <w:rsid w:val="004B4BE5"/>
    <w:rsid w:val="004B4D01"/>
    <w:rsid w:val="004B4D23"/>
    <w:rsid w:val="004B4D54"/>
    <w:rsid w:val="004B4F1C"/>
    <w:rsid w:val="004B5482"/>
    <w:rsid w:val="004B6071"/>
    <w:rsid w:val="004B6749"/>
    <w:rsid w:val="004B6786"/>
    <w:rsid w:val="004B716D"/>
    <w:rsid w:val="004B7685"/>
    <w:rsid w:val="004C11B4"/>
    <w:rsid w:val="004C1EFF"/>
    <w:rsid w:val="004C2604"/>
    <w:rsid w:val="004C4597"/>
    <w:rsid w:val="004C4F81"/>
    <w:rsid w:val="004C5D26"/>
    <w:rsid w:val="004C5FDE"/>
    <w:rsid w:val="004C6F3D"/>
    <w:rsid w:val="004C744B"/>
    <w:rsid w:val="004C7667"/>
    <w:rsid w:val="004C7B4B"/>
    <w:rsid w:val="004C7DBA"/>
    <w:rsid w:val="004D0F37"/>
    <w:rsid w:val="004D122C"/>
    <w:rsid w:val="004D15B5"/>
    <w:rsid w:val="004D1954"/>
    <w:rsid w:val="004D1CAA"/>
    <w:rsid w:val="004D2261"/>
    <w:rsid w:val="004D237F"/>
    <w:rsid w:val="004D24D1"/>
    <w:rsid w:val="004D344B"/>
    <w:rsid w:val="004D3C6B"/>
    <w:rsid w:val="004D3E76"/>
    <w:rsid w:val="004D4052"/>
    <w:rsid w:val="004D4D95"/>
    <w:rsid w:val="004D4DF8"/>
    <w:rsid w:val="004D5816"/>
    <w:rsid w:val="004D59FE"/>
    <w:rsid w:val="004D5CE8"/>
    <w:rsid w:val="004D713B"/>
    <w:rsid w:val="004D75C9"/>
    <w:rsid w:val="004D7B78"/>
    <w:rsid w:val="004E0F8A"/>
    <w:rsid w:val="004E1838"/>
    <w:rsid w:val="004E1A8F"/>
    <w:rsid w:val="004E1D75"/>
    <w:rsid w:val="004E25F7"/>
    <w:rsid w:val="004E2651"/>
    <w:rsid w:val="004E27DB"/>
    <w:rsid w:val="004E2C7C"/>
    <w:rsid w:val="004E307D"/>
    <w:rsid w:val="004E40EF"/>
    <w:rsid w:val="004E4BF8"/>
    <w:rsid w:val="004E4DEF"/>
    <w:rsid w:val="004E532B"/>
    <w:rsid w:val="004E56D2"/>
    <w:rsid w:val="004E57BC"/>
    <w:rsid w:val="004E5911"/>
    <w:rsid w:val="004E5DB7"/>
    <w:rsid w:val="004E6C74"/>
    <w:rsid w:val="004F033E"/>
    <w:rsid w:val="004F04E5"/>
    <w:rsid w:val="004F0964"/>
    <w:rsid w:val="004F0AE7"/>
    <w:rsid w:val="004F138A"/>
    <w:rsid w:val="004F1425"/>
    <w:rsid w:val="004F18BA"/>
    <w:rsid w:val="004F1AD2"/>
    <w:rsid w:val="004F2091"/>
    <w:rsid w:val="004F2540"/>
    <w:rsid w:val="004F3287"/>
    <w:rsid w:val="004F364A"/>
    <w:rsid w:val="004F3BC8"/>
    <w:rsid w:val="004F40E8"/>
    <w:rsid w:val="004F4769"/>
    <w:rsid w:val="004F4875"/>
    <w:rsid w:val="004F5392"/>
    <w:rsid w:val="004F54A3"/>
    <w:rsid w:val="004F55DC"/>
    <w:rsid w:val="004F5C6E"/>
    <w:rsid w:val="004F5CA4"/>
    <w:rsid w:val="004F6364"/>
    <w:rsid w:val="004F6979"/>
    <w:rsid w:val="004F7674"/>
    <w:rsid w:val="004F7C7C"/>
    <w:rsid w:val="00500231"/>
    <w:rsid w:val="00500FA2"/>
    <w:rsid w:val="00501685"/>
    <w:rsid w:val="005017CC"/>
    <w:rsid w:val="00502371"/>
    <w:rsid w:val="00502514"/>
    <w:rsid w:val="0050267A"/>
    <w:rsid w:val="00502A06"/>
    <w:rsid w:val="00502A51"/>
    <w:rsid w:val="005036AD"/>
    <w:rsid w:val="0050392D"/>
    <w:rsid w:val="00504009"/>
    <w:rsid w:val="00504A40"/>
    <w:rsid w:val="005055AC"/>
    <w:rsid w:val="0050566F"/>
    <w:rsid w:val="005058A0"/>
    <w:rsid w:val="005066EB"/>
    <w:rsid w:val="005067FA"/>
    <w:rsid w:val="00507264"/>
    <w:rsid w:val="005077A2"/>
    <w:rsid w:val="00507AD6"/>
    <w:rsid w:val="00507B01"/>
    <w:rsid w:val="005100A0"/>
    <w:rsid w:val="005117BC"/>
    <w:rsid w:val="00511CEF"/>
    <w:rsid w:val="00512300"/>
    <w:rsid w:val="00512C14"/>
    <w:rsid w:val="005133DD"/>
    <w:rsid w:val="00513484"/>
    <w:rsid w:val="00514C92"/>
    <w:rsid w:val="00514E99"/>
    <w:rsid w:val="0051522E"/>
    <w:rsid w:val="00515496"/>
    <w:rsid w:val="0051658E"/>
    <w:rsid w:val="00516E24"/>
    <w:rsid w:val="00517015"/>
    <w:rsid w:val="005171AB"/>
    <w:rsid w:val="00517B82"/>
    <w:rsid w:val="0052035B"/>
    <w:rsid w:val="00520F9A"/>
    <w:rsid w:val="0052152C"/>
    <w:rsid w:val="005215C2"/>
    <w:rsid w:val="00522A81"/>
    <w:rsid w:val="0052302B"/>
    <w:rsid w:val="00523311"/>
    <w:rsid w:val="00523A36"/>
    <w:rsid w:val="00523D54"/>
    <w:rsid w:val="0052445C"/>
    <w:rsid w:val="005248EE"/>
    <w:rsid w:val="0052498E"/>
    <w:rsid w:val="00524BC1"/>
    <w:rsid w:val="005255F4"/>
    <w:rsid w:val="0052636F"/>
    <w:rsid w:val="00526374"/>
    <w:rsid w:val="005273EB"/>
    <w:rsid w:val="00527967"/>
    <w:rsid w:val="00527A43"/>
    <w:rsid w:val="0053193A"/>
    <w:rsid w:val="00531EB1"/>
    <w:rsid w:val="00532211"/>
    <w:rsid w:val="00532792"/>
    <w:rsid w:val="00532BDB"/>
    <w:rsid w:val="005336A7"/>
    <w:rsid w:val="005339CA"/>
    <w:rsid w:val="00533AB2"/>
    <w:rsid w:val="00534262"/>
    <w:rsid w:val="005345C8"/>
    <w:rsid w:val="005347D7"/>
    <w:rsid w:val="00535399"/>
    <w:rsid w:val="005353BD"/>
    <w:rsid w:val="0053575A"/>
    <w:rsid w:val="00536731"/>
    <w:rsid w:val="00536A31"/>
    <w:rsid w:val="00537191"/>
    <w:rsid w:val="0053721F"/>
    <w:rsid w:val="00537424"/>
    <w:rsid w:val="005376E3"/>
    <w:rsid w:val="0053794E"/>
    <w:rsid w:val="005410E2"/>
    <w:rsid w:val="00541168"/>
    <w:rsid w:val="005413BD"/>
    <w:rsid w:val="00541C69"/>
    <w:rsid w:val="005424AD"/>
    <w:rsid w:val="00542E9E"/>
    <w:rsid w:val="00543031"/>
    <w:rsid w:val="005437C1"/>
    <w:rsid w:val="0054471A"/>
    <w:rsid w:val="00545270"/>
    <w:rsid w:val="00545778"/>
    <w:rsid w:val="00545835"/>
    <w:rsid w:val="00545CB8"/>
    <w:rsid w:val="00545D63"/>
    <w:rsid w:val="00546516"/>
    <w:rsid w:val="00546859"/>
    <w:rsid w:val="00546A3F"/>
    <w:rsid w:val="00547A8C"/>
    <w:rsid w:val="00547C3E"/>
    <w:rsid w:val="00550EF1"/>
    <w:rsid w:val="00551092"/>
    <w:rsid w:val="00551BA9"/>
    <w:rsid w:val="00552029"/>
    <w:rsid w:val="00552915"/>
    <w:rsid w:val="00552AE4"/>
    <w:rsid w:val="005531E2"/>
    <w:rsid w:val="005532AF"/>
    <w:rsid w:val="00553363"/>
    <w:rsid w:val="0055390A"/>
    <w:rsid w:val="00553D08"/>
    <w:rsid w:val="005541A2"/>
    <w:rsid w:val="00554F33"/>
    <w:rsid w:val="00555799"/>
    <w:rsid w:val="00555CDB"/>
    <w:rsid w:val="005567AD"/>
    <w:rsid w:val="00556DBF"/>
    <w:rsid w:val="00557D59"/>
    <w:rsid w:val="00560156"/>
    <w:rsid w:val="005613D9"/>
    <w:rsid w:val="005619C1"/>
    <w:rsid w:val="00561D7A"/>
    <w:rsid w:val="00562214"/>
    <w:rsid w:val="005632AD"/>
    <w:rsid w:val="00564146"/>
    <w:rsid w:val="00565921"/>
    <w:rsid w:val="00565EDC"/>
    <w:rsid w:val="005663A9"/>
    <w:rsid w:val="00566A98"/>
    <w:rsid w:val="0056710D"/>
    <w:rsid w:val="0057051C"/>
    <w:rsid w:val="005713EA"/>
    <w:rsid w:val="00571A04"/>
    <w:rsid w:val="00572101"/>
    <w:rsid w:val="0057266E"/>
    <w:rsid w:val="005727E4"/>
    <w:rsid w:val="00572956"/>
    <w:rsid w:val="005738C4"/>
    <w:rsid w:val="00573AB0"/>
    <w:rsid w:val="005746D2"/>
    <w:rsid w:val="005778B8"/>
    <w:rsid w:val="00577DD8"/>
    <w:rsid w:val="00577F5C"/>
    <w:rsid w:val="00580065"/>
    <w:rsid w:val="00580F3B"/>
    <w:rsid w:val="005812B8"/>
    <w:rsid w:val="00582231"/>
    <w:rsid w:val="005834BA"/>
    <w:rsid w:val="00583565"/>
    <w:rsid w:val="00583610"/>
    <w:rsid w:val="005837F3"/>
    <w:rsid w:val="00583AC7"/>
    <w:rsid w:val="00583BF1"/>
    <w:rsid w:val="00583CD7"/>
    <w:rsid w:val="00584BBF"/>
    <w:rsid w:val="005850FB"/>
    <w:rsid w:val="00585185"/>
    <w:rsid w:val="0058627D"/>
    <w:rsid w:val="0059070D"/>
    <w:rsid w:val="00591BD8"/>
    <w:rsid w:val="00591EBE"/>
    <w:rsid w:val="00592178"/>
    <w:rsid w:val="005926F0"/>
    <w:rsid w:val="00592F29"/>
    <w:rsid w:val="00593B88"/>
    <w:rsid w:val="00594137"/>
    <w:rsid w:val="0059435F"/>
    <w:rsid w:val="00595593"/>
    <w:rsid w:val="00595E74"/>
    <w:rsid w:val="00595FC6"/>
    <w:rsid w:val="005964DB"/>
    <w:rsid w:val="00596E47"/>
    <w:rsid w:val="00597322"/>
    <w:rsid w:val="005A10C8"/>
    <w:rsid w:val="005A18E1"/>
    <w:rsid w:val="005A1CC6"/>
    <w:rsid w:val="005A1DF9"/>
    <w:rsid w:val="005A1EBC"/>
    <w:rsid w:val="005A24D0"/>
    <w:rsid w:val="005A2F10"/>
    <w:rsid w:val="005A620A"/>
    <w:rsid w:val="005A631E"/>
    <w:rsid w:val="005A7016"/>
    <w:rsid w:val="005A73C4"/>
    <w:rsid w:val="005B1DDC"/>
    <w:rsid w:val="005B2244"/>
    <w:rsid w:val="005B23E7"/>
    <w:rsid w:val="005B28D2"/>
    <w:rsid w:val="005B2FE3"/>
    <w:rsid w:val="005B3083"/>
    <w:rsid w:val="005B3C10"/>
    <w:rsid w:val="005B47EF"/>
    <w:rsid w:val="005B4C42"/>
    <w:rsid w:val="005B5CC8"/>
    <w:rsid w:val="005B6A17"/>
    <w:rsid w:val="005B6E7E"/>
    <w:rsid w:val="005B7233"/>
    <w:rsid w:val="005B78BA"/>
    <w:rsid w:val="005B7ADF"/>
    <w:rsid w:val="005C06B9"/>
    <w:rsid w:val="005C10F0"/>
    <w:rsid w:val="005C12FA"/>
    <w:rsid w:val="005C19FE"/>
    <w:rsid w:val="005C1A91"/>
    <w:rsid w:val="005C1C49"/>
    <w:rsid w:val="005C1F93"/>
    <w:rsid w:val="005C2461"/>
    <w:rsid w:val="005C25F7"/>
    <w:rsid w:val="005C2710"/>
    <w:rsid w:val="005C2AB6"/>
    <w:rsid w:val="005C2FE4"/>
    <w:rsid w:val="005C4B92"/>
    <w:rsid w:val="005C4C69"/>
    <w:rsid w:val="005C4F48"/>
    <w:rsid w:val="005C59FE"/>
    <w:rsid w:val="005C5E00"/>
    <w:rsid w:val="005C6860"/>
    <w:rsid w:val="005C6E3C"/>
    <w:rsid w:val="005D0552"/>
    <w:rsid w:val="005D0770"/>
    <w:rsid w:val="005D07F6"/>
    <w:rsid w:val="005D0808"/>
    <w:rsid w:val="005D0D09"/>
    <w:rsid w:val="005D0F4D"/>
    <w:rsid w:val="005D0FDD"/>
    <w:rsid w:val="005D196E"/>
    <w:rsid w:val="005D1A4B"/>
    <w:rsid w:val="005D1D16"/>
    <w:rsid w:val="005D21B9"/>
    <w:rsid w:val="005D308A"/>
    <w:rsid w:val="005D32E7"/>
    <w:rsid w:val="005D4DB1"/>
    <w:rsid w:val="005D5018"/>
    <w:rsid w:val="005D57DD"/>
    <w:rsid w:val="005D66EF"/>
    <w:rsid w:val="005D72C7"/>
    <w:rsid w:val="005D7524"/>
    <w:rsid w:val="005D75AF"/>
    <w:rsid w:val="005D7BCF"/>
    <w:rsid w:val="005E02B9"/>
    <w:rsid w:val="005E158C"/>
    <w:rsid w:val="005E326D"/>
    <w:rsid w:val="005E32C6"/>
    <w:rsid w:val="005E3582"/>
    <w:rsid w:val="005E3712"/>
    <w:rsid w:val="005E371B"/>
    <w:rsid w:val="005E3961"/>
    <w:rsid w:val="005E39EE"/>
    <w:rsid w:val="005E3CD6"/>
    <w:rsid w:val="005E40E6"/>
    <w:rsid w:val="005E4D46"/>
    <w:rsid w:val="005E51AD"/>
    <w:rsid w:val="005E5520"/>
    <w:rsid w:val="005E5B44"/>
    <w:rsid w:val="005E60E2"/>
    <w:rsid w:val="005E6740"/>
    <w:rsid w:val="005E7077"/>
    <w:rsid w:val="005E78BE"/>
    <w:rsid w:val="005E7C64"/>
    <w:rsid w:val="005E7ED4"/>
    <w:rsid w:val="005E7FE5"/>
    <w:rsid w:val="005F0993"/>
    <w:rsid w:val="005F1575"/>
    <w:rsid w:val="005F1F0D"/>
    <w:rsid w:val="005F201B"/>
    <w:rsid w:val="005F2598"/>
    <w:rsid w:val="005F27E3"/>
    <w:rsid w:val="005F288D"/>
    <w:rsid w:val="005F2E82"/>
    <w:rsid w:val="005F33FF"/>
    <w:rsid w:val="005F4348"/>
    <w:rsid w:val="005F5389"/>
    <w:rsid w:val="005F5414"/>
    <w:rsid w:val="005F6137"/>
    <w:rsid w:val="005F7BAF"/>
    <w:rsid w:val="00600961"/>
    <w:rsid w:val="00600B7D"/>
    <w:rsid w:val="00600D20"/>
    <w:rsid w:val="00601203"/>
    <w:rsid w:val="00601BFC"/>
    <w:rsid w:val="00601E77"/>
    <w:rsid w:val="00601FA1"/>
    <w:rsid w:val="006024F2"/>
    <w:rsid w:val="00602907"/>
    <w:rsid w:val="00602BA1"/>
    <w:rsid w:val="006038DE"/>
    <w:rsid w:val="00603B39"/>
    <w:rsid w:val="00603DDE"/>
    <w:rsid w:val="00604060"/>
    <w:rsid w:val="00604503"/>
    <w:rsid w:val="006045E8"/>
    <w:rsid w:val="00604662"/>
    <w:rsid w:val="00604960"/>
    <w:rsid w:val="006061B3"/>
    <w:rsid w:val="006067B2"/>
    <w:rsid w:val="00606A48"/>
    <w:rsid w:val="00606E09"/>
    <w:rsid w:val="00606EF6"/>
    <w:rsid w:val="006076A8"/>
    <w:rsid w:val="00607D30"/>
    <w:rsid w:val="00612FAF"/>
    <w:rsid w:val="0061348F"/>
    <w:rsid w:val="00614127"/>
    <w:rsid w:val="006142C1"/>
    <w:rsid w:val="006147B7"/>
    <w:rsid w:val="0061511F"/>
    <w:rsid w:val="00615265"/>
    <w:rsid w:val="0061537C"/>
    <w:rsid w:val="0061553E"/>
    <w:rsid w:val="0061554C"/>
    <w:rsid w:val="006156EE"/>
    <w:rsid w:val="00615B9D"/>
    <w:rsid w:val="00616207"/>
    <w:rsid w:val="006168D8"/>
    <w:rsid w:val="00616915"/>
    <w:rsid w:val="00616AB8"/>
    <w:rsid w:val="00616DD2"/>
    <w:rsid w:val="00616DF5"/>
    <w:rsid w:val="006170BF"/>
    <w:rsid w:val="006172DA"/>
    <w:rsid w:val="006173D7"/>
    <w:rsid w:val="00620098"/>
    <w:rsid w:val="00620099"/>
    <w:rsid w:val="00620E4A"/>
    <w:rsid w:val="006215C7"/>
    <w:rsid w:val="00621FCA"/>
    <w:rsid w:val="006224A4"/>
    <w:rsid w:val="006226CF"/>
    <w:rsid w:val="00622F35"/>
    <w:rsid w:val="00622F86"/>
    <w:rsid w:val="00623694"/>
    <w:rsid w:val="006243B1"/>
    <w:rsid w:val="006249AC"/>
    <w:rsid w:val="00624C82"/>
    <w:rsid w:val="0062551E"/>
    <w:rsid w:val="00625676"/>
    <w:rsid w:val="00625931"/>
    <w:rsid w:val="00625C5C"/>
    <w:rsid w:val="00626126"/>
    <w:rsid w:val="006262BE"/>
    <w:rsid w:val="00627140"/>
    <w:rsid w:val="006278D7"/>
    <w:rsid w:val="00630060"/>
    <w:rsid w:val="006311EF"/>
    <w:rsid w:val="00631B11"/>
    <w:rsid w:val="00631EBA"/>
    <w:rsid w:val="00632B6A"/>
    <w:rsid w:val="00632F4D"/>
    <w:rsid w:val="00633276"/>
    <w:rsid w:val="00633585"/>
    <w:rsid w:val="006337E7"/>
    <w:rsid w:val="00633C95"/>
    <w:rsid w:val="00634B20"/>
    <w:rsid w:val="0063549E"/>
    <w:rsid w:val="00636D1A"/>
    <w:rsid w:val="006370C2"/>
    <w:rsid w:val="00637E8C"/>
    <w:rsid w:val="00640864"/>
    <w:rsid w:val="006409D7"/>
    <w:rsid w:val="00641533"/>
    <w:rsid w:val="00641832"/>
    <w:rsid w:val="006418FB"/>
    <w:rsid w:val="0064193B"/>
    <w:rsid w:val="00642AA1"/>
    <w:rsid w:val="00643102"/>
    <w:rsid w:val="0064479C"/>
    <w:rsid w:val="00644C62"/>
    <w:rsid w:val="0064538D"/>
    <w:rsid w:val="0064560D"/>
    <w:rsid w:val="00646C0A"/>
    <w:rsid w:val="006471C4"/>
    <w:rsid w:val="00647340"/>
    <w:rsid w:val="00647B90"/>
    <w:rsid w:val="00647F5D"/>
    <w:rsid w:val="00650002"/>
    <w:rsid w:val="00650C53"/>
    <w:rsid w:val="0065107C"/>
    <w:rsid w:val="00651C9B"/>
    <w:rsid w:val="00652D25"/>
    <w:rsid w:val="00652D5D"/>
    <w:rsid w:val="00652E9F"/>
    <w:rsid w:val="00652F44"/>
    <w:rsid w:val="00653428"/>
    <w:rsid w:val="006539DE"/>
    <w:rsid w:val="00653D1B"/>
    <w:rsid w:val="006553B5"/>
    <w:rsid w:val="00655DBD"/>
    <w:rsid w:val="00655FE2"/>
    <w:rsid w:val="0065603B"/>
    <w:rsid w:val="00657008"/>
    <w:rsid w:val="00657B8D"/>
    <w:rsid w:val="00660002"/>
    <w:rsid w:val="00660049"/>
    <w:rsid w:val="00660677"/>
    <w:rsid w:val="006606F4"/>
    <w:rsid w:val="006609FE"/>
    <w:rsid w:val="0066108D"/>
    <w:rsid w:val="006610E9"/>
    <w:rsid w:val="006614C1"/>
    <w:rsid w:val="00663D2A"/>
    <w:rsid w:val="00663E7E"/>
    <w:rsid w:val="00664886"/>
    <w:rsid w:val="006649DD"/>
    <w:rsid w:val="00664A2D"/>
    <w:rsid w:val="006664D4"/>
    <w:rsid w:val="00666A4B"/>
    <w:rsid w:val="00666A4C"/>
    <w:rsid w:val="00666D83"/>
    <w:rsid w:val="00666F1D"/>
    <w:rsid w:val="00670220"/>
    <w:rsid w:val="00670790"/>
    <w:rsid w:val="00670D8E"/>
    <w:rsid w:val="00670ED1"/>
    <w:rsid w:val="0067106B"/>
    <w:rsid w:val="0067117F"/>
    <w:rsid w:val="00672383"/>
    <w:rsid w:val="00673155"/>
    <w:rsid w:val="006739A1"/>
    <w:rsid w:val="00674251"/>
    <w:rsid w:val="0067457B"/>
    <w:rsid w:val="00674671"/>
    <w:rsid w:val="00674842"/>
    <w:rsid w:val="0067537F"/>
    <w:rsid w:val="00675CAC"/>
    <w:rsid w:val="00675E25"/>
    <w:rsid w:val="006760B4"/>
    <w:rsid w:val="00676651"/>
    <w:rsid w:val="0067668B"/>
    <w:rsid w:val="0067668D"/>
    <w:rsid w:val="00676843"/>
    <w:rsid w:val="00676902"/>
    <w:rsid w:val="0067718A"/>
    <w:rsid w:val="00677227"/>
    <w:rsid w:val="006774C3"/>
    <w:rsid w:val="0067796B"/>
    <w:rsid w:val="00677BF2"/>
    <w:rsid w:val="00677CA6"/>
    <w:rsid w:val="00680237"/>
    <w:rsid w:val="00680C67"/>
    <w:rsid w:val="006811F2"/>
    <w:rsid w:val="00681583"/>
    <w:rsid w:val="006815D7"/>
    <w:rsid w:val="0068184C"/>
    <w:rsid w:val="00681CB9"/>
    <w:rsid w:val="00682268"/>
    <w:rsid w:val="0068250B"/>
    <w:rsid w:val="006832D6"/>
    <w:rsid w:val="0068370E"/>
    <w:rsid w:val="0068429A"/>
    <w:rsid w:val="00684F35"/>
    <w:rsid w:val="006851FD"/>
    <w:rsid w:val="006853FD"/>
    <w:rsid w:val="00686156"/>
    <w:rsid w:val="006867CB"/>
    <w:rsid w:val="00686BCA"/>
    <w:rsid w:val="0068728F"/>
    <w:rsid w:val="006876D4"/>
    <w:rsid w:val="00690915"/>
    <w:rsid w:val="006924C5"/>
    <w:rsid w:val="006926FC"/>
    <w:rsid w:val="00693C6A"/>
    <w:rsid w:val="006940A8"/>
    <w:rsid w:val="00694249"/>
    <w:rsid w:val="00694740"/>
    <w:rsid w:val="0069553F"/>
    <w:rsid w:val="00695B96"/>
    <w:rsid w:val="00695FD1"/>
    <w:rsid w:val="00696B44"/>
    <w:rsid w:val="00697692"/>
    <w:rsid w:val="00697D12"/>
    <w:rsid w:val="00697D32"/>
    <w:rsid w:val="006A16DA"/>
    <w:rsid w:val="006A18FA"/>
    <w:rsid w:val="006A1AA2"/>
    <w:rsid w:val="006A1BFB"/>
    <w:rsid w:val="006A1DAF"/>
    <w:rsid w:val="006A2589"/>
    <w:rsid w:val="006A25C5"/>
    <w:rsid w:val="006A2817"/>
    <w:rsid w:val="006A2BBA"/>
    <w:rsid w:val="006A3321"/>
    <w:rsid w:val="006A33B7"/>
    <w:rsid w:val="006A39E8"/>
    <w:rsid w:val="006A45B9"/>
    <w:rsid w:val="006A5041"/>
    <w:rsid w:val="006A55A0"/>
    <w:rsid w:val="006A56B3"/>
    <w:rsid w:val="006A5833"/>
    <w:rsid w:val="006A684B"/>
    <w:rsid w:val="006A6850"/>
    <w:rsid w:val="006A74D9"/>
    <w:rsid w:val="006A7FDB"/>
    <w:rsid w:val="006B06FB"/>
    <w:rsid w:val="006B0C70"/>
    <w:rsid w:val="006B21BF"/>
    <w:rsid w:val="006B2A91"/>
    <w:rsid w:val="006B2C69"/>
    <w:rsid w:val="006B3239"/>
    <w:rsid w:val="006B3A91"/>
    <w:rsid w:val="006B3B74"/>
    <w:rsid w:val="006B3BFB"/>
    <w:rsid w:val="006B4096"/>
    <w:rsid w:val="006B40F0"/>
    <w:rsid w:val="006B413D"/>
    <w:rsid w:val="006B4292"/>
    <w:rsid w:val="006B4351"/>
    <w:rsid w:val="006B47DD"/>
    <w:rsid w:val="006B4D8E"/>
    <w:rsid w:val="006B5B1B"/>
    <w:rsid w:val="006B5DC7"/>
    <w:rsid w:val="006B5E19"/>
    <w:rsid w:val="006B6462"/>
    <w:rsid w:val="006B65E3"/>
    <w:rsid w:val="006B6C9D"/>
    <w:rsid w:val="006B768C"/>
    <w:rsid w:val="006C008B"/>
    <w:rsid w:val="006C01D8"/>
    <w:rsid w:val="006C0468"/>
    <w:rsid w:val="006C0597"/>
    <w:rsid w:val="006C05D5"/>
    <w:rsid w:val="006C0861"/>
    <w:rsid w:val="006C0E5B"/>
    <w:rsid w:val="006C102B"/>
    <w:rsid w:val="006C1DD0"/>
    <w:rsid w:val="006C1DE3"/>
    <w:rsid w:val="006C1F3A"/>
    <w:rsid w:val="006C28C0"/>
    <w:rsid w:val="006C2BF1"/>
    <w:rsid w:val="006C2D56"/>
    <w:rsid w:val="006C3302"/>
    <w:rsid w:val="006C33C2"/>
    <w:rsid w:val="006C41FE"/>
    <w:rsid w:val="006C46EA"/>
    <w:rsid w:val="006C4EA4"/>
    <w:rsid w:val="006C4FBA"/>
    <w:rsid w:val="006C516E"/>
    <w:rsid w:val="006C530A"/>
    <w:rsid w:val="006C5ACE"/>
    <w:rsid w:val="006C5BBC"/>
    <w:rsid w:val="006C5C91"/>
    <w:rsid w:val="006C6124"/>
    <w:rsid w:val="006C6602"/>
    <w:rsid w:val="006C693A"/>
    <w:rsid w:val="006C6DA3"/>
    <w:rsid w:val="006C71E2"/>
    <w:rsid w:val="006C736E"/>
    <w:rsid w:val="006D1F0A"/>
    <w:rsid w:val="006D235F"/>
    <w:rsid w:val="006D2649"/>
    <w:rsid w:val="006D29C3"/>
    <w:rsid w:val="006D3057"/>
    <w:rsid w:val="006D3B66"/>
    <w:rsid w:val="006D3BDB"/>
    <w:rsid w:val="006D3F35"/>
    <w:rsid w:val="006D431C"/>
    <w:rsid w:val="006D4377"/>
    <w:rsid w:val="006D4611"/>
    <w:rsid w:val="006D478D"/>
    <w:rsid w:val="006D6452"/>
    <w:rsid w:val="006D64A5"/>
    <w:rsid w:val="006D722C"/>
    <w:rsid w:val="006D76E8"/>
    <w:rsid w:val="006E0315"/>
    <w:rsid w:val="006E078D"/>
    <w:rsid w:val="006E0D19"/>
    <w:rsid w:val="006E1E07"/>
    <w:rsid w:val="006E2531"/>
    <w:rsid w:val="006E2D2A"/>
    <w:rsid w:val="006E2E12"/>
    <w:rsid w:val="006E360E"/>
    <w:rsid w:val="006E3B74"/>
    <w:rsid w:val="006E4947"/>
    <w:rsid w:val="006E52B6"/>
    <w:rsid w:val="006E5E11"/>
    <w:rsid w:val="006E6DD4"/>
    <w:rsid w:val="006E72C9"/>
    <w:rsid w:val="006E7665"/>
    <w:rsid w:val="006E7B0D"/>
    <w:rsid w:val="006E7E38"/>
    <w:rsid w:val="006F08A6"/>
    <w:rsid w:val="006F23D1"/>
    <w:rsid w:val="006F2463"/>
    <w:rsid w:val="006F34F2"/>
    <w:rsid w:val="006F3DD9"/>
    <w:rsid w:val="006F4103"/>
    <w:rsid w:val="006F4E2C"/>
    <w:rsid w:val="006F5025"/>
    <w:rsid w:val="006F5493"/>
    <w:rsid w:val="006F5935"/>
    <w:rsid w:val="006F65AC"/>
    <w:rsid w:val="006F6C6B"/>
    <w:rsid w:val="006F7BA8"/>
    <w:rsid w:val="00700843"/>
    <w:rsid w:val="00701449"/>
    <w:rsid w:val="00701550"/>
    <w:rsid w:val="00701581"/>
    <w:rsid w:val="00701628"/>
    <w:rsid w:val="00701928"/>
    <w:rsid w:val="00701D13"/>
    <w:rsid w:val="007028D9"/>
    <w:rsid w:val="0070290C"/>
    <w:rsid w:val="00703BA0"/>
    <w:rsid w:val="00704376"/>
    <w:rsid w:val="007049E1"/>
    <w:rsid w:val="00704CA7"/>
    <w:rsid w:val="007051B4"/>
    <w:rsid w:val="00705880"/>
    <w:rsid w:val="00705DDB"/>
    <w:rsid w:val="007063DA"/>
    <w:rsid w:val="00706CA7"/>
    <w:rsid w:val="0070715D"/>
    <w:rsid w:val="007100B1"/>
    <w:rsid w:val="007100CD"/>
    <w:rsid w:val="007107FE"/>
    <w:rsid w:val="00710AF4"/>
    <w:rsid w:val="00711479"/>
    <w:rsid w:val="007118CA"/>
    <w:rsid w:val="00711EDC"/>
    <w:rsid w:val="0071228D"/>
    <w:rsid w:val="00712630"/>
    <w:rsid w:val="007127F3"/>
    <w:rsid w:val="00713112"/>
    <w:rsid w:val="0071340D"/>
    <w:rsid w:val="007135ED"/>
    <w:rsid w:val="007136CC"/>
    <w:rsid w:val="00713AFA"/>
    <w:rsid w:val="007143E7"/>
    <w:rsid w:val="007172E9"/>
    <w:rsid w:val="0071769C"/>
    <w:rsid w:val="00717993"/>
    <w:rsid w:val="00717AC1"/>
    <w:rsid w:val="00717C08"/>
    <w:rsid w:val="00720670"/>
    <w:rsid w:val="007212A3"/>
    <w:rsid w:val="00721830"/>
    <w:rsid w:val="00722AA6"/>
    <w:rsid w:val="0072301B"/>
    <w:rsid w:val="00723189"/>
    <w:rsid w:val="00723552"/>
    <w:rsid w:val="007235CF"/>
    <w:rsid w:val="00723712"/>
    <w:rsid w:val="00723957"/>
    <w:rsid w:val="00723D10"/>
    <w:rsid w:val="007247FE"/>
    <w:rsid w:val="00724AEB"/>
    <w:rsid w:val="00724C13"/>
    <w:rsid w:val="00725304"/>
    <w:rsid w:val="0072539F"/>
    <w:rsid w:val="007256DC"/>
    <w:rsid w:val="00725AAD"/>
    <w:rsid w:val="00725BF4"/>
    <w:rsid w:val="007268D7"/>
    <w:rsid w:val="00726969"/>
    <w:rsid w:val="00726D56"/>
    <w:rsid w:val="0072709C"/>
    <w:rsid w:val="00727765"/>
    <w:rsid w:val="007279E0"/>
    <w:rsid w:val="00730E52"/>
    <w:rsid w:val="0073249D"/>
    <w:rsid w:val="0073294D"/>
    <w:rsid w:val="00732B0F"/>
    <w:rsid w:val="00732CBB"/>
    <w:rsid w:val="00732D6E"/>
    <w:rsid w:val="00734129"/>
    <w:rsid w:val="007349C8"/>
    <w:rsid w:val="00734A34"/>
    <w:rsid w:val="007350F1"/>
    <w:rsid w:val="00735328"/>
    <w:rsid w:val="00735766"/>
    <w:rsid w:val="007359E0"/>
    <w:rsid w:val="00736BF5"/>
    <w:rsid w:val="00736EA0"/>
    <w:rsid w:val="00737314"/>
    <w:rsid w:val="00740305"/>
    <w:rsid w:val="00740B13"/>
    <w:rsid w:val="00740EAA"/>
    <w:rsid w:val="00740F92"/>
    <w:rsid w:val="00741472"/>
    <w:rsid w:val="0074189B"/>
    <w:rsid w:val="00741E5F"/>
    <w:rsid w:val="007426CD"/>
    <w:rsid w:val="00743191"/>
    <w:rsid w:val="00743637"/>
    <w:rsid w:val="00745CE2"/>
    <w:rsid w:val="00746480"/>
    <w:rsid w:val="00746B61"/>
    <w:rsid w:val="00747806"/>
    <w:rsid w:val="00747ACB"/>
    <w:rsid w:val="00747B8A"/>
    <w:rsid w:val="00747D42"/>
    <w:rsid w:val="00747FBC"/>
    <w:rsid w:val="00750635"/>
    <w:rsid w:val="00750EEB"/>
    <w:rsid w:val="007518EC"/>
    <w:rsid w:val="00751AFB"/>
    <w:rsid w:val="00751C8F"/>
    <w:rsid w:val="007523BE"/>
    <w:rsid w:val="00753354"/>
    <w:rsid w:val="0075400F"/>
    <w:rsid w:val="007544D8"/>
    <w:rsid w:val="00754782"/>
    <w:rsid w:val="00754ADE"/>
    <w:rsid w:val="007557AA"/>
    <w:rsid w:val="00755EE1"/>
    <w:rsid w:val="007565D0"/>
    <w:rsid w:val="00756646"/>
    <w:rsid w:val="00756969"/>
    <w:rsid w:val="00760720"/>
    <w:rsid w:val="00760C8D"/>
    <w:rsid w:val="00760D7A"/>
    <w:rsid w:val="00760F40"/>
    <w:rsid w:val="00761FC5"/>
    <w:rsid w:val="00761FF8"/>
    <w:rsid w:val="00762006"/>
    <w:rsid w:val="00762931"/>
    <w:rsid w:val="00762CE1"/>
    <w:rsid w:val="007632BD"/>
    <w:rsid w:val="00763F3A"/>
    <w:rsid w:val="007658C1"/>
    <w:rsid w:val="00765C05"/>
    <w:rsid w:val="007666B7"/>
    <w:rsid w:val="00766C9E"/>
    <w:rsid w:val="007673C3"/>
    <w:rsid w:val="0076788B"/>
    <w:rsid w:val="00770822"/>
    <w:rsid w:val="0077093A"/>
    <w:rsid w:val="00771244"/>
    <w:rsid w:val="00771D35"/>
    <w:rsid w:val="00772D39"/>
    <w:rsid w:val="00773072"/>
    <w:rsid w:val="00774285"/>
    <w:rsid w:val="0077492D"/>
    <w:rsid w:val="00774B81"/>
    <w:rsid w:val="00774B90"/>
    <w:rsid w:val="00774EEA"/>
    <w:rsid w:val="00775832"/>
    <w:rsid w:val="007759C1"/>
    <w:rsid w:val="00775EC5"/>
    <w:rsid w:val="00776116"/>
    <w:rsid w:val="00776A97"/>
    <w:rsid w:val="00777537"/>
    <w:rsid w:val="00777820"/>
    <w:rsid w:val="0078063E"/>
    <w:rsid w:val="00780A7E"/>
    <w:rsid w:val="00780BBD"/>
    <w:rsid w:val="0078203A"/>
    <w:rsid w:val="00782357"/>
    <w:rsid w:val="007829B9"/>
    <w:rsid w:val="00782E81"/>
    <w:rsid w:val="00783004"/>
    <w:rsid w:val="00783409"/>
    <w:rsid w:val="00783530"/>
    <w:rsid w:val="00783B2D"/>
    <w:rsid w:val="00783C64"/>
    <w:rsid w:val="0078466F"/>
    <w:rsid w:val="00784F21"/>
    <w:rsid w:val="00785F0F"/>
    <w:rsid w:val="00786BD4"/>
    <w:rsid w:val="007906D8"/>
    <w:rsid w:val="00790801"/>
    <w:rsid w:val="00790CB6"/>
    <w:rsid w:val="0079126C"/>
    <w:rsid w:val="00791F46"/>
    <w:rsid w:val="00792080"/>
    <w:rsid w:val="007920D9"/>
    <w:rsid w:val="00792ECF"/>
    <w:rsid w:val="00793F1B"/>
    <w:rsid w:val="00794964"/>
    <w:rsid w:val="007949B1"/>
    <w:rsid w:val="007959EB"/>
    <w:rsid w:val="00795B58"/>
    <w:rsid w:val="00796172"/>
    <w:rsid w:val="007963F4"/>
    <w:rsid w:val="007964A5"/>
    <w:rsid w:val="00796A6F"/>
    <w:rsid w:val="007A0731"/>
    <w:rsid w:val="007A0B82"/>
    <w:rsid w:val="007A13D7"/>
    <w:rsid w:val="007A16E2"/>
    <w:rsid w:val="007A175A"/>
    <w:rsid w:val="007A17E8"/>
    <w:rsid w:val="007A2B09"/>
    <w:rsid w:val="007A2CD2"/>
    <w:rsid w:val="007A30E8"/>
    <w:rsid w:val="007A459F"/>
    <w:rsid w:val="007A4BD2"/>
    <w:rsid w:val="007A4DC1"/>
    <w:rsid w:val="007A4E06"/>
    <w:rsid w:val="007A5115"/>
    <w:rsid w:val="007A5798"/>
    <w:rsid w:val="007A5858"/>
    <w:rsid w:val="007A5973"/>
    <w:rsid w:val="007A5BB2"/>
    <w:rsid w:val="007A5EEA"/>
    <w:rsid w:val="007B1A26"/>
    <w:rsid w:val="007B226F"/>
    <w:rsid w:val="007B2F34"/>
    <w:rsid w:val="007B4167"/>
    <w:rsid w:val="007B4530"/>
    <w:rsid w:val="007B4A2F"/>
    <w:rsid w:val="007B4EC8"/>
    <w:rsid w:val="007B4F63"/>
    <w:rsid w:val="007B565B"/>
    <w:rsid w:val="007B5B60"/>
    <w:rsid w:val="007B5C2F"/>
    <w:rsid w:val="007B5C70"/>
    <w:rsid w:val="007B5C88"/>
    <w:rsid w:val="007B5F79"/>
    <w:rsid w:val="007B6FC5"/>
    <w:rsid w:val="007B75B4"/>
    <w:rsid w:val="007C0583"/>
    <w:rsid w:val="007C1753"/>
    <w:rsid w:val="007C2B25"/>
    <w:rsid w:val="007C4237"/>
    <w:rsid w:val="007C42B6"/>
    <w:rsid w:val="007C4561"/>
    <w:rsid w:val="007C48A1"/>
    <w:rsid w:val="007C4CCD"/>
    <w:rsid w:val="007C4E52"/>
    <w:rsid w:val="007C518D"/>
    <w:rsid w:val="007C5466"/>
    <w:rsid w:val="007C54C6"/>
    <w:rsid w:val="007C56BD"/>
    <w:rsid w:val="007C584E"/>
    <w:rsid w:val="007C5BFF"/>
    <w:rsid w:val="007C67BF"/>
    <w:rsid w:val="007C6A2E"/>
    <w:rsid w:val="007C7BB8"/>
    <w:rsid w:val="007C7FE9"/>
    <w:rsid w:val="007D0590"/>
    <w:rsid w:val="007D061E"/>
    <w:rsid w:val="007D062D"/>
    <w:rsid w:val="007D0C45"/>
    <w:rsid w:val="007D14A6"/>
    <w:rsid w:val="007D1C23"/>
    <w:rsid w:val="007D1DAC"/>
    <w:rsid w:val="007D1E94"/>
    <w:rsid w:val="007D3BD3"/>
    <w:rsid w:val="007D45CC"/>
    <w:rsid w:val="007D4B0D"/>
    <w:rsid w:val="007D557C"/>
    <w:rsid w:val="007D5737"/>
    <w:rsid w:val="007D694C"/>
    <w:rsid w:val="007E0334"/>
    <w:rsid w:val="007E0C38"/>
    <w:rsid w:val="007E116F"/>
    <w:rsid w:val="007E140A"/>
    <w:rsid w:val="007E1CC8"/>
    <w:rsid w:val="007E2172"/>
    <w:rsid w:val="007E235D"/>
    <w:rsid w:val="007E2462"/>
    <w:rsid w:val="007E2631"/>
    <w:rsid w:val="007E2D8A"/>
    <w:rsid w:val="007E3085"/>
    <w:rsid w:val="007E36FB"/>
    <w:rsid w:val="007E387C"/>
    <w:rsid w:val="007E3ABC"/>
    <w:rsid w:val="007E419C"/>
    <w:rsid w:val="007E42C9"/>
    <w:rsid w:val="007E487F"/>
    <w:rsid w:val="007E4FEB"/>
    <w:rsid w:val="007E5517"/>
    <w:rsid w:val="007E5B4D"/>
    <w:rsid w:val="007E5C86"/>
    <w:rsid w:val="007E5D5A"/>
    <w:rsid w:val="007E6554"/>
    <w:rsid w:val="007E65F1"/>
    <w:rsid w:val="007E69CB"/>
    <w:rsid w:val="007E6D6A"/>
    <w:rsid w:val="007E7665"/>
    <w:rsid w:val="007F0476"/>
    <w:rsid w:val="007F07F7"/>
    <w:rsid w:val="007F096E"/>
    <w:rsid w:val="007F164B"/>
    <w:rsid w:val="007F2172"/>
    <w:rsid w:val="007F37FB"/>
    <w:rsid w:val="007F3948"/>
    <w:rsid w:val="007F4749"/>
    <w:rsid w:val="007F7B2D"/>
    <w:rsid w:val="00800728"/>
    <w:rsid w:val="00801AC4"/>
    <w:rsid w:val="00801AEA"/>
    <w:rsid w:val="00801BD2"/>
    <w:rsid w:val="00802567"/>
    <w:rsid w:val="00802809"/>
    <w:rsid w:val="00803A28"/>
    <w:rsid w:val="00803DF6"/>
    <w:rsid w:val="00803E0F"/>
    <w:rsid w:val="00804097"/>
    <w:rsid w:val="0080482A"/>
    <w:rsid w:val="008048BC"/>
    <w:rsid w:val="008050D2"/>
    <w:rsid w:val="00805341"/>
    <w:rsid w:val="0080534E"/>
    <w:rsid w:val="00805D22"/>
    <w:rsid w:val="008075CA"/>
    <w:rsid w:val="0081019D"/>
    <w:rsid w:val="008103F4"/>
    <w:rsid w:val="008108D9"/>
    <w:rsid w:val="00810B5C"/>
    <w:rsid w:val="0081169F"/>
    <w:rsid w:val="00811DDE"/>
    <w:rsid w:val="0081231B"/>
    <w:rsid w:val="00812E34"/>
    <w:rsid w:val="0081380E"/>
    <w:rsid w:val="00813C42"/>
    <w:rsid w:val="00813C6F"/>
    <w:rsid w:val="00814682"/>
    <w:rsid w:val="008151B0"/>
    <w:rsid w:val="008152EF"/>
    <w:rsid w:val="008156B7"/>
    <w:rsid w:val="0081642D"/>
    <w:rsid w:val="00816854"/>
    <w:rsid w:val="008173D3"/>
    <w:rsid w:val="00817803"/>
    <w:rsid w:val="00817CBB"/>
    <w:rsid w:val="00820DA6"/>
    <w:rsid w:val="0082169E"/>
    <w:rsid w:val="00822400"/>
    <w:rsid w:val="0082249B"/>
    <w:rsid w:val="00822708"/>
    <w:rsid w:val="00822809"/>
    <w:rsid w:val="00822F2C"/>
    <w:rsid w:val="00823363"/>
    <w:rsid w:val="00823F13"/>
    <w:rsid w:val="00823FC3"/>
    <w:rsid w:val="00824643"/>
    <w:rsid w:val="00825406"/>
    <w:rsid w:val="00827413"/>
    <w:rsid w:val="00827A3E"/>
    <w:rsid w:val="00827EC5"/>
    <w:rsid w:val="00827F97"/>
    <w:rsid w:val="00830842"/>
    <w:rsid w:val="00830928"/>
    <w:rsid w:val="00830E7E"/>
    <w:rsid w:val="008313B4"/>
    <w:rsid w:val="008317DE"/>
    <w:rsid w:val="00831F1C"/>
    <w:rsid w:val="0083215E"/>
    <w:rsid w:val="008321DD"/>
    <w:rsid w:val="008325C3"/>
    <w:rsid w:val="00832827"/>
    <w:rsid w:val="00832A6D"/>
    <w:rsid w:val="008341EC"/>
    <w:rsid w:val="008343EF"/>
    <w:rsid w:val="008345DB"/>
    <w:rsid w:val="00835D3C"/>
    <w:rsid w:val="0083618B"/>
    <w:rsid w:val="0083653D"/>
    <w:rsid w:val="00836805"/>
    <w:rsid w:val="00836861"/>
    <w:rsid w:val="00837235"/>
    <w:rsid w:val="00837361"/>
    <w:rsid w:val="008373AA"/>
    <w:rsid w:val="00841596"/>
    <w:rsid w:val="00842AED"/>
    <w:rsid w:val="00842D4E"/>
    <w:rsid w:val="00842E0C"/>
    <w:rsid w:val="0084320A"/>
    <w:rsid w:val="00843C5A"/>
    <w:rsid w:val="00844CDA"/>
    <w:rsid w:val="00844FD8"/>
    <w:rsid w:val="00845052"/>
    <w:rsid w:val="008472EC"/>
    <w:rsid w:val="00847CE7"/>
    <w:rsid w:val="00850583"/>
    <w:rsid w:val="008508BD"/>
    <w:rsid w:val="00850D1C"/>
    <w:rsid w:val="00851175"/>
    <w:rsid w:val="00851367"/>
    <w:rsid w:val="00851477"/>
    <w:rsid w:val="00851B11"/>
    <w:rsid w:val="00851CE7"/>
    <w:rsid w:val="00851F42"/>
    <w:rsid w:val="0085237F"/>
    <w:rsid w:val="0085258B"/>
    <w:rsid w:val="008537BF"/>
    <w:rsid w:val="0085414B"/>
    <w:rsid w:val="00854766"/>
    <w:rsid w:val="00854D40"/>
    <w:rsid w:val="00855197"/>
    <w:rsid w:val="00855574"/>
    <w:rsid w:val="008560ED"/>
    <w:rsid w:val="00856698"/>
    <w:rsid w:val="008575A0"/>
    <w:rsid w:val="00857644"/>
    <w:rsid w:val="00857756"/>
    <w:rsid w:val="00860536"/>
    <w:rsid w:val="00861C65"/>
    <w:rsid w:val="00861EE5"/>
    <w:rsid w:val="008626E5"/>
    <w:rsid w:val="00862DE2"/>
    <w:rsid w:val="00863783"/>
    <w:rsid w:val="008638EE"/>
    <w:rsid w:val="00864602"/>
    <w:rsid w:val="00864BD7"/>
    <w:rsid w:val="00864BFA"/>
    <w:rsid w:val="00865366"/>
    <w:rsid w:val="00866113"/>
    <w:rsid w:val="00866261"/>
    <w:rsid w:val="008664C1"/>
    <w:rsid w:val="008666DF"/>
    <w:rsid w:val="0086670F"/>
    <w:rsid w:val="008674BC"/>
    <w:rsid w:val="00867A4B"/>
    <w:rsid w:val="00867AD6"/>
    <w:rsid w:val="00870A55"/>
    <w:rsid w:val="008714AF"/>
    <w:rsid w:val="00871586"/>
    <w:rsid w:val="00871732"/>
    <w:rsid w:val="00872260"/>
    <w:rsid w:val="008727C8"/>
    <w:rsid w:val="0087294F"/>
    <w:rsid w:val="008729AE"/>
    <w:rsid w:val="008739ED"/>
    <w:rsid w:val="00873B5F"/>
    <w:rsid w:val="00873D29"/>
    <w:rsid w:val="00874408"/>
    <w:rsid w:val="00874424"/>
    <w:rsid w:val="0087448D"/>
    <w:rsid w:val="00874ACF"/>
    <w:rsid w:val="00875D89"/>
    <w:rsid w:val="00875F72"/>
    <w:rsid w:val="008765FC"/>
    <w:rsid w:val="00876B23"/>
    <w:rsid w:val="00876D3A"/>
    <w:rsid w:val="008778EC"/>
    <w:rsid w:val="00880384"/>
    <w:rsid w:val="008803F7"/>
    <w:rsid w:val="008817DB"/>
    <w:rsid w:val="00881B75"/>
    <w:rsid w:val="0088287E"/>
    <w:rsid w:val="008832CB"/>
    <w:rsid w:val="008837EF"/>
    <w:rsid w:val="00884106"/>
    <w:rsid w:val="0088527F"/>
    <w:rsid w:val="00885B15"/>
    <w:rsid w:val="00885BA8"/>
    <w:rsid w:val="00886526"/>
    <w:rsid w:val="00886E77"/>
    <w:rsid w:val="0089209D"/>
    <w:rsid w:val="00892739"/>
    <w:rsid w:val="00893DD7"/>
    <w:rsid w:val="00894405"/>
    <w:rsid w:val="00894E26"/>
    <w:rsid w:val="00895376"/>
    <w:rsid w:val="008953DA"/>
    <w:rsid w:val="00895C42"/>
    <w:rsid w:val="008961CC"/>
    <w:rsid w:val="008966DA"/>
    <w:rsid w:val="0089673B"/>
    <w:rsid w:val="0089677F"/>
    <w:rsid w:val="00896B8C"/>
    <w:rsid w:val="00896CF9"/>
    <w:rsid w:val="0089705C"/>
    <w:rsid w:val="008978F4"/>
    <w:rsid w:val="008A0304"/>
    <w:rsid w:val="008A054F"/>
    <w:rsid w:val="008A059A"/>
    <w:rsid w:val="008A0B84"/>
    <w:rsid w:val="008A11EA"/>
    <w:rsid w:val="008A136C"/>
    <w:rsid w:val="008A13BF"/>
    <w:rsid w:val="008A220E"/>
    <w:rsid w:val="008A2371"/>
    <w:rsid w:val="008A30EA"/>
    <w:rsid w:val="008A44EE"/>
    <w:rsid w:val="008A4D16"/>
    <w:rsid w:val="008A50EB"/>
    <w:rsid w:val="008A5632"/>
    <w:rsid w:val="008A5A2A"/>
    <w:rsid w:val="008A5A81"/>
    <w:rsid w:val="008A5DF9"/>
    <w:rsid w:val="008A6A6F"/>
    <w:rsid w:val="008A7E34"/>
    <w:rsid w:val="008B001B"/>
    <w:rsid w:val="008B026F"/>
    <w:rsid w:val="008B1543"/>
    <w:rsid w:val="008B16AA"/>
    <w:rsid w:val="008B175D"/>
    <w:rsid w:val="008B21A3"/>
    <w:rsid w:val="008B242D"/>
    <w:rsid w:val="008B24C6"/>
    <w:rsid w:val="008B3F20"/>
    <w:rsid w:val="008B4149"/>
    <w:rsid w:val="008B4CD7"/>
    <w:rsid w:val="008B4DEE"/>
    <w:rsid w:val="008B542C"/>
    <w:rsid w:val="008B60FF"/>
    <w:rsid w:val="008B73C1"/>
    <w:rsid w:val="008C0205"/>
    <w:rsid w:val="008C0262"/>
    <w:rsid w:val="008C0386"/>
    <w:rsid w:val="008C0712"/>
    <w:rsid w:val="008C0E56"/>
    <w:rsid w:val="008C103C"/>
    <w:rsid w:val="008C13A5"/>
    <w:rsid w:val="008C1869"/>
    <w:rsid w:val="008C3519"/>
    <w:rsid w:val="008C3B2F"/>
    <w:rsid w:val="008C4302"/>
    <w:rsid w:val="008C4E10"/>
    <w:rsid w:val="008C52D1"/>
    <w:rsid w:val="008C53EB"/>
    <w:rsid w:val="008C5FC6"/>
    <w:rsid w:val="008C6309"/>
    <w:rsid w:val="008C7198"/>
    <w:rsid w:val="008C721B"/>
    <w:rsid w:val="008C79B1"/>
    <w:rsid w:val="008C7BFA"/>
    <w:rsid w:val="008D02D3"/>
    <w:rsid w:val="008D0A05"/>
    <w:rsid w:val="008D11A8"/>
    <w:rsid w:val="008D2084"/>
    <w:rsid w:val="008D27FD"/>
    <w:rsid w:val="008D2B27"/>
    <w:rsid w:val="008D2BE2"/>
    <w:rsid w:val="008D2C53"/>
    <w:rsid w:val="008D2E8B"/>
    <w:rsid w:val="008D3554"/>
    <w:rsid w:val="008D3786"/>
    <w:rsid w:val="008D3CF4"/>
    <w:rsid w:val="008D4882"/>
    <w:rsid w:val="008D6A0C"/>
    <w:rsid w:val="008D6CE9"/>
    <w:rsid w:val="008D6DB6"/>
    <w:rsid w:val="008D6E8F"/>
    <w:rsid w:val="008D781B"/>
    <w:rsid w:val="008D7943"/>
    <w:rsid w:val="008D794B"/>
    <w:rsid w:val="008E0047"/>
    <w:rsid w:val="008E01DC"/>
    <w:rsid w:val="008E059B"/>
    <w:rsid w:val="008E05A3"/>
    <w:rsid w:val="008E1308"/>
    <w:rsid w:val="008E13BB"/>
    <w:rsid w:val="008E1987"/>
    <w:rsid w:val="008E2934"/>
    <w:rsid w:val="008E293B"/>
    <w:rsid w:val="008E2CB6"/>
    <w:rsid w:val="008E391D"/>
    <w:rsid w:val="008E39E4"/>
    <w:rsid w:val="008E3A68"/>
    <w:rsid w:val="008E41BC"/>
    <w:rsid w:val="008E4EFF"/>
    <w:rsid w:val="008E533C"/>
    <w:rsid w:val="008E538F"/>
    <w:rsid w:val="008E5628"/>
    <w:rsid w:val="008E5747"/>
    <w:rsid w:val="008E5952"/>
    <w:rsid w:val="008E6184"/>
    <w:rsid w:val="008E61AE"/>
    <w:rsid w:val="008E7004"/>
    <w:rsid w:val="008E79FD"/>
    <w:rsid w:val="008E7ED8"/>
    <w:rsid w:val="008E7F96"/>
    <w:rsid w:val="008F1015"/>
    <w:rsid w:val="008F135C"/>
    <w:rsid w:val="008F138F"/>
    <w:rsid w:val="008F15AF"/>
    <w:rsid w:val="008F17F2"/>
    <w:rsid w:val="008F1898"/>
    <w:rsid w:val="008F18E4"/>
    <w:rsid w:val="008F195C"/>
    <w:rsid w:val="008F1B67"/>
    <w:rsid w:val="008F1BF4"/>
    <w:rsid w:val="008F1CFE"/>
    <w:rsid w:val="008F230D"/>
    <w:rsid w:val="008F2426"/>
    <w:rsid w:val="008F31B8"/>
    <w:rsid w:val="008F335B"/>
    <w:rsid w:val="008F35FC"/>
    <w:rsid w:val="008F3623"/>
    <w:rsid w:val="008F4465"/>
    <w:rsid w:val="008F4750"/>
    <w:rsid w:val="008F4798"/>
    <w:rsid w:val="008F4874"/>
    <w:rsid w:val="008F5FF9"/>
    <w:rsid w:val="008F61D2"/>
    <w:rsid w:val="008F67BB"/>
    <w:rsid w:val="008F6D7E"/>
    <w:rsid w:val="008F78DA"/>
    <w:rsid w:val="008F7BCC"/>
    <w:rsid w:val="008F7F96"/>
    <w:rsid w:val="009001DC"/>
    <w:rsid w:val="009001F1"/>
    <w:rsid w:val="00900547"/>
    <w:rsid w:val="00901326"/>
    <w:rsid w:val="009013CD"/>
    <w:rsid w:val="00901473"/>
    <w:rsid w:val="0090178B"/>
    <w:rsid w:val="0090198E"/>
    <w:rsid w:val="00901BF4"/>
    <w:rsid w:val="0090279C"/>
    <w:rsid w:val="00902E48"/>
    <w:rsid w:val="009033D8"/>
    <w:rsid w:val="009035FD"/>
    <w:rsid w:val="00903D57"/>
    <w:rsid w:val="0090424B"/>
    <w:rsid w:val="00904676"/>
    <w:rsid w:val="009046F6"/>
    <w:rsid w:val="009051F4"/>
    <w:rsid w:val="0090526B"/>
    <w:rsid w:val="00905F6F"/>
    <w:rsid w:val="009060FB"/>
    <w:rsid w:val="009063EA"/>
    <w:rsid w:val="00906906"/>
    <w:rsid w:val="0090764F"/>
    <w:rsid w:val="00907A37"/>
    <w:rsid w:val="00907CA1"/>
    <w:rsid w:val="00910B5F"/>
    <w:rsid w:val="00910BC7"/>
    <w:rsid w:val="009114A8"/>
    <w:rsid w:val="00911A95"/>
    <w:rsid w:val="00911B61"/>
    <w:rsid w:val="009123B0"/>
    <w:rsid w:val="0091280B"/>
    <w:rsid w:val="00913018"/>
    <w:rsid w:val="00913A37"/>
    <w:rsid w:val="00913C72"/>
    <w:rsid w:val="00914B20"/>
    <w:rsid w:val="00915DAE"/>
    <w:rsid w:val="0091652A"/>
    <w:rsid w:val="009167B8"/>
    <w:rsid w:val="00916B25"/>
    <w:rsid w:val="00916B69"/>
    <w:rsid w:val="00916C4E"/>
    <w:rsid w:val="0091725E"/>
    <w:rsid w:val="00917ED8"/>
    <w:rsid w:val="009200ED"/>
    <w:rsid w:val="00920597"/>
    <w:rsid w:val="00920F9B"/>
    <w:rsid w:val="00921928"/>
    <w:rsid w:val="00921B68"/>
    <w:rsid w:val="0092250E"/>
    <w:rsid w:val="00922675"/>
    <w:rsid w:val="00922718"/>
    <w:rsid w:val="00922F4C"/>
    <w:rsid w:val="009234F9"/>
    <w:rsid w:val="00923BC3"/>
    <w:rsid w:val="009248C5"/>
    <w:rsid w:val="00924D77"/>
    <w:rsid w:val="00924EAF"/>
    <w:rsid w:val="0092648C"/>
    <w:rsid w:val="00926604"/>
    <w:rsid w:val="0092688B"/>
    <w:rsid w:val="00926926"/>
    <w:rsid w:val="00926E5A"/>
    <w:rsid w:val="0092709C"/>
    <w:rsid w:val="00927AEC"/>
    <w:rsid w:val="009302ED"/>
    <w:rsid w:val="009316A4"/>
    <w:rsid w:val="00931FC9"/>
    <w:rsid w:val="00932E59"/>
    <w:rsid w:val="0093307D"/>
    <w:rsid w:val="00933396"/>
    <w:rsid w:val="009334D6"/>
    <w:rsid w:val="00933600"/>
    <w:rsid w:val="009338FD"/>
    <w:rsid w:val="00933CC6"/>
    <w:rsid w:val="00934449"/>
    <w:rsid w:val="0093564E"/>
    <w:rsid w:val="00935B0C"/>
    <w:rsid w:val="00935C68"/>
    <w:rsid w:val="00937096"/>
    <w:rsid w:val="009370D5"/>
    <w:rsid w:val="009371C8"/>
    <w:rsid w:val="00937554"/>
    <w:rsid w:val="00937808"/>
    <w:rsid w:val="0093793B"/>
    <w:rsid w:val="00937C34"/>
    <w:rsid w:val="00940578"/>
    <w:rsid w:val="0094083C"/>
    <w:rsid w:val="009422E0"/>
    <w:rsid w:val="0094257F"/>
    <w:rsid w:val="009429AB"/>
    <w:rsid w:val="00942AEA"/>
    <w:rsid w:val="00942D66"/>
    <w:rsid w:val="00942DBE"/>
    <w:rsid w:val="00942EF0"/>
    <w:rsid w:val="0094318A"/>
    <w:rsid w:val="00944096"/>
    <w:rsid w:val="0094434F"/>
    <w:rsid w:val="0094438D"/>
    <w:rsid w:val="00944AE5"/>
    <w:rsid w:val="00944B7C"/>
    <w:rsid w:val="009455E6"/>
    <w:rsid w:val="00945CB5"/>
    <w:rsid w:val="0094617D"/>
    <w:rsid w:val="0094666D"/>
    <w:rsid w:val="00946C65"/>
    <w:rsid w:val="00946E00"/>
    <w:rsid w:val="00947BAB"/>
    <w:rsid w:val="00947D66"/>
    <w:rsid w:val="00950644"/>
    <w:rsid w:val="009506A8"/>
    <w:rsid w:val="00950787"/>
    <w:rsid w:val="009517FE"/>
    <w:rsid w:val="00951C35"/>
    <w:rsid w:val="00951CD5"/>
    <w:rsid w:val="00951FF7"/>
    <w:rsid w:val="009520CE"/>
    <w:rsid w:val="009522C8"/>
    <w:rsid w:val="009525B4"/>
    <w:rsid w:val="009529DD"/>
    <w:rsid w:val="00952DFE"/>
    <w:rsid w:val="00953029"/>
    <w:rsid w:val="009536E5"/>
    <w:rsid w:val="0095386A"/>
    <w:rsid w:val="009539DF"/>
    <w:rsid w:val="00953B31"/>
    <w:rsid w:val="00954128"/>
    <w:rsid w:val="00954CA7"/>
    <w:rsid w:val="009550D3"/>
    <w:rsid w:val="00955464"/>
    <w:rsid w:val="009576C6"/>
    <w:rsid w:val="009577DD"/>
    <w:rsid w:val="00957E93"/>
    <w:rsid w:val="00957EAF"/>
    <w:rsid w:val="00960D1B"/>
    <w:rsid w:val="0096283F"/>
    <w:rsid w:val="009628E7"/>
    <w:rsid w:val="00962CF5"/>
    <w:rsid w:val="00963401"/>
    <w:rsid w:val="00963E17"/>
    <w:rsid w:val="0096403C"/>
    <w:rsid w:val="0096422D"/>
    <w:rsid w:val="00964380"/>
    <w:rsid w:val="00964E29"/>
    <w:rsid w:val="00965183"/>
    <w:rsid w:val="0096554C"/>
    <w:rsid w:val="00965AD0"/>
    <w:rsid w:val="00966113"/>
    <w:rsid w:val="009662FA"/>
    <w:rsid w:val="00966785"/>
    <w:rsid w:val="00966A3D"/>
    <w:rsid w:val="00967123"/>
    <w:rsid w:val="00970329"/>
    <w:rsid w:val="0097080A"/>
    <w:rsid w:val="00970E58"/>
    <w:rsid w:val="00970FEA"/>
    <w:rsid w:val="00971244"/>
    <w:rsid w:val="00971837"/>
    <w:rsid w:val="0097223C"/>
    <w:rsid w:val="009729B4"/>
    <w:rsid w:val="00973FE2"/>
    <w:rsid w:val="00975671"/>
    <w:rsid w:val="00975F16"/>
    <w:rsid w:val="00976380"/>
    <w:rsid w:val="009765B0"/>
    <w:rsid w:val="009765C8"/>
    <w:rsid w:val="00976BC2"/>
    <w:rsid w:val="00976C3C"/>
    <w:rsid w:val="00977A8D"/>
    <w:rsid w:val="00977C5F"/>
    <w:rsid w:val="00980054"/>
    <w:rsid w:val="00980C10"/>
    <w:rsid w:val="00980C78"/>
    <w:rsid w:val="00980EE2"/>
    <w:rsid w:val="009830F7"/>
    <w:rsid w:val="00983B29"/>
    <w:rsid w:val="00984289"/>
    <w:rsid w:val="00984E4B"/>
    <w:rsid w:val="00984FB4"/>
    <w:rsid w:val="00985B5E"/>
    <w:rsid w:val="00985E3D"/>
    <w:rsid w:val="0098735E"/>
    <w:rsid w:val="0098761B"/>
    <w:rsid w:val="0098774A"/>
    <w:rsid w:val="009902B1"/>
    <w:rsid w:val="00990932"/>
    <w:rsid w:val="00990B32"/>
    <w:rsid w:val="00991224"/>
    <w:rsid w:val="009917F0"/>
    <w:rsid w:val="00991830"/>
    <w:rsid w:val="00993770"/>
    <w:rsid w:val="00993A99"/>
    <w:rsid w:val="00994321"/>
    <w:rsid w:val="009943CA"/>
    <w:rsid w:val="00994493"/>
    <w:rsid w:val="00995151"/>
    <w:rsid w:val="0099592D"/>
    <w:rsid w:val="00995C2E"/>
    <w:rsid w:val="0099625A"/>
    <w:rsid w:val="00996E9A"/>
    <w:rsid w:val="00996F5A"/>
    <w:rsid w:val="009A0228"/>
    <w:rsid w:val="009A13C9"/>
    <w:rsid w:val="009A2A1C"/>
    <w:rsid w:val="009A30FC"/>
    <w:rsid w:val="009A3259"/>
    <w:rsid w:val="009A3443"/>
    <w:rsid w:val="009A3499"/>
    <w:rsid w:val="009A3960"/>
    <w:rsid w:val="009A4675"/>
    <w:rsid w:val="009A4683"/>
    <w:rsid w:val="009A5133"/>
    <w:rsid w:val="009A53F1"/>
    <w:rsid w:val="009A5D08"/>
    <w:rsid w:val="009A60A3"/>
    <w:rsid w:val="009A6A9E"/>
    <w:rsid w:val="009A7603"/>
    <w:rsid w:val="009A7691"/>
    <w:rsid w:val="009A7842"/>
    <w:rsid w:val="009B0569"/>
    <w:rsid w:val="009B0997"/>
    <w:rsid w:val="009B135B"/>
    <w:rsid w:val="009B2121"/>
    <w:rsid w:val="009B232E"/>
    <w:rsid w:val="009B344D"/>
    <w:rsid w:val="009B34B9"/>
    <w:rsid w:val="009B38C4"/>
    <w:rsid w:val="009B3F8B"/>
    <w:rsid w:val="009B5CF7"/>
    <w:rsid w:val="009B6251"/>
    <w:rsid w:val="009B6438"/>
    <w:rsid w:val="009B64D5"/>
    <w:rsid w:val="009B756E"/>
    <w:rsid w:val="009B78AF"/>
    <w:rsid w:val="009C014C"/>
    <w:rsid w:val="009C0903"/>
    <w:rsid w:val="009C1FE6"/>
    <w:rsid w:val="009C20F8"/>
    <w:rsid w:val="009C291D"/>
    <w:rsid w:val="009C29A2"/>
    <w:rsid w:val="009C40DA"/>
    <w:rsid w:val="009C4178"/>
    <w:rsid w:val="009C4550"/>
    <w:rsid w:val="009C4CBC"/>
    <w:rsid w:val="009C4CC8"/>
    <w:rsid w:val="009C560B"/>
    <w:rsid w:val="009C67BD"/>
    <w:rsid w:val="009C7BEF"/>
    <w:rsid w:val="009C7D7B"/>
    <w:rsid w:val="009C7F14"/>
    <w:rsid w:val="009D02FD"/>
    <w:rsid w:val="009D098E"/>
    <w:rsid w:val="009D0B89"/>
    <w:rsid w:val="009D16A9"/>
    <w:rsid w:val="009D1C57"/>
    <w:rsid w:val="009D1EF3"/>
    <w:rsid w:val="009D3417"/>
    <w:rsid w:val="009D390F"/>
    <w:rsid w:val="009D3992"/>
    <w:rsid w:val="009D4029"/>
    <w:rsid w:val="009D46BF"/>
    <w:rsid w:val="009D471F"/>
    <w:rsid w:val="009D4DAC"/>
    <w:rsid w:val="009D5557"/>
    <w:rsid w:val="009D6D0A"/>
    <w:rsid w:val="009D72F6"/>
    <w:rsid w:val="009D7924"/>
    <w:rsid w:val="009E02B0"/>
    <w:rsid w:val="009E0409"/>
    <w:rsid w:val="009E1017"/>
    <w:rsid w:val="009E1A0D"/>
    <w:rsid w:val="009E1B12"/>
    <w:rsid w:val="009E1FC4"/>
    <w:rsid w:val="009E23AB"/>
    <w:rsid w:val="009E292B"/>
    <w:rsid w:val="009E2939"/>
    <w:rsid w:val="009E35FA"/>
    <w:rsid w:val="009E391D"/>
    <w:rsid w:val="009E3BC3"/>
    <w:rsid w:val="009E3CBC"/>
    <w:rsid w:val="009E40B2"/>
    <w:rsid w:val="009E45A5"/>
    <w:rsid w:val="009E47CA"/>
    <w:rsid w:val="009E557B"/>
    <w:rsid w:val="009E5D0E"/>
    <w:rsid w:val="009E5EE8"/>
    <w:rsid w:val="009E65AF"/>
    <w:rsid w:val="009E77D5"/>
    <w:rsid w:val="009E7BC6"/>
    <w:rsid w:val="009E7C41"/>
    <w:rsid w:val="009E7F9E"/>
    <w:rsid w:val="009F0308"/>
    <w:rsid w:val="009F0504"/>
    <w:rsid w:val="009F0B63"/>
    <w:rsid w:val="009F0CFF"/>
    <w:rsid w:val="009F0E2F"/>
    <w:rsid w:val="009F2B1C"/>
    <w:rsid w:val="009F2EB4"/>
    <w:rsid w:val="009F3420"/>
    <w:rsid w:val="009F38DB"/>
    <w:rsid w:val="009F3A75"/>
    <w:rsid w:val="009F3EB8"/>
    <w:rsid w:val="009F4BE0"/>
    <w:rsid w:val="009F565A"/>
    <w:rsid w:val="009F59F2"/>
    <w:rsid w:val="009F5C1B"/>
    <w:rsid w:val="009F6062"/>
    <w:rsid w:val="009F627D"/>
    <w:rsid w:val="009F65D7"/>
    <w:rsid w:val="009F6742"/>
    <w:rsid w:val="009F6A84"/>
    <w:rsid w:val="009F6A9A"/>
    <w:rsid w:val="009F70CB"/>
    <w:rsid w:val="009F7A34"/>
    <w:rsid w:val="00A00261"/>
    <w:rsid w:val="00A007BB"/>
    <w:rsid w:val="00A00C1F"/>
    <w:rsid w:val="00A010A4"/>
    <w:rsid w:val="00A01617"/>
    <w:rsid w:val="00A01BF5"/>
    <w:rsid w:val="00A01C12"/>
    <w:rsid w:val="00A020B4"/>
    <w:rsid w:val="00A0210E"/>
    <w:rsid w:val="00A03D00"/>
    <w:rsid w:val="00A04034"/>
    <w:rsid w:val="00A04078"/>
    <w:rsid w:val="00A04579"/>
    <w:rsid w:val="00A05959"/>
    <w:rsid w:val="00A05FDC"/>
    <w:rsid w:val="00A0697C"/>
    <w:rsid w:val="00A06B0A"/>
    <w:rsid w:val="00A06C04"/>
    <w:rsid w:val="00A102FD"/>
    <w:rsid w:val="00A11CB9"/>
    <w:rsid w:val="00A11EED"/>
    <w:rsid w:val="00A12552"/>
    <w:rsid w:val="00A141C8"/>
    <w:rsid w:val="00A14F8D"/>
    <w:rsid w:val="00A155B0"/>
    <w:rsid w:val="00A15FE7"/>
    <w:rsid w:val="00A16785"/>
    <w:rsid w:val="00A16C63"/>
    <w:rsid w:val="00A16F6B"/>
    <w:rsid w:val="00A171D4"/>
    <w:rsid w:val="00A1794F"/>
    <w:rsid w:val="00A207A1"/>
    <w:rsid w:val="00A20DEC"/>
    <w:rsid w:val="00A21CCA"/>
    <w:rsid w:val="00A2236B"/>
    <w:rsid w:val="00A22426"/>
    <w:rsid w:val="00A2286E"/>
    <w:rsid w:val="00A2307E"/>
    <w:rsid w:val="00A237B3"/>
    <w:rsid w:val="00A23913"/>
    <w:rsid w:val="00A239FA"/>
    <w:rsid w:val="00A23DA5"/>
    <w:rsid w:val="00A242D0"/>
    <w:rsid w:val="00A2552F"/>
    <w:rsid w:val="00A264CA"/>
    <w:rsid w:val="00A26766"/>
    <w:rsid w:val="00A26870"/>
    <w:rsid w:val="00A26B3F"/>
    <w:rsid w:val="00A271C1"/>
    <w:rsid w:val="00A27736"/>
    <w:rsid w:val="00A27C36"/>
    <w:rsid w:val="00A27D0A"/>
    <w:rsid w:val="00A30222"/>
    <w:rsid w:val="00A33D2E"/>
    <w:rsid w:val="00A33F5C"/>
    <w:rsid w:val="00A34187"/>
    <w:rsid w:val="00A34F58"/>
    <w:rsid w:val="00A3503F"/>
    <w:rsid w:val="00A35ADD"/>
    <w:rsid w:val="00A35B85"/>
    <w:rsid w:val="00A35C6A"/>
    <w:rsid w:val="00A362CE"/>
    <w:rsid w:val="00A3631E"/>
    <w:rsid w:val="00A36FDB"/>
    <w:rsid w:val="00A372DC"/>
    <w:rsid w:val="00A375FA"/>
    <w:rsid w:val="00A37719"/>
    <w:rsid w:val="00A37BDC"/>
    <w:rsid w:val="00A41846"/>
    <w:rsid w:val="00A418D9"/>
    <w:rsid w:val="00A41A98"/>
    <w:rsid w:val="00A41E2B"/>
    <w:rsid w:val="00A42C0C"/>
    <w:rsid w:val="00A42C49"/>
    <w:rsid w:val="00A43D96"/>
    <w:rsid w:val="00A44453"/>
    <w:rsid w:val="00A44583"/>
    <w:rsid w:val="00A44FB4"/>
    <w:rsid w:val="00A45205"/>
    <w:rsid w:val="00A452E9"/>
    <w:rsid w:val="00A4579D"/>
    <w:rsid w:val="00A45A7D"/>
    <w:rsid w:val="00A4602E"/>
    <w:rsid w:val="00A46057"/>
    <w:rsid w:val="00A461E6"/>
    <w:rsid w:val="00A46BAC"/>
    <w:rsid w:val="00A47614"/>
    <w:rsid w:val="00A47640"/>
    <w:rsid w:val="00A47EB0"/>
    <w:rsid w:val="00A47EEA"/>
    <w:rsid w:val="00A50397"/>
    <w:rsid w:val="00A506D4"/>
    <w:rsid w:val="00A51990"/>
    <w:rsid w:val="00A52108"/>
    <w:rsid w:val="00A525D2"/>
    <w:rsid w:val="00A5306F"/>
    <w:rsid w:val="00A535F5"/>
    <w:rsid w:val="00A54C7C"/>
    <w:rsid w:val="00A5551E"/>
    <w:rsid w:val="00A55E83"/>
    <w:rsid w:val="00A56363"/>
    <w:rsid w:val="00A5729A"/>
    <w:rsid w:val="00A57DE8"/>
    <w:rsid w:val="00A602CD"/>
    <w:rsid w:val="00A60339"/>
    <w:rsid w:val="00A6053E"/>
    <w:rsid w:val="00A61006"/>
    <w:rsid w:val="00A61174"/>
    <w:rsid w:val="00A61519"/>
    <w:rsid w:val="00A61657"/>
    <w:rsid w:val="00A61900"/>
    <w:rsid w:val="00A6201B"/>
    <w:rsid w:val="00A62E08"/>
    <w:rsid w:val="00A6314F"/>
    <w:rsid w:val="00A633A0"/>
    <w:rsid w:val="00A6352F"/>
    <w:rsid w:val="00A63A7C"/>
    <w:rsid w:val="00A63F8F"/>
    <w:rsid w:val="00A64298"/>
    <w:rsid w:val="00A64647"/>
    <w:rsid w:val="00A64F3B"/>
    <w:rsid w:val="00A652D9"/>
    <w:rsid w:val="00A653EA"/>
    <w:rsid w:val="00A65637"/>
    <w:rsid w:val="00A6570C"/>
    <w:rsid w:val="00A65DB9"/>
    <w:rsid w:val="00A664D1"/>
    <w:rsid w:val="00A6682B"/>
    <w:rsid w:val="00A66C62"/>
    <w:rsid w:val="00A66FC0"/>
    <w:rsid w:val="00A672C0"/>
    <w:rsid w:val="00A6748A"/>
    <w:rsid w:val="00A70690"/>
    <w:rsid w:val="00A709E6"/>
    <w:rsid w:val="00A70D64"/>
    <w:rsid w:val="00A71E05"/>
    <w:rsid w:val="00A7254A"/>
    <w:rsid w:val="00A72985"/>
    <w:rsid w:val="00A730CA"/>
    <w:rsid w:val="00A73FF8"/>
    <w:rsid w:val="00A74475"/>
    <w:rsid w:val="00A7456D"/>
    <w:rsid w:val="00A745D1"/>
    <w:rsid w:val="00A7494C"/>
    <w:rsid w:val="00A749BC"/>
    <w:rsid w:val="00A7557A"/>
    <w:rsid w:val="00A757EF"/>
    <w:rsid w:val="00A7624E"/>
    <w:rsid w:val="00A7710C"/>
    <w:rsid w:val="00A7778D"/>
    <w:rsid w:val="00A77DF5"/>
    <w:rsid w:val="00A80718"/>
    <w:rsid w:val="00A807C3"/>
    <w:rsid w:val="00A80C05"/>
    <w:rsid w:val="00A81D3D"/>
    <w:rsid w:val="00A82719"/>
    <w:rsid w:val="00A82D08"/>
    <w:rsid w:val="00A83520"/>
    <w:rsid w:val="00A83CFE"/>
    <w:rsid w:val="00A84024"/>
    <w:rsid w:val="00A840DB"/>
    <w:rsid w:val="00A84A9F"/>
    <w:rsid w:val="00A84B69"/>
    <w:rsid w:val="00A84D63"/>
    <w:rsid w:val="00A85488"/>
    <w:rsid w:val="00A858A6"/>
    <w:rsid w:val="00A8594E"/>
    <w:rsid w:val="00A85AC1"/>
    <w:rsid w:val="00A86383"/>
    <w:rsid w:val="00A86708"/>
    <w:rsid w:val="00A86740"/>
    <w:rsid w:val="00A86883"/>
    <w:rsid w:val="00A86F2D"/>
    <w:rsid w:val="00A877A9"/>
    <w:rsid w:val="00A87C5B"/>
    <w:rsid w:val="00A912A7"/>
    <w:rsid w:val="00A91620"/>
    <w:rsid w:val="00A918EA"/>
    <w:rsid w:val="00A9219E"/>
    <w:rsid w:val="00A924CA"/>
    <w:rsid w:val="00A9256F"/>
    <w:rsid w:val="00A92ACC"/>
    <w:rsid w:val="00A932CC"/>
    <w:rsid w:val="00A93800"/>
    <w:rsid w:val="00A9555F"/>
    <w:rsid w:val="00A95899"/>
    <w:rsid w:val="00A959A9"/>
    <w:rsid w:val="00A95A72"/>
    <w:rsid w:val="00A95B29"/>
    <w:rsid w:val="00A9622E"/>
    <w:rsid w:val="00A96730"/>
    <w:rsid w:val="00A968AA"/>
    <w:rsid w:val="00AA01BB"/>
    <w:rsid w:val="00AA0313"/>
    <w:rsid w:val="00AA0627"/>
    <w:rsid w:val="00AA169A"/>
    <w:rsid w:val="00AA1C2F"/>
    <w:rsid w:val="00AA1CB2"/>
    <w:rsid w:val="00AA2ACF"/>
    <w:rsid w:val="00AA2AE9"/>
    <w:rsid w:val="00AA2FC5"/>
    <w:rsid w:val="00AA3341"/>
    <w:rsid w:val="00AA334D"/>
    <w:rsid w:val="00AA4C29"/>
    <w:rsid w:val="00AA4F64"/>
    <w:rsid w:val="00AA5830"/>
    <w:rsid w:val="00AA5855"/>
    <w:rsid w:val="00AA5986"/>
    <w:rsid w:val="00AA66A4"/>
    <w:rsid w:val="00AA6A34"/>
    <w:rsid w:val="00AA6B7B"/>
    <w:rsid w:val="00AA70D7"/>
    <w:rsid w:val="00AA755D"/>
    <w:rsid w:val="00AA7581"/>
    <w:rsid w:val="00AB01FC"/>
    <w:rsid w:val="00AB02D8"/>
    <w:rsid w:val="00AB0C99"/>
    <w:rsid w:val="00AB0F5B"/>
    <w:rsid w:val="00AB129E"/>
    <w:rsid w:val="00AB170F"/>
    <w:rsid w:val="00AB187A"/>
    <w:rsid w:val="00AB1CCB"/>
    <w:rsid w:val="00AB264D"/>
    <w:rsid w:val="00AB27B3"/>
    <w:rsid w:val="00AB2C16"/>
    <w:rsid w:val="00AB33C1"/>
    <w:rsid w:val="00AB36FF"/>
    <w:rsid w:val="00AB422B"/>
    <w:rsid w:val="00AB46CA"/>
    <w:rsid w:val="00AB477C"/>
    <w:rsid w:val="00AB4AAA"/>
    <w:rsid w:val="00AB4BB5"/>
    <w:rsid w:val="00AB5680"/>
    <w:rsid w:val="00AB5945"/>
    <w:rsid w:val="00AB6AE4"/>
    <w:rsid w:val="00AB7316"/>
    <w:rsid w:val="00AB793D"/>
    <w:rsid w:val="00AC0C61"/>
    <w:rsid w:val="00AC11F7"/>
    <w:rsid w:val="00AC1D23"/>
    <w:rsid w:val="00AC308A"/>
    <w:rsid w:val="00AC3182"/>
    <w:rsid w:val="00AC379C"/>
    <w:rsid w:val="00AC3DDC"/>
    <w:rsid w:val="00AC589A"/>
    <w:rsid w:val="00AC5B42"/>
    <w:rsid w:val="00AC69E9"/>
    <w:rsid w:val="00AC73CC"/>
    <w:rsid w:val="00AC7461"/>
    <w:rsid w:val="00AC7CE3"/>
    <w:rsid w:val="00AD0629"/>
    <w:rsid w:val="00AD0D52"/>
    <w:rsid w:val="00AD1244"/>
    <w:rsid w:val="00AD1361"/>
    <w:rsid w:val="00AD2119"/>
    <w:rsid w:val="00AD225F"/>
    <w:rsid w:val="00AD23CB"/>
    <w:rsid w:val="00AD28D9"/>
    <w:rsid w:val="00AD2BF7"/>
    <w:rsid w:val="00AD3522"/>
    <w:rsid w:val="00AD44AD"/>
    <w:rsid w:val="00AD44B6"/>
    <w:rsid w:val="00AD52B1"/>
    <w:rsid w:val="00AD57C2"/>
    <w:rsid w:val="00AD68F8"/>
    <w:rsid w:val="00AD759E"/>
    <w:rsid w:val="00AD7886"/>
    <w:rsid w:val="00AD79DE"/>
    <w:rsid w:val="00AD7B49"/>
    <w:rsid w:val="00AD7DFB"/>
    <w:rsid w:val="00AE03B6"/>
    <w:rsid w:val="00AE06B5"/>
    <w:rsid w:val="00AE080C"/>
    <w:rsid w:val="00AE10E0"/>
    <w:rsid w:val="00AE1C56"/>
    <w:rsid w:val="00AE1E1E"/>
    <w:rsid w:val="00AE2757"/>
    <w:rsid w:val="00AE4228"/>
    <w:rsid w:val="00AE4365"/>
    <w:rsid w:val="00AE4397"/>
    <w:rsid w:val="00AE5634"/>
    <w:rsid w:val="00AE5D55"/>
    <w:rsid w:val="00AE682F"/>
    <w:rsid w:val="00AE6947"/>
    <w:rsid w:val="00AE6B7B"/>
    <w:rsid w:val="00AE7415"/>
    <w:rsid w:val="00AE759D"/>
    <w:rsid w:val="00AE7B9F"/>
    <w:rsid w:val="00AE7E3A"/>
    <w:rsid w:val="00AF06E7"/>
    <w:rsid w:val="00AF0C00"/>
    <w:rsid w:val="00AF12E9"/>
    <w:rsid w:val="00AF1833"/>
    <w:rsid w:val="00AF297E"/>
    <w:rsid w:val="00AF2C1A"/>
    <w:rsid w:val="00AF2FD9"/>
    <w:rsid w:val="00AF31F4"/>
    <w:rsid w:val="00AF35FA"/>
    <w:rsid w:val="00AF3B17"/>
    <w:rsid w:val="00AF3F28"/>
    <w:rsid w:val="00AF41A5"/>
    <w:rsid w:val="00AF48D3"/>
    <w:rsid w:val="00AF581F"/>
    <w:rsid w:val="00AF5FF3"/>
    <w:rsid w:val="00AF6C7A"/>
    <w:rsid w:val="00AF79AD"/>
    <w:rsid w:val="00AF7A62"/>
    <w:rsid w:val="00B000EC"/>
    <w:rsid w:val="00B00BE6"/>
    <w:rsid w:val="00B0118B"/>
    <w:rsid w:val="00B01874"/>
    <w:rsid w:val="00B01F2E"/>
    <w:rsid w:val="00B021A0"/>
    <w:rsid w:val="00B021A8"/>
    <w:rsid w:val="00B02347"/>
    <w:rsid w:val="00B02F20"/>
    <w:rsid w:val="00B036EE"/>
    <w:rsid w:val="00B0451C"/>
    <w:rsid w:val="00B04623"/>
    <w:rsid w:val="00B04A1A"/>
    <w:rsid w:val="00B0588B"/>
    <w:rsid w:val="00B0592B"/>
    <w:rsid w:val="00B05B63"/>
    <w:rsid w:val="00B05C53"/>
    <w:rsid w:val="00B05E8E"/>
    <w:rsid w:val="00B06018"/>
    <w:rsid w:val="00B0709F"/>
    <w:rsid w:val="00B0717B"/>
    <w:rsid w:val="00B0731B"/>
    <w:rsid w:val="00B075C1"/>
    <w:rsid w:val="00B0778D"/>
    <w:rsid w:val="00B07F49"/>
    <w:rsid w:val="00B113EB"/>
    <w:rsid w:val="00B11400"/>
    <w:rsid w:val="00B11816"/>
    <w:rsid w:val="00B1220B"/>
    <w:rsid w:val="00B12675"/>
    <w:rsid w:val="00B12870"/>
    <w:rsid w:val="00B136DC"/>
    <w:rsid w:val="00B141F8"/>
    <w:rsid w:val="00B15C9B"/>
    <w:rsid w:val="00B16312"/>
    <w:rsid w:val="00B16355"/>
    <w:rsid w:val="00B16CD4"/>
    <w:rsid w:val="00B17315"/>
    <w:rsid w:val="00B17580"/>
    <w:rsid w:val="00B17B66"/>
    <w:rsid w:val="00B200C6"/>
    <w:rsid w:val="00B20826"/>
    <w:rsid w:val="00B208C2"/>
    <w:rsid w:val="00B21175"/>
    <w:rsid w:val="00B21831"/>
    <w:rsid w:val="00B21937"/>
    <w:rsid w:val="00B222FF"/>
    <w:rsid w:val="00B22812"/>
    <w:rsid w:val="00B22C24"/>
    <w:rsid w:val="00B23AC5"/>
    <w:rsid w:val="00B24163"/>
    <w:rsid w:val="00B24D8E"/>
    <w:rsid w:val="00B250BF"/>
    <w:rsid w:val="00B250FF"/>
    <w:rsid w:val="00B259E5"/>
    <w:rsid w:val="00B25BAA"/>
    <w:rsid w:val="00B26F10"/>
    <w:rsid w:val="00B27248"/>
    <w:rsid w:val="00B27F2D"/>
    <w:rsid w:val="00B30791"/>
    <w:rsid w:val="00B3117B"/>
    <w:rsid w:val="00B31D47"/>
    <w:rsid w:val="00B31E79"/>
    <w:rsid w:val="00B32366"/>
    <w:rsid w:val="00B330EC"/>
    <w:rsid w:val="00B33F53"/>
    <w:rsid w:val="00B3421E"/>
    <w:rsid w:val="00B3472A"/>
    <w:rsid w:val="00B34872"/>
    <w:rsid w:val="00B348B7"/>
    <w:rsid w:val="00B34B02"/>
    <w:rsid w:val="00B34D97"/>
    <w:rsid w:val="00B357AC"/>
    <w:rsid w:val="00B377D4"/>
    <w:rsid w:val="00B37AF2"/>
    <w:rsid w:val="00B37E4B"/>
    <w:rsid w:val="00B40479"/>
    <w:rsid w:val="00B40FF9"/>
    <w:rsid w:val="00B41056"/>
    <w:rsid w:val="00B413E1"/>
    <w:rsid w:val="00B417D2"/>
    <w:rsid w:val="00B4189D"/>
    <w:rsid w:val="00B41E71"/>
    <w:rsid w:val="00B41F42"/>
    <w:rsid w:val="00B42C92"/>
    <w:rsid w:val="00B4345B"/>
    <w:rsid w:val="00B434B5"/>
    <w:rsid w:val="00B43545"/>
    <w:rsid w:val="00B439E8"/>
    <w:rsid w:val="00B43BB6"/>
    <w:rsid w:val="00B43E1C"/>
    <w:rsid w:val="00B4412D"/>
    <w:rsid w:val="00B44370"/>
    <w:rsid w:val="00B446CB"/>
    <w:rsid w:val="00B44CC2"/>
    <w:rsid w:val="00B45389"/>
    <w:rsid w:val="00B459B0"/>
    <w:rsid w:val="00B45BC3"/>
    <w:rsid w:val="00B45D4F"/>
    <w:rsid w:val="00B46E94"/>
    <w:rsid w:val="00B470AF"/>
    <w:rsid w:val="00B47B51"/>
    <w:rsid w:val="00B47D73"/>
    <w:rsid w:val="00B50482"/>
    <w:rsid w:val="00B508D0"/>
    <w:rsid w:val="00B50BBF"/>
    <w:rsid w:val="00B5194B"/>
    <w:rsid w:val="00B520F7"/>
    <w:rsid w:val="00B52449"/>
    <w:rsid w:val="00B52AB6"/>
    <w:rsid w:val="00B52D25"/>
    <w:rsid w:val="00B52E73"/>
    <w:rsid w:val="00B53DB8"/>
    <w:rsid w:val="00B54554"/>
    <w:rsid w:val="00B549CB"/>
    <w:rsid w:val="00B54E8A"/>
    <w:rsid w:val="00B54FC7"/>
    <w:rsid w:val="00B5577C"/>
    <w:rsid w:val="00B55A17"/>
    <w:rsid w:val="00B56A74"/>
    <w:rsid w:val="00B57FE1"/>
    <w:rsid w:val="00B60890"/>
    <w:rsid w:val="00B608C6"/>
    <w:rsid w:val="00B60963"/>
    <w:rsid w:val="00B61C9D"/>
    <w:rsid w:val="00B62330"/>
    <w:rsid w:val="00B6254D"/>
    <w:rsid w:val="00B637EB"/>
    <w:rsid w:val="00B63B9D"/>
    <w:rsid w:val="00B63DD4"/>
    <w:rsid w:val="00B6408D"/>
    <w:rsid w:val="00B64F8E"/>
    <w:rsid w:val="00B65659"/>
    <w:rsid w:val="00B65B4D"/>
    <w:rsid w:val="00B67194"/>
    <w:rsid w:val="00B6733E"/>
    <w:rsid w:val="00B6735C"/>
    <w:rsid w:val="00B67B4C"/>
    <w:rsid w:val="00B67B6A"/>
    <w:rsid w:val="00B67C82"/>
    <w:rsid w:val="00B70AFD"/>
    <w:rsid w:val="00B7105B"/>
    <w:rsid w:val="00B71323"/>
    <w:rsid w:val="00B714EA"/>
    <w:rsid w:val="00B715B8"/>
    <w:rsid w:val="00B717AB"/>
    <w:rsid w:val="00B71D12"/>
    <w:rsid w:val="00B72555"/>
    <w:rsid w:val="00B72560"/>
    <w:rsid w:val="00B7273C"/>
    <w:rsid w:val="00B727E3"/>
    <w:rsid w:val="00B72C67"/>
    <w:rsid w:val="00B72D6C"/>
    <w:rsid w:val="00B72EC0"/>
    <w:rsid w:val="00B73680"/>
    <w:rsid w:val="00B740C1"/>
    <w:rsid w:val="00B74282"/>
    <w:rsid w:val="00B74931"/>
    <w:rsid w:val="00B74B5A"/>
    <w:rsid w:val="00B7515E"/>
    <w:rsid w:val="00B755EF"/>
    <w:rsid w:val="00B75CB1"/>
    <w:rsid w:val="00B767C2"/>
    <w:rsid w:val="00B77001"/>
    <w:rsid w:val="00B77BDD"/>
    <w:rsid w:val="00B77CC1"/>
    <w:rsid w:val="00B80AE6"/>
    <w:rsid w:val="00B81645"/>
    <w:rsid w:val="00B819A2"/>
    <w:rsid w:val="00B825C2"/>
    <w:rsid w:val="00B82E7C"/>
    <w:rsid w:val="00B83046"/>
    <w:rsid w:val="00B834E9"/>
    <w:rsid w:val="00B83678"/>
    <w:rsid w:val="00B83E2D"/>
    <w:rsid w:val="00B83F45"/>
    <w:rsid w:val="00B848B9"/>
    <w:rsid w:val="00B857F6"/>
    <w:rsid w:val="00B8604B"/>
    <w:rsid w:val="00B86D1F"/>
    <w:rsid w:val="00B86F8E"/>
    <w:rsid w:val="00B87F67"/>
    <w:rsid w:val="00B90445"/>
    <w:rsid w:val="00B908EB"/>
    <w:rsid w:val="00B913B8"/>
    <w:rsid w:val="00B913E7"/>
    <w:rsid w:val="00B9145C"/>
    <w:rsid w:val="00B92009"/>
    <w:rsid w:val="00B923BC"/>
    <w:rsid w:val="00B92969"/>
    <w:rsid w:val="00B92CBF"/>
    <w:rsid w:val="00B92FB5"/>
    <w:rsid w:val="00B93509"/>
    <w:rsid w:val="00B9353A"/>
    <w:rsid w:val="00B935B7"/>
    <w:rsid w:val="00B935FA"/>
    <w:rsid w:val="00B93944"/>
    <w:rsid w:val="00B93CF5"/>
    <w:rsid w:val="00B943CE"/>
    <w:rsid w:val="00B9479B"/>
    <w:rsid w:val="00B95159"/>
    <w:rsid w:val="00B959BF"/>
    <w:rsid w:val="00B95C53"/>
    <w:rsid w:val="00B967B6"/>
    <w:rsid w:val="00B96C39"/>
    <w:rsid w:val="00B96CC4"/>
    <w:rsid w:val="00B96D2F"/>
    <w:rsid w:val="00B97129"/>
    <w:rsid w:val="00B974C1"/>
    <w:rsid w:val="00B97716"/>
    <w:rsid w:val="00B97C05"/>
    <w:rsid w:val="00BA1949"/>
    <w:rsid w:val="00BA19D2"/>
    <w:rsid w:val="00BA2528"/>
    <w:rsid w:val="00BA27BB"/>
    <w:rsid w:val="00BA31CE"/>
    <w:rsid w:val="00BA37C7"/>
    <w:rsid w:val="00BA3817"/>
    <w:rsid w:val="00BA39D4"/>
    <w:rsid w:val="00BA3B11"/>
    <w:rsid w:val="00BA457B"/>
    <w:rsid w:val="00BA522A"/>
    <w:rsid w:val="00BA5476"/>
    <w:rsid w:val="00BA5C2B"/>
    <w:rsid w:val="00BA62F8"/>
    <w:rsid w:val="00BA64D0"/>
    <w:rsid w:val="00BA7466"/>
    <w:rsid w:val="00BA758A"/>
    <w:rsid w:val="00BA7A52"/>
    <w:rsid w:val="00BA7F0D"/>
    <w:rsid w:val="00BB005B"/>
    <w:rsid w:val="00BB08EA"/>
    <w:rsid w:val="00BB0F93"/>
    <w:rsid w:val="00BB131D"/>
    <w:rsid w:val="00BB17F8"/>
    <w:rsid w:val="00BB1A2D"/>
    <w:rsid w:val="00BB1A34"/>
    <w:rsid w:val="00BB279C"/>
    <w:rsid w:val="00BB2BBB"/>
    <w:rsid w:val="00BB3193"/>
    <w:rsid w:val="00BB31F0"/>
    <w:rsid w:val="00BB39CF"/>
    <w:rsid w:val="00BB4BF0"/>
    <w:rsid w:val="00BB4C6D"/>
    <w:rsid w:val="00BB5B09"/>
    <w:rsid w:val="00BB633C"/>
    <w:rsid w:val="00BB63FE"/>
    <w:rsid w:val="00BB6E62"/>
    <w:rsid w:val="00BB6F55"/>
    <w:rsid w:val="00BB77FC"/>
    <w:rsid w:val="00BB7B56"/>
    <w:rsid w:val="00BC0F5D"/>
    <w:rsid w:val="00BC0FB9"/>
    <w:rsid w:val="00BC1C35"/>
    <w:rsid w:val="00BC220C"/>
    <w:rsid w:val="00BC2550"/>
    <w:rsid w:val="00BC2F65"/>
    <w:rsid w:val="00BC325D"/>
    <w:rsid w:val="00BC3634"/>
    <w:rsid w:val="00BC4D33"/>
    <w:rsid w:val="00BC56C7"/>
    <w:rsid w:val="00BC5789"/>
    <w:rsid w:val="00BC63A0"/>
    <w:rsid w:val="00BC7615"/>
    <w:rsid w:val="00BD01FF"/>
    <w:rsid w:val="00BD04D8"/>
    <w:rsid w:val="00BD11B2"/>
    <w:rsid w:val="00BD122D"/>
    <w:rsid w:val="00BD1418"/>
    <w:rsid w:val="00BD2445"/>
    <w:rsid w:val="00BD249B"/>
    <w:rsid w:val="00BD278F"/>
    <w:rsid w:val="00BD3401"/>
    <w:rsid w:val="00BD3B0B"/>
    <w:rsid w:val="00BD3B4E"/>
    <w:rsid w:val="00BD45A2"/>
    <w:rsid w:val="00BD4669"/>
    <w:rsid w:val="00BD4933"/>
    <w:rsid w:val="00BD494B"/>
    <w:rsid w:val="00BD5015"/>
    <w:rsid w:val="00BD590F"/>
    <w:rsid w:val="00BD5C43"/>
    <w:rsid w:val="00BD6A1B"/>
    <w:rsid w:val="00BD6AC8"/>
    <w:rsid w:val="00BD6F43"/>
    <w:rsid w:val="00BD73B3"/>
    <w:rsid w:val="00BD7A8A"/>
    <w:rsid w:val="00BD7F9F"/>
    <w:rsid w:val="00BE0E3E"/>
    <w:rsid w:val="00BE23B9"/>
    <w:rsid w:val="00BE2493"/>
    <w:rsid w:val="00BE2769"/>
    <w:rsid w:val="00BE2FBA"/>
    <w:rsid w:val="00BE307D"/>
    <w:rsid w:val="00BE311C"/>
    <w:rsid w:val="00BE3557"/>
    <w:rsid w:val="00BE3A4A"/>
    <w:rsid w:val="00BE3B51"/>
    <w:rsid w:val="00BE4356"/>
    <w:rsid w:val="00BE4363"/>
    <w:rsid w:val="00BE4D64"/>
    <w:rsid w:val="00BE5138"/>
    <w:rsid w:val="00BE6953"/>
    <w:rsid w:val="00BE6E52"/>
    <w:rsid w:val="00BE70AC"/>
    <w:rsid w:val="00BE73A7"/>
    <w:rsid w:val="00BE7D91"/>
    <w:rsid w:val="00BE7DA2"/>
    <w:rsid w:val="00BF06E1"/>
    <w:rsid w:val="00BF06E5"/>
    <w:rsid w:val="00BF1B0D"/>
    <w:rsid w:val="00BF1B14"/>
    <w:rsid w:val="00BF2495"/>
    <w:rsid w:val="00BF24F8"/>
    <w:rsid w:val="00BF26BF"/>
    <w:rsid w:val="00BF385A"/>
    <w:rsid w:val="00BF3918"/>
    <w:rsid w:val="00BF3F5A"/>
    <w:rsid w:val="00BF4625"/>
    <w:rsid w:val="00BF510E"/>
    <w:rsid w:val="00BF6054"/>
    <w:rsid w:val="00BF60DE"/>
    <w:rsid w:val="00BF60FD"/>
    <w:rsid w:val="00BF6768"/>
    <w:rsid w:val="00BF71EB"/>
    <w:rsid w:val="00BF7222"/>
    <w:rsid w:val="00BF7355"/>
    <w:rsid w:val="00BF7827"/>
    <w:rsid w:val="00BF7AFB"/>
    <w:rsid w:val="00BF7C8C"/>
    <w:rsid w:val="00BF7E4D"/>
    <w:rsid w:val="00C00D84"/>
    <w:rsid w:val="00C0107C"/>
    <w:rsid w:val="00C01659"/>
    <w:rsid w:val="00C01AAC"/>
    <w:rsid w:val="00C01E6F"/>
    <w:rsid w:val="00C023A7"/>
    <w:rsid w:val="00C02411"/>
    <w:rsid w:val="00C026F9"/>
    <w:rsid w:val="00C02B73"/>
    <w:rsid w:val="00C03576"/>
    <w:rsid w:val="00C03C48"/>
    <w:rsid w:val="00C040C4"/>
    <w:rsid w:val="00C04CC3"/>
    <w:rsid w:val="00C0500A"/>
    <w:rsid w:val="00C05133"/>
    <w:rsid w:val="00C05845"/>
    <w:rsid w:val="00C06116"/>
    <w:rsid w:val="00C062FC"/>
    <w:rsid w:val="00C0655A"/>
    <w:rsid w:val="00C06BB3"/>
    <w:rsid w:val="00C071E7"/>
    <w:rsid w:val="00C105E1"/>
    <w:rsid w:val="00C11171"/>
    <w:rsid w:val="00C118FB"/>
    <w:rsid w:val="00C12452"/>
    <w:rsid w:val="00C1307B"/>
    <w:rsid w:val="00C13508"/>
    <w:rsid w:val="00C14251"/>
    <w:rsid w:val="00C15213"/>
    <w:rsid w:val="00C15BC3"/>
    <w:rsid w:val="00C16556"/>
    <w:rsid w:val="00C171EF"/>
    <w:rsid w:val="00C177F0"/>
    <w:rsid w:val="00C17BCA"/>
    <w:rsid w:val="00C17D7E"/>
    <w:rsid w:val="00C20468"/>
    <w:rsid w:val="00C2111D"/>
    <w:rsid w:val="00C2284A"/>
    <w:rsid w:val="00C22B36"/>
    <w:rsid w:val="00C22BE9"/>
    <w:rsid w:val="00C22EE2"/>
    <w:rsid w:val="00C23201"/>
    <w:rsid w:val="00C239F5"/>
    <w:rsid w:val="00C23C9E"/>
    <w:rsid w:val="00C241F4"/>
    <w:rsid w:val="00C247A6"/>
    <w:rsid w:val="00C24E1E"/>
    <w:rsid w:val="00C24F50"/>
    <w:rsid w:val="00C25147"/>
    <w:rsid w:val="00C2581E"/>
    <w:rsid w:val="00C26233"/>
    <w:rsid w:val="00C26737"/>
    <w:rsid w:val="00C267F6"/>
    <w:rsid w:val="00C2688F"/>
    <w:rsid w:val="00C26A13"/>
    <w:rsid w:val="00C26D8D"/>
    <w:rsid w:val="00C27250"/>
    <w:rsid w:val="00C27909"/>
    <w:rsid w:val="00C27C82"/>
    <w:rsid w:val="00C30553"/>
    <w:rsid w:val="00C30647"/>
    <w:rsid w:val="00C30B12"/>
    <w:rsid w:val="00C30FA4"/>
    <w:rsid w:val="00C31EA4"/>
    <w:rsid w:val="00C3228E"/>
    <w:rsid w:val="00C322DA"/>
    <w:rsid w:val="00C32463"/>
    <w:rsid w:val="00C32AD2"/>
    <w:rsid w:val="00C331D5"/>
    <w:rsid w:val="00C33376"/>
    <w:rsid w:val="00C33F78"/>
    <w:rsid w:val="00C33FD0"/>
    <w:rsid w:val="00C3430F"/>
    <w:rsid w:val="00C34579"/>
    <w:rsid w:val="00C3481B"/>
    <w:rsid w:val="00C34B71"/>
    <w:rsid w:val="00C34DC7"/>
    <w:rsid w:val="00C35804"/>
    <w:rsid w:val="00C35B4E"/>
    <w:rsid w:val="00C35B7D"/>
    <w:rsid w:val="00C35DC3"/>
    <w:rsid w:val="00C3643D"/>
    <w:rsid w:val="00C365B3"/>
    <w:rsid w:val="00C37B76"/>
    <w:rsid w:val="00C37F16"/>
    <w:rsid w:val="00C4056F"/>
    <w:rsid w:val="00C41610"/>
    <w:rsid w:val="00C4178A"/>
    <w:rsid w:val="00C41BD2"/>
    <w:rsid w:val="00C41DC8"/>
    <w:rsid w:val="00C42061"/>
    <w:rsid w:val="00C424D3"/>
    <w:rsid w:val="00C42A04"/>
    <w:rsid w:val="00C4348D"/>
    <w:rsid w:val="00C436C9"/>
    <w:rsid w:val="00C449E4"/>
    <w:rsid w:val="00C44E7F"/>
    <w:rsid w:val="00C44FDA"/>
    <w:rsid w:val="00C45348"/>
    <w:rsid w:val="00C46491"/>
    <w:rsid w:val="00C46B22"/>
    <w:rsid w:val="00C47ADF"/>
    <w:rsid w:val="00C47E1C"/>
    <w:rsid w:val="00C50382"/>
    <w:rsid w:val="00C50406"/>
    <w:rsid w:val="00C5074E"/>
    <w:rsid w:val="00C50A6C"/>
    <w:rsid w:val="00C5132A"/>
    <w:rsid w:val="00C51551"/>
    <w:rsid w:val="00C515EB"/>
    <w:rsid w:val="00C51702"/>
    <w:rsid w:val="00C51C0E"/>
    <w:rsid w:val="00C51FEA"/>
    <w:rsid w:val="00C5233B"/>
    <w:rsid w:val="00C525FC"/>
    <w:rsid w:val="00C53979"/>
    <w:rsid w:val="00C53E40"/>
    <w:rsid w:val="00C53FA3"/>
    <w:rsid w:val="00C5411A"/>
    <w:rsid w:val="00C541AD"/>
    <w:rsid w:val="00C542C0"/>
    <w:rsid w:val="00C54EFC"/>
    <w:rsid w:val="00C5501F"/>
    <w:rsid w:val="00C556EF"/>
    <w:rsid w:val="00C55915"/>
    <w:rsid w:val="00C55A3A"/>
    <w:rsid w:val="00C5615E"/>
    <w:rsid w:val="00C56450"/>
    <w:rsid w:val="00C56F09"/>
    <w:rsid w:val="00C572C9"/>
    <w:rsid w:val="00C5765E"/>
    <w:rsid w:val="00C5773D"/>
    <w:rsid w:val="00C5777C"/>
    <w:rsid w:val="00C600E8"/>
    <w:rsid w:val="00C6037D"/>
    <w:rsid w:val="00C60631"/>
    <w:rsid w:val="00C606E0"/>
    <w:rsid w:val="00C6157F"/>
    <w:rsid w:val="00C61B3D"/>
    <w:rsid w:val="00C61B71"/>
    <w:rsid w:val="00C61D29"/>
    <w:rsid w:val="00C626E2"/>
    <w:rsid w:val="00C631E7"/>
    <w:rsid w:val="00C65006"/>
    <w:rsid w:val="00C651A9"/>
    <w:rsid w:val="00C65386"/>
    <w:rsid w:val="00C6625D"/>
    <w:rsid w:val="00C6686A"/>
    <w:rsid w:val="00C67004"/>
    <w:rsid w:val="00C6735D"/>
    <w:rsid w:val="00C679B9"/>
    <w:rsid w:val="00C67B42"/>
    <w:rsid w:val="00C7045F"/>
    <w:rsid w:val="00C70CD2"/>
    <w:rsid w:val="00C70DED"/>
    <w:rsid w:val="00C7107E"/>
    <w:rsid w:val="00C71A8B"/>
    <w:rsid w:val="00C72033"/>
    <w:rsid w:val="00C726BB"/>
    <w:rsid w:val="00C72A2C"/>
    <w:rsid w:val="00C73310"/>
    <w:rsid w:val="00C73707"/>
    <w:rsid w:val="00C738D7"/>
    <w:rsid w:val="00C73E94"/>
    <w:rsid w:val="00C73F76"/>
    <w:rsid w:val="00C74B21"/>
    <w:rsid w:val="00C74C14"/>
    <w:rsid w:val="00C74FB3"/>
    <w:rsid w:val="00C7503F"/>
    <w:rsid w:val="00C7523B"/>
    <w:rsid w:val="00C7581B"/>
    <w:rsid w:val="00C75DDC"/>
    <w:rsid w:val="00C76096"/>
    <w:rsid w:val="00C7651E"/>
    <w:rsid w:val="00C7659E"/>
    <w:rsid w:val="00C76732"/>
    <w:rsid w:val="00C76970"/>
    <w:rsid w:val="00C77AD0"/>
    <w:rsid w:val="00C80A5E"/>
    <w:rsid w:val="00C80F2B"/>
    <w:rsid w:val="00C8146B"/>
    <w:rsid w:val="00C8232E"/>
    <w:rsid w:val="00C82AA9"/>
    <w:rsid w:val="00C82F9D"/>
    <w:rsid w:val="00C83109"/>
    <w:rsid w:val="00C838CE"/>
    <w:rsid w:val="00C840DB"/>
    <w:rsid w:val="00C84F8C"/>
    <w:rsid w:val="00C8600D"/>
    <w:rsid w:val="00C8641A"/>
    <w:rsid w:val="00C8679F"/>
    <w:rsid w:val="00C87535"/>
    <w:rsid w:val="00C900D4"/>
    <w:rsid w:val="00C90C5C"/>
    <w:rsid w:val="00C90FB9"/>
    <w:rsid w:val="00C913D1"/>
    <w:rsid w:val="00C9251E"/>
    <w:rsid w:val="00C92574"/>
    <w:rsid w:val="00C928C2"/>
    <w:rsid w:val="00C93530"/>
    <w:rsid w:val="00C9381A"/>
    <w:rsid w:val="00C93849"/>
    <w:rsid w:val="00C95280"/>
    <w:rsid w:val="00C95858"/>
    <w:rsid w:val="00C967BA"/>
    <w:rsid w:val="00C96B91"/>
    <w:rsid w:val="00C97220"/>
    <w:rsid w:val="00C9735E"/>
    <w:rsid w:val="00CA011B"/>
    <w:rsid w:val="00CA1A31"/>
    <w:rsid w:val="00CA2165"/>
    <w:rsid w:val="00CA3222"/>
    <w:rsid w:val="00CA3A3F"/>
    <w:rsid w:val="00CA3DA8"/>
    <w:rsid w:val="00CA4206"/>
    <w:rsid w:val="00CA43B5"/>
    <w:rsid w:val="00CA463C"/>
    <w:rsid w:val="00CA469D"/>
    <w:rsid w:val="00CA49A0"/>
    <w:rsid w:val="00CA4AEF"/>
    <w:rsid w:val="00CA4EBB"/>
    <w:rsid w:val="00CA50F2"/>
    <w:rsid w:val="00CA5362"/>
    <w:rsid w:val="00CA6A43"/>
    <w:rsid w:val="00CA74D7"/>
    <w:rsid w:val="00CB1837"/>
    <w:rsid w:val="00CB24EF"/>
    <w:rsid w:val="00CB3192"/>
    <w:rsid w:val="00CB35AD"/>
    <w:rsid w:val="00CB3636"/>
    <w:rsid w:val="00CB3BED"/>
    <w:rsid w:val="00CB4002"/>
    <w:rsid w:val="00CB5026"/>
    <w:rsid w:val="00CB54F2"/>
    <w:rsid w:val="00CB5552"/>
    <w:rsid w:val="00CB5AE0"/>
    <w:rsid w:val="00CB5F95"/>
    <w:rsid w:val="00CB66FA"/>
    <w:rsid w:val="00CB6A6F"/>
    <w:rsid w:val="00CB70AA"/>
    <w:rsid w:val="00CB77F9"/>
    <w:rsid w:val="00CB7D68"/>
    <w:rsid w:val="00CC16CA"/>
    <w:rsid w:val="00CC1C99"/>
    <w:rsid w:val="00CC1E9C"/>
    <w:rsid w:val="00CC2047"/>
    <w:rsid w:val="00CC3809"/>
    <w:rsid w:val="00CC39C0"/>
    <w:rsid w:val="00CC3BE1"/>
    <w:rsid w:val="00CC3CF5"/>
    <w:rsid w:val="00CC48B2"/>
    <w:rsid w:val="00CC5798"/>
    <w:rsid w:val="00CC5B4E"/>
    <w:rsid w:val="00CC658A"/>
    <w:rsid w:val="00CC691F"/>
    <w:rsid w:val="00CC6AAF"/>
    <w:rsid w:val="00CC71A3"/>
    <w:rsid w:val="00CC769C"/>
    <w:rsid w:val="00CC79C0"/>
    <w:rsid w:val="00CC7E6D"/>
    <w:rsid w:val="00CD0361"/>
    <w:rsid w:val="00CD15B5"/>
    <w:rsid w:val="00CD2324"/>
    <w:rsid w:val="00CD2393"/>
    <w:rsid w:val="00CD2970"/>
    <w:rsid w:val="00CD2DCC"/>
    <w:rsid w:val="00CD39EB"/>
    <w:rsid w:val="00CD3A19"/>
    <w:rsid w:val="00CD3B49"/>
    <w:rsid w:val="00CD406A"/>
    <w:rsid w:val="00CD503F"/>
    <w:rsid w:val="00CD5A5C"/>
    <w:rsid w:val="00CD5BD0"/>
    <w:rsid w:val="00CD5C76"/>
    <w:rsid w:val="00CD6889"/>
    <w:rsid w:val="00CD6E8B"/>
    <w:rsid w:val="00CD7411"/>
    <w:rsid w:val="00CD77F4"/>
    <w:rsid w:val="00CD7C54"/>
    <w:rsid w:val="00CE01D1"/>
    <w:rsid w:val="00CE1BF3"/>
    <w:rsid w:val="00CE29A4"/>
    <w:rsid w:val="00CE2F54"/>
    <w:rsid w:val="00CE329E"/>
    <w:rsid w:val="00CE3507"/>
    <w:rsid w:val="00CE36AB"/>
    <w:rsid w:val="00CE3847"/>
    <w:rsid w:val="00CE3A32"/>
    <w:rsid w:val="00CE3C93"/>
    <w:rsid w:val="00CE4209"/>
    <w:rsid w:val="00CE5987"/>
    <w:rsid w:val="00CE5A33"/>
    <w:rsid w:val="00CE5E8D"/>
    <w:rsid w:val="00CE62CB"/>
    <w:rsid w:val="00CE66EE"/>
    <w:rsid w:val="00CE673F"/>
    <w:rsid w:val="00CE6D49"/>
    <w:rsid w:val="00CF0277"/>
    <w:rsid w:val="00CF0401"/>
    <w:rsid w:val="00CF0452"/>
    <w:rsid w:val="00CF0F18"/>
    <w:rsid w:val="00CF17DA"/>
    <w:rsid w:val="00CF1A10"/>
    <w:rsid w:val="00CF262A"/>
    <w:rsid w:val="00CF377E"/>
    <w:rsid w:val="00CF3A46"/>
    <w:rsid w:val="00CF3DA4"/>
    <w:rsid w:val="00CF4122"/>
    <w:rsid w:val="00CF44A0"/>
    <w:rsid w:val="00CF4C54"/>
    <w:rsid w:val="00CF4DE8"/>
    <w:rsid w:val="00CF5C20"/>
    <w:rsid w:val="00CF63E9"/>
    <w:rsid w:val="00CF64F1"/>
    <w:rsid w:val="00CF7B78"/>
    <w:rsid w:val="00D01C06"/>
    <w:rsid w:val="00D02179"/>
    <w:rsid w:val="00D036B2"/>
    <w:rsid w:val="00D0423D"/>
    <w:rsid w:val="00D05B76"/>
    <w:rsid w:val="00D061B0"/>
    <w:rsid w:val="00D071D9"/>
    <w:rsid w:val="00D0752C"/>
    <w:rsid w:val="00D101F9"/>
    <w:rsid w:val="00D111D2"/>
    <w:rsid w:val="00D119F8"/>
    <w:rsid w:val="00D12F35"/>
    <w:rsid w:val="00D12FA3"/>
    <w:rsid w:val="00D13B62"/>
    <w:rsid w:val="00D13C7D"/>
    <w:rsid w:val="00D14882"/>
    <w:rsid w:val="00D14AAA"/>
    <w:rsid w:val="00D1540F"/>
    <w:rsid w:val="00D15436"/>
    <w:rsid w:val="00D16A00"/>
    <w:rsid w:val="00D16E1B"/>
    <w:rsid w:val="00D17D0E"/>
    <w:rsid w:val="00D17F5B"/>
    <w:rsid w:val="00D20142"/>
    <w:rsid w:val="00D20257"/>
    <w:rsid w:val="00D20AB2"/>
    <w:rsid w:val="00D2173B"/>
    <w:rsid w:val="00D22876"/>
    <w:rsid w:val="00D23477"/>
    <w:rsid w:val="00D2370E"/>
    <w:rsid w:val="00D240A4"/>
    <w:rsid w:val="00D24C25"/>
    <w:rsid w:val="00D24F46"/>
    <w:rsid w:val="00D26131"/>
    <w:rsid w:val="00D26256"/>
    <w:rsid w:val="00D26449"/>
    <w:rsid w:val="00D26B5D"/>
    <w:rsid w:val="00D26D95"/>
    <w:rsid w:val="00D2785E"/>
    <w:rsid w:val="00D27F68"/>
    <w:rsid w:val="00D3008E"/>
    <w:rsid w:val="00D3057B"/>
    <w:rsid w:val="00D30787"/>
    <w:rsid w:val="00D30A86"/>
    <w:rsid w:val="00D30E3C"/>
    <w:rsid w:val="00D31520"/>
    <w:rsid w:val="00D31917"/>
    <w:rsid w:val="00D31C7F"/>
    <w:rsid w:val="00D321CE"/>
    <w:rsid w:val="00D32277"/>
    <w:rsid w:val="00D3260F"/>
    <w:rsid w:val="00D3310A"/>
    <w:rsid w:val="00D332B8"/>
    <w:rsid w:val="00D33B22"/>
    <w:rsid w:val="00D3405D"/>
    <w:rsid w:val="00D353B7"/>
    <w:rsid w:val="00D36581"/>
    <w:rsid w:val="00D36769"/>
    <w:rsid w:val="00D370C3"/>
    <w:rsid w:val="00D37378"/>
    <w:rsid w:val="00D373C5"/>
    <w:rsid w:val="00D376A4"/>
    <w:rsid w:val="00D37A50"/>
    <w:rsid w:val="00D40739"/>
    <w:rsid w:val="00D4166F"/>
    <w:rsid w:val="00D42141"/>
    <w:rsid w:val="00D42166"/>
    <w:rsid w:val="00D42213"/>
    <w:rsid w:val="00D42426"/>
    <w:rsid w:val="00D42C95"/>
    <w:rsid w:val="00D42D09"/>
    <w:rsid w:val="00D43587"/>
    <w:rsid w:val="00D436BF"/>
    <w:rsid w:val="00D44053"/>
    <w:rsid w:val="00D44382"/>
    <w:rsid w:val="00D44538"/>
    <w:rsid w:val="00D4472C"/>
    <w:rsid w:val="00D452B1"/>
    <w:rsid w:val="00D45645"/>
    <w:rsid w:val="00D4576F"/>
    <w:rsid w:val="00D459E6"/>
    <w:rsid w:val="00D46423"/>
    <w:rsid w:val="00D50A54"/>
    <w:rsid w:val="00D51F69"/>
    <w:rsid w:val="00D5237E"/>
    <w:rsid w:val="00D53F44"/>
    <w:rsid w:val="00D541C9"/>
    <w:rsid w:val="00D54255"/>
    <w:rsid w:val="00D5430B"/>
    <w:rsid w:val="00D54BAE"/>
    <w:rsid w:val="00D54C04"/>
    <w:rsid w:val="00D54C81"/>
    <w:rsid w:val="00D56569"/>
    <w:rsid w:val="00D57037"/>
    <w:rsid w:val="00D57B62"/>
    <w:rsid w:val="00D601F5"/>
    <w:rsid w:val="00D60394"/>
    <w:rsid w:val="00D61D98"/>
    <w:rsid w:val="00D6273B"/>
    <w:rsid w:val="00D63533"/>
    <w:rsid w:val="00D63A37"/>
    <w:rsid w:val="00D63FB5"/>
    <w:rsid w:val="00D642F9"/>
    <w:rsid w:val="00D64DE5"/>
    <w:rsid w:val="00D650DA"/>
    <w:rsid w:val="00D66441"/>
    <w:rsid w:val="00D6733F"/>
    <w:rsid w:val="00D70278"/>
    <w:rsid w:val="00D71025"/>
    <w:rsid w:val="00D7116C"/>
    <w:rsid w:val="00D724C5"/>
    <w:rsid w:val="00D72A24"/>
    <w:rsid w:val="00D72DDF"/>
    <w:rsid w:val="00D739B9"/>
    <w:rsid w:val="00D7567B"/>
    <w:rsid w:val="00D75711"/>
    <w:rsid w:val="00D75F39"/>
    <w:rsid w:val="00D76D34"/>
    <w:rsid w:val="00D7705B"/>
    <w:rsid w:val="00D77AED"/>
    <w:rsid w:val="00D77BB8"/>
    <w:rsid w:val="00D77EF6"/>
    <w:rsid w:val="00D80015"/>
    <w:rsid w:val="00D807D1"/>
    <w:rsid w:val="00D81BAF"/>
    <w:rsid w:val="00D832F8"/>
    <w:rsid w:val="00D83F1E"/>
    <w:rsid w:val="00D843AA"/>
    <w:rsid w:val="00D845D2"/>
    <w:rsid w:val="00D8461C"/>
    <w:rsid w:val="00D84B3D"/>
    <w:rsid w:val="00D856EA"/>
    <w:rsid w:val="00D85DFB"/>
    <w:rsid w:val="00D8600C"/>
    <w:rsid w:val="00D86063"/>
    <w:rsid w:val="00D86273"/>
    <w:rsid w:val="00D86C59"/>
    <w:rsid w:val="00D86E85"/>
    <w:rsid w:val="00D871D8"/>
    <w:rsid w:val="00D87A01"/>
    <w:rsid w:val="00D87D9C"/>
    <w:rsid w:val="00D900E0"/>
    <w:rsid w:val="00D901AE"/>
    <w:rsid w:val="00D904F6"/>
    <w:rsid w:val="00D909D0"/>
    <w:rsid w:val="00D90EF1"/>
    <w:rsid w:val="00D917A9"/>
    <w:rsid w:val="00D917E9"/>
    <w:rsid w:val="00D91CEC"/>
    <w:rsid w:val="00D9275D"/>
    <w:rsid w:val="00D93451"/>
    <w:rsid w:val="00D935FE"/>
    <w:rsid w:val="00D941B6"/>
    <w:rsid w:val="00D95D7D"/>
    <w:rsid w:val="00D96248"/>
    <w:rsid w:val="00D96B3F"/>
    <w:rsid w:val="00D972A7"/>
    <w:rsid w:val="00D97B20"/>
    <w:rsid w:val="00D97B23"/>
    <w:rsid w:val="00D97B8E"/>
    <w:rsid w:val="00D97FCE"/>
    <w:rsid w:val="00DA0CF0"/>
    <w:rsid w:val="00DA1992"/>
    <w:rsid w:val="00DA1CC3"/>
    <w:rsid w:val="00DA1E1F"/>
    <w:rsid w:val="00DA1E78"/>
    <w:rsid w:val="00DA2185"/>
    <w:rsid w:val="00DA2C1B"/>
    <w:rsid w:val="00DA316E"/>
    <w:rsid w:val="00DA3607"/>
    <w:rsid w:val="00DA4314"/>
    <w:rsid w:val="00DA4322"/>
    <w:rsid w:val="00DA50B8"/>
    <w:rsid w:val="00DA5541"/>
    <w:rsid w:val="00DA5F11"/>
    <w:rsid w:val="00DA61B3"/>
    <w:rsid w:val="00DA67BA"/>
    <w:rsid w:val="00DA6B25"/>
    <w:rsid w:val="00DB06E5"/>
    <w:rsid w:val="00DB14D4"/>
    <w:rsid w:val="00DB1EA0"/>
    <w:rsid w:val="00DB2698"/>
    <w:rsid w:val="00DB2765"/>
    <w:rsid w:val="00DB2B7D"/>
    <w:rsid w:val="00DB2E50"/>
    <w:rsid w:val="00DB32C9"/>
    <w:rsid w:val="00DB3DA0"/>
    <w:rsid w:val="00DB42B3"/>
    <w:rsid w:val="00DB47BC"/>
    <w:rsid w:val="00DB618D"/>
    <w:rsid w:val="00DB64FD"/>
    <w:rsid w:val="00DB6947"/>
    <w:rsid w:val="00DB7121"/>
    <w:rsid w:val="00DB79DD"/>
    <w:rsid w:val="00DB7AC6"/>
    <w:rsid w:val="00DB7D86"/>
    <w:rsid w:val="00DC027C"/>
    <w:rsid w:val="00DC0354"/>
    <w:rsid w:val="00DC03CA"/>
    <w:rsid w:val="00DC095D"/>
    <w:rsid w:val="00DC0A43"/>
    <w:rsid w:val="00DC2CB2"/>
    <w:rsid w:val="00DC3784"/>
    <w:rsid w:val="00DC3C0C"/>
    <w:rsid w:val="00DC3DAC"/>
    <w:rsid w:val="00DC438A"/>
    <w:rsid w:val="00DC4526"/>
    <w:rsid w:val="00DC4A12"/>
    <w:rsid w:val="00DC5C8E"/>
    <w:rsid w:val="00DC5E66"/>
    <w:rsid w:val="00DC667D"/>
    <w:rsid w:val="00DC6C3F"/>
    <w:rsid w:val="00DC6D66"/>
    <w:rsid w:val="00DC6F90"/>
    <w:rsid w:val="00DC7521"/>
    <w:rsid w:val="00DD0437"/>
    <w:rsid w:val="00DD057A"/>
    <w:rsid w:val="00DD0860"/>
    <w:rsid w:val="00DD0A27"/>
    <w:rsid w:val="00DD0A62"/>
    <w:rsid w:val="00DD0D8E"/>
    <w:rsid w:val="00DD1EA5"/>
    <w:rsid w:val="00DD25C9"/>
    <w:rsid w:val="00DD41E9"/>
    <w:rsid w:val="00DD42A3"/>
    <w:rsid w:val="00DD4F61"/>
    <w:rsid w:val="00DD51F8"/>
    <w:rsid w:val="00DD54F2"/>
    <w:rsid w:val="00DD54F3"/>
    <w:rsid w:val="00DD552A"/>
    <w:rsid w:val="00DD5F80"/>
    <w:rsid w:val="00DD6072"/>
    <w:rsid w:val="00DD69DD"/>
    <w:rsid w:val="00DD7691"/>
    <w:rsid w:val="00DD79B8"/>
    <w:rsid w:val="00DE03D4"/>
    <w:rsid w:val="00DE17FF"/>
    <w:rsid w:val="00DE3040"/>
    <w:rsid w:val="00DE33BE"/>
    <w:rsid w:val="00DE416F"/>
    <w:rsid w:val="00DE4B59"/>
    <w:rsid w:val="00DE4BBF"/>
    <w:rsid w:val="00DE608A"/>
    <w:rsid w:val="00DE7F5B"/>
    <w:rsid w:val="00DF0B99"/>
    <w:rsid w:val="00DF0D55"/>
    <w:rsid w:val="00DF16D8"/>
    <w:rsid w:val="00DF1D2C"/>
    <w:rsid w:val="00DF2591"/>
    <w:rsid w:val="00DF3312"/>
    <w:rsid w:val="00DF376F"/>
    <w:rsid w:val="00DF37C9"/>
    <w:rsid w:val="00DF41F6"/>
    <w:rsid w:val="00DF42EA"/>
    <w:rsid w:val="00DF5645"/>
    <w:rsid w:val="00DF5A4B"/>
    <w:rsid w:val="00DF6004"/>
    <w:rsid w:val="00DF7087"/>
    <w:rsid w:val="00DF7E29"/>
    <w:rsid w:val="00E00962"/>
    <w:rsid w:val="00E0116C"/>
    <w:rsid w:val="00E01220"/>
    <w:rsid w:val="00E017B1"/>
    <w:rsid w:val="00E01933"/>
    <w:rsid w:val="00E02160"/>
    <w:rsid w:val="00E02614"/>
    <w:rsid w:val="00E02735"/>
    <w:rsid w:val="00E0453B"/>
    <w:rsid w:val="00E049DF"/>
    <w:rsid w:val="00E04ACF"/>
    <w:rsid w:val="00E04E16"/>
    <w:rsid w:val="00E04E3D"/>
    <w:rsid w:val="00E055EB"/>
    <w:rsid w:val="00E05E18"/>
    <w:rsid w:val="00E05EB3"/>
    <w:rsid w:val="00E0631C"/>
    <w:rsid w:val="00E0691A"/>
    <w:rsid w:val="00E06969"/>
    <w:rsid w:val="00E06EC1"/>
    <w:rsid w:val="00E072C7"/>
    <w:rsid w:val="00E07450"/>
    <w:rsid w:val="00E105ED"/>
    <w:rsid w:val="00E10DB4"/>
    <w:rsid w:val="00E11232"/>
    <w:rsid w:val="00E11A11"/>
    <w:rsid w:val="00E11BB1"/>
    <w:rsid w:val="00E11EF3"/>
    <w:rsid w:val="00E12735"/>
    <w:rsid w:val="00E13F47"/>
    <w:rsid w:val="00E14CF0"/>
    <w:rsid w:val="00E15039"/>
    <w:rsid w:val="00E154B7"/>
    <w:rsid w:val="00E15937"/>
    <w:rsid w:val="00E15C32"/>
    <w:rsid w:val="00E16B88"/>
    <w:rsid w:val="00E1728B"/>
    <w:rsid w:val="00E17686"/>
    <w:rsid w:val="00E17CEC"/>
    <w:rsid w:val="00E208F1"/>
    <w:rsid w:val="00E20F2E"/>
    <w:rsid w:val="00E21294"/>
    <w:rsid w:val="00E21B51"/>
    <w:rsid w:val="00E229C3"/>
    <w:rsid w:val="00E22F17"/>
    <w:rsid w:val="00E2422D"/>
    <w:rsid w:val="00E2430F"/>
    <w:rsid w:val="00E24664"/>
    <w:rsid w:val="00E25281"/>
    <w:rsid w:val="00E25297"/>
    <w:rsid w:val="00E25A3F"/>
    <w:rsid w:val="00E26C78"/>
    <w:rsid w:val="00E26E6E"/>
    <w:rsid w:val="00E26FEE"/>
    <w:rsid w:val="00E27B47"/>
    <w:rsid w:val="00E306B9"/>
    <w:rsid w:val="00E307CE"/>
    <w:rsid w:val="00E30EA5"/>
    <w:rsid w:val="00E31441"/>
    <w:rsid w:val="00E314D4"/>
    <w:rsid w:val="00E31573"/>
    <w:rsid w:val="00E3195D"/>
    <w:rsid w:val="00E321C8"/>
    <w:rsid w:val="00E32CFA"/>
    <w:rsid w:val="00E32E85"/>
    <w:rsid w:val="00E33062"/>
    <w:rsid w:val="00E3493E"/>
    <w:rsid w:val="00E35732"/>
    <w:rsid w:val="00E35A97"/>
    <w:rsid w:val="00E35D50"/>
    <w:rsid w:val="00E3600B"/>
    <w:rsid w:val="00E36468"/>
    <w:rsid w:val="00E368CB"/>
    <w:rsid w:val="00E3699A"/>
    <w:rsid w:val="00E36C72"/>
    <w:rsid w:val="00E3718C"/>
    <w:rsid w:val="00E37E03"/>
    <w:rsid w:val="00E37EC9"/>
    <w:rsid w:val="00E402BE"/>
    <w:rsid w:val="00E405A3"/>
    <w:rsid w:val="00E40B68"/>
    <w:rsid w:val="00E40F18"/>
    <w:rsid w:val="00E4128B"/>
    <w:rsid w:val="00E4208F"/>
    <w:rsid w:val="00E42408"/>
    <w:rsid w:val="00E43FF1"/>
    <w:rsid w:val="00E44425"/>
    <w:rsid w:val="00E4514E"/>
    <w:rsid w:val="00E45A6A"/>
    <w:rsid w:val="00E45F7B"/>
    <w:rsid w:val="00E46150"/>
    <w:rsid w:val="00E46CF6"/>
    <w:rsid w:val="00E475F0"/>
    <w:rsid w:val="00E502CA"/>
    <w:rsid w:val="00E50A09"/>
    <w:rsid w:val="00E50C01"/>
    <w:rsid w:val="00E50F19"/>
    <w:rsid w:val="00E511F7"/>
    <w:rsid w:val="00E518B4"/>
    <w:rsid w:val="00E51A7B"/>
    <w:rsid w:val="00E51E73"/>
    <w:rsid w:val="00E52B94"/>
    <w:rsid w:val="00E5312E"/>
    <w:rsid w:val="00E540A3"/>
    <w:rsid w:val="00E54343"/>
    <w:rsid w:val="00E54D76"/>
    <w:rsid w:val="00E55053"/>
    <w:rsid w:val="00E55332"/>
    <w:rsid w:val="00E55400"/>
    <w:rsid w:val="00E55601"/>
    <w:rsid w:val="00E55B82"/>
    <w:rsid w:val="00E56202"/>
    <w:rsid w:val="00E5649C"/>
    <w:rsid w:val="00E565BF"/>
    <w:rsid w:val="00E57CF7"/>
    <w:rsid w:val="00E60084"/>
    <w:rsid w:val="00E600DE"/>
    <w:rsid w:val="00E6131C"/>
    <w:rsid w:val="00E6188D"/>
    <w:rsid w:val="00E61AB3"/>
    <w:rsid w:val="00E61AE6"/>
    <w:rsid w:val="00E6218C"/>
    <w:rsid w:val="00E625F4"/>
    <w:rsid w:val="00E63472"/>
    <w:rsid w:val="00E64009"/>
    <w:rsid w:val="00E64077"/>
    <w:rsid w:val="00E64107"/>
    <w:rsid w:val="00E6481C"/>
    <w:rsid w:val="00E64A45"/>
    <w:rsid w:val="00E64E22"/>
    <w:rsid w:val="00E654C3"/>
    <w:rsid w:val="00E65D91"/>
    <w:rsid w:val="00E66452"/>
    <w:rsid w:val="00E66A0E"/>
    <w:rsid w:val="00E66C8D"/>
    <w:rsid w:val="00E6748B"/>
    <w:rsid w:val="00E67656"/>
    <w:rsid w:val="00E67AA5"/>
    <w:rsid w:val="00E67FCA"/>
    <w:rsid w:val="00E70F66"/>
    <w:rsid w:val="00E71E22"/>
    <w:rsid w:val="00E72158"/>
    <w:rsid w:val="00E730D9"/>
    <w:rsid w:val="00E73BCF"/>
    <w:rsid w:val="00E73F2C"/>
    <w:rsid w:val="00E740BD"/>
    <w:rsid w:val="00E74850"/>
    <w:rsid w:val="00E7500D"/>
    <w:rsid w:val="00E754B5"/>
    <w:rsid w:val="00E75512"/>
    <w:rsid w:val="00E75938"/>
    <w:rsid w:val="00E763FC"/>
    <w:rsid w:val="00E768E5"/>
    <w:rsid w:val="00E770E8"/>
    <w:rsid w:val="00E7786E"/>
    <w:rsid w:val="00E77D2F"/>
    <w:rsid w:val="00E81241"/>
    <w:rsid w:val="00E81852"/>
    <w:rsid w:val="00E82426"/>
    <w:rsid w:val="00E824AD"/>
    <w:rsid w:val="00E82D9B"/>
    <w:rsid w:val="00E83F3F"/>
    <w:rsid w:val="00E85D66"/>
    <w:rsid w:val="00E85FDC"/>
    <w:rsid w:val="00E86142"/>
    <w:rsid w:val="00E86802"/>
    <w:rsid w:val="00E879E3"/>
    <w:rsid w:val="00E87A2E"/>
    <w:rsid w:val="00E87D9D"/>
    <w:rsid w:val="00E909A6"/>
    <w:rsid w:val="00E90BE6"/>
    <w:rsid w:val="00E90D29"/>
    <w:rsid w:val="00E91190"/>
    <w:rsid w:val="00E927CB"/>
    <w:rsid w:val="00E9289B"/>
    <w:rsid w:val="00E93C36"/>
    <w:rsid w:val="00E93F29"/>
    <w:rsid w:val="00E94D19"/>
    <w:rsid w:val="00E94F08"/>
    <w:rsid w:val="00E95991"/>
    <w:rsid w:val="00E95D71"/>
    <w:rsid w:val="00E9642C"/>
    <w:rsid w:val="00E965D0"/>
    <w:rsid w:val="00E966CD"/>
    <w:rsid w:val="00E968D2"/>
    <w:rsid w:val="00E971C4"/>
    <w:rsid w:val="00E9736D"/>
    <w:rsid w:val="00EA1416"/>
    <w:rsid w:val="00EA1925"/>
    <w:rsid w:val="00EA1D82"/>
    <w:rsid w:val="00EA1EA0"/>
    <w:rsid w:val="00EA22D8"/>
    <w:rsid w:val="00EA250E"/>
    <w:rsid w:val="00EA29B0"/>
    <w:rsid w:val="00EA2CDF"/>
    <w:rsid w:val="00EA3380"/>
    <w:rsid w:val="00EA386C"/>
    <w:rsid w:val="00EA4C34"/>
    <w:rsid w:val="00EA5268"/>
    <w:rsid w:val="00EA5517"/>
    <w:rsid w:val="00EA570E"/>
    <w:rsid w:val="00EA5934"/>
    <w:rsid w:val="00EA66A2"/>
    <w:rsid w:val="00EA7CE1"/>
    <w:rsid w:val="00EB00F3"/>
    <w:rsid w:val="00EB13B8"/>
    <w:rsid w:val="00EB1BFC"/>
    <w:rsid w:val="00EB2064"/>
    <w:rsid w:val="00EB2D44"/>
    <w:rsid w:val="00EB33C3"/>
    <w:rsid w:val="00EB388C"/>
    <w:rsid w:val="00EB4278"/>
    <w:rsid w:val="00EB5647"/>
    <w:rsid w:val="00EB5666"/>
    <w:rsid w:val="00EB5759"/>
    <w:rsid w:val="00EB595A"/>
    <w:rsid w:val="00EB5A25"/>
    <w:rsid w:val="00EB5A58"/>
    <w:rsid w:val="00EB5AEC"/>
    <w:rsid w:val="00EB6281"/>
    <w:rsid w:val="00EB6A68"/>
    <w:rsid w:val="00EB6F26"/>
    <w:rsid w:val="00EB731C"/>
    <w:rsid w:val="00EB7371"/>
    <w:rsid w:val="00EB77E0"/>
    <w:rsid w:val="00EB77ED"/>
    <w:rsid w:val="00EB79AC"/>
    <w:rsid w:val="00EB7FBE"/>
    <w:rsid w:val="00EC1038"/>
    <w:rsid w:val="00EC1057"/>
    <w:rsid w:val="00EC11A3"/>
    <w:rsid w:val="00EC1BF1"/>
    <w:rsid w:val="00EC243C"/>
    <w:rsid w:val="00EC25D5"/>
    <w:rsid w:val="00EC3B94"/>
    <w:rsid w:val="00EC4776"/>
    <w:rsid w:val="00EC588C"/>
    <w:rsid w:val="00EC5D7D"/>
    <w:rsid w:val="00EC5E67"/>
    <w:rsid w:val="00EC700A"/>
    <w:rsid w:val="00EC70EE"/>
    <w:rsid w:val="00EC7612"/>
    <w:rsid w:val="00EC78FD"/>
    <w:rsid w:val="00ED0C7C"/>
    <w:rsid w:val="00ED16E4"/>
    <w:rsid w:val="00ED1853"/>
    <w:rsid w:val="00ED1A29"/>
    <w:rsid w:val="00ED1BF6"/>
    <w:rsid w:val="00ED1F0D"/>
    <w:rsid w:val="00ED2F50"/>
    <w:rsid w:val="00ED30FF"/>
    <w:rsid w:val="00ED3BDA"/>
    <w:rsid w:val="00ED3C85"/>
    <w:rsid w:val="00ED3E4D"/>
    <w:rsid w:val="00ED3EED"/>
    <w:rsid w:val="00ED45E4"/>
    <w:rsid w:val="00ED4943"/>
    <w:rsid w:val="00ED5487"/>
    <w:rsid w:val="00ED5883"/>
    <w:rsid w:val="00ED5BBF"/>
    <w:rsid w:val="00ED5CDE"/>
    <w:rsid w:val="00ED67B9"/>
    <w:rsid w:val="00ED67C9"/>
    <w:rsid w:val="00ED68A1"/>
    <w:rsid w:val="00ED74B2"/>
    <w:rsid w:val="00ED7ED7"/>
    <w:rsid w:val="00EE0325"/>
    <w:rsid w:val="00EE0A13"/>
    <w:rsid w:val="00EE0F7A"/>
    <w:rsid w:val="00EE160D"/>
    <w:rsid w:val="00EE1DD0"/>
    <w:rsid w:val="00EE21F0"/>
    <w:rsid w:val="00EE21F3"/>
    <w:rsid w:val="00EE37E9"/>
    <w:rsid w:val="00EE3BBA"/>
    <w:rsid w:val="00EE3D77"/>
    <w:rsid w:val="00EE475E"/>
    <w:rsid w:val="00EE5AC5"/>
    <w:rsid w:val="00EE5C22"/>
    <w:rsid w:val="00EE75F0"/>
    <w:rsid w:val="00EE764C"/>
    <w:rsid w:val="00EE7BF6"/>
    <w:rsid w:val="00EE7EC3"/>
    <w:rsid w:val="00EF01B8"/>
    <w:rsid w:val="00EF0736"/>
    <w:rsid w:val="00EF1B2D"/>
    <w:rsid w:val="00EF1C14"/>
    <w:rsid w:val="00EF1EFF"/>
    <w:rsid w:val="00EF1F16"/>
    <w:rsid w:val="00EF2A91"/>
    <w:rsid w:val="00EF2F6E"/>
    <w:rsid w:val="00EF352B"/>
    <w:rsid w:val="00EF3B0E"/>
    <w:rsid w:val="00EF3C93"/>
    <w:rsid w:val="00EF41DA"/>
    <w:rsid w:val="00EF44DA"/>
    <w:rsid w:val="00EF5714"/>
    <w:rsid w:val="00EF5F24"/>
    <w:rsid w:val="00EF6130"/>
    <w:rsid w:val="00EF6647"/>
    <w:rsid w:val="00EF692D"/>
    <w:rsid w:val="00EF7069"/>
    <w:rsid w:val="00EF7128"/>
    <w:rsid w:val="00EF7DAD"/>
    <w:rsid w:val="00F000E1"/>
    <w:rsid w:val="00F0020D"/>
    <w:rsid w:val="00F011E1"/>
    <w:rsid w:val="00F01CE6"/>
    <w:rsid w:val="00F01EB0"/>
    <w:rsid w:val="00F02BD8"/>
    <w:rsid w:val="00F03285"/>
    <w:rsid w:val="00F03534"/>
    <w:rsid w:val="00F03AB6"/>
    <w:rsid w:val="00F067B0"/>
    <w:rsid w:val="00F0685E"/>
    <w:rsid w:val="00F0781E"/>
    <w:rsid w:val="00F07E14"/>
    <w:rsid w:val="00F07E86"/>
    <w:rsid w:val="00F10629"/>
    <w:rsid w:val="00F10896"/>
    <w:rsid w:val="00F10D6C"/>
    <w:rsid w:val="00F10E55"/>
    <w:rsid w:val="00F10E5D"/>
    <w:rsid w:val="00F11463"/>
    <w:rsid w:val="00F11657"/>
    <w:rsid w:val="00F12662"/>
    <w:rsid w:val="00F12DA7"/>
    <w:rsid w:val="00F1379F"/>
    <w:rsid w:val="00F137E1"/>
    <w:rsid w:val="00F14976"/>
    <w:rsid w:val="00F14C6D"/>
    <w:rsid w:val="00F15102"/>
    <w:rsid w:val="00F156A1"/>
    <w:rsid w:val="00F1581A"/>
    <w:rsid w:val="00F15A97"/>
    <w:rsid w:val="00F15C62"/>
    <w:rsid w:val="00F16466"/>
    <w:rsid w:val="00F17134"/>
    <w:rsid w:val="00F173C9"/>
    <w:rsid w:val="00F174AD"/>
    <w:rsid w:val="00F178C3"/>
    <w:rsid w:val="00F17A00"/>
    <w:rsid w:val="00F17AA0"/>
    <w:rsid w:val="00F17DA7"/>
    <w:rsid w:val="00F20DEE"/>
    <w:rsid w:val="00F2176C"/>
    <w:rsid w:val="00F21F76"/>
    <w:rsid w:val="00F22101"/>
    <w:rsid w:val="00F223F4"/>
    <w:rsid w:val="00F224AB"/>
    <w:rsid w:val="00F22E1B"/>
    <w:rsid w:val="00F23E87"/>
    <w:rsid w:val="00F241A9"/>
    <w:rsid w:val="00F248DE"/>
    <w:rsid w:val="00F24C38"/>
    <w:rsid w:val="00F259EC"/>
    <w:rsid w:val="00F25A1B"/>
    <w:rsid w:val="00F25A76"/>
    <w:rsid w:val="00F25F34"/>
    <w:rsid w:val="00F267D0"/>
    <w:rsid w:val="00F27071"/>
    <w:rsid w:val="00F273AB"/>
    <w:rsid w:val="00F30337"/>
    <w:rsid w:val="00F306DF"/>
    <w:rsid w:val="00F307FD"/>
    <w:rsid w:val="00F30B40"/>
    <w:rsid w:val="00F30CDC"/>
    <w:rsid w:val="00F3141E"/>
    <w:rsid w:val="00F31548"/>
    <w:rsid w:val="00F31B6B"/>
    <w:rsid w:val="00F31EEA"/>
    <w:rsid w:val="00F327F8"/>
    <w:rsid w:val="00F32805"/>
    <w:rsid w:val="00F32C44"/>
    <w:rsid w:val="00F339D3"/>
    <w:rsid w:val="00F33A79"/>
    <w:rsid w:val="00F33E84"/>
    <w:rsid w:val="00F34912"/>
    <w:rsid w:val="00F34C4D"/>
    <w:rsid w:val="00F35051"/>
    <w:rsid w:val="00F35053"/>
    <w:rsid w:val="00F350ED"/>
    <w:rsid w:val="00F359C7"/>
    <w:rsid w:val="00F35F99"/>
    <w:rsid w:val="00F405EF"/>
    <w:rsid w:val="00F408C5"/>
    <w:rsid w:val="00F40B8C"/>
    <w:rsid w:val="00F4146D"/>
    <w:rsid w:val="00F42846"/>
    <w:rsid w:val="00F42DDD"/>
    <w:rsid w:val="00F444FF"/>
    <w:rsid w:val="00F44662"/>
    <w:rsid w:val="00F44E50"/>
    <w:rsid w:val="00F45498"/>
    <w:rsid w:val="00F464CE"/>
    <w:rsid w:val="00F46A7C"/>
    <w:rsid w:val="00F46C9D"/>
    <w:rsid w:val="00F47CC1"/>
    <w:rsid w:val="00F50103"/>
    <w:rsid w:val="00F50334"/>
    <w:rsid w:val="00F504F3"/>
    <w:rsid w:val="00F5147B"/>
    <w:rsid w:val="00F524B7"/>
    <w:rsid w:val="00F52917"/>
    <w:rsid w:val="00F53301"/>
    <w:rsid w:val="00F533D3"/>
    <w:rsid w:val="00F53A9C"/>
    <w:rsid w:val="00F54529"/>
    <w:rsid w:val="00F5475E"/>
    <w:rsid w:val="00F551CC"/>
    <w:rsid w:val="00F554A0"/>
    <w:rsid w:val="00F5578A"/>
    <w:rsid w:val="00F55BF5"/>
    <w:rsid w:val="00F55F0A"/>
    <w:rsid w:val="00F561CC"/>
    <w:rsid w:val="00F56966"/>
    <w:rsid w:val="00F56BBD"/>
    <w:rsid w:val="00F57598"/>
    <w:rsid w:val="00F57A80"/>
    <w:rsid w:val="00F57CBA"/>
    <w:rsid w:val="00F601B7"/>
    <w:rsid w:val="00F6119E"/>
    <w:rsid w:val="00F61A43"/>
    <w:rsid w:val="00F61BE7"/>
    <w:rsid w:val="00F625F8"/>
    <w:rsid w:val="00F6291D"/>
    <w:rsid w:val="00F634C4"/>
    <w:rsid w:val="00F637E5"/>
    <w:rsid w:val="00F63A2B"/>
    <w:rsid w:val="00F63C9D"/>
    <w:rsid w:val="00F63D51"/>
    <w:rsid w:val="00F6536D"/>
    <w:rsid w:val="00F65ABC"/>
    <w:rsid w:val="00F65BBA"/>
    <w:rsid w:val="00F65D16"/>
    <w:rsid w:val="00F66041"/>
    <w:rsid w:val="00F6646D"/>
    <w:rsid w:val="00F6651E"/>
    <w:rsid w:val="00F6710D"/>
    <w:rsid w:val="00F67D7E"/>
    <w:rsid w:val="00F67F81"/>
    <w:rsid w:val="00F70142"/>
    <w:rsid w:val="00F70337"/>
    <w:rsid w:val="00F704E9"/>
    <w:rsid w:val="00F705D0"/>
    <w:rsid w:val="00F71256"/>
    <w:rsid w:val="00F7140E"/>
    <w:rsid w:val="00F714B5"/>
    <w:rsid w:val="00F71761"/>
    <w:rsid w:val="00F718AF"/>
    <w:rsid w:val="00F71AD8"/>
    <w:rsid w:val="00F71C27"/>
    <w:rsid w:val="00F72714"/>
    <w:rsid w:val="00F72FB5"/>
    <w:rsid w:val="00F736C5"/>
    <w:rsid w:val="00F7370B"/>
    <w:rsid w:val="00F73B0B"/>
    <w:rsid w:val="00F743E7"/>
    <w:rsid w:val="00F747F8"/>
    <w:rsid w:val="00F74938"/>
    <w:rsid w:val="00F75175"/>
    <w:rsid w:val="00F75872"/>
    <w:rsid w:val="00F76E0A"/>
    <w:rsid w:val="00F76EC5"/>
    <w:rsid w:val="00F76F49"/>
    <w:rsid w:val="00F77195"/>
    <w:rsid w:val="00F7787F"/>
    <w:rsid w:val="00F77F72"/>
    <w:rsid w:val="00F77FD0"/>
    <w:rsid w:val="00F8003D"/>
    <w:rsid w:val="00F8093A"/>
    <w:rsid w:val="00F80B02"/>
    <w:rsid w:val="00F80B3D"/>
    <w:rsid w:val="00F80C0F"/>
    <w:rsid w:val="00F80D66"/>
    <w:rsid w:val="00F80EFB"/>
    <w:rsid w:val="00F81E7A"/>
    <w:rsid w:val="00F82531"/>
    <w:rsid w:val="00F82860"/>
    <w:rsid w:val="00F8376B"/>
    <w:rsid w:val="00F839D5"/>
    <w:rsid w:val="00F844D8"/>
    <w:rsid w:val="00F84B4C"/>
    <w:rsid w:val="00F84F3E"/>
    <w:rsid w:val="00F8507D"/>
    <w:rsid w:val="00F852C8"/>
    <w:rsid w:val="00F85EFF"/>
    <w:rsid w:val="00F85FB6"/>
    <w:rsid w:val="00F86243"/>
    <w:rsid w:val="00F8640A"/>
    <w:rsid w:val="00F8646D"/>
    <w:rsid w:val="00F8758F"/>
    <w:rsid w:val="00F90954"/>
    <w:rsid w:val="00F90C01"/>
    <w:rsid w:val="00F90FBD"/>
    <w:rsid w:val="00F912F0"/>
    <w:rsid w:val="00F92A06"/>
    <w:rsid w:val="00F92BD6"/>
    <w:rsid w:val="00F931CD"/>
    <w:rsid w:val="00F93D4A"/>
    <w:rsid w:val="00F93DBE"/>
    <w:rsid w:val="00F9434C"/>
    <w:rsid w:val="00F948EC"/>
    <w:rsid w:val="00F94C8B"/>
    <w:rsid w:val="00F9500F"/>
    <w:rsid w:val="00F96187"/>
    <w:rsid w:val="00F968AD"/>
    <w:rsid w:val="00F96A9C"/>
    <w:rsid w:val="00F977DB"/>
    <w:rsid w:val="00F97B48"/>
    <w:rsid w:val="00F97C8B"/>
    <w:rsid w:val="00FA0237"/>
    <w:rsid w:val="00FA0D88"/>
    <w:rsid w:val="00FA1D30"/>
    <w:rsid w:val="00FA1FF5"/>
    <w:rsid w:val="00FA26CD"/>
    <w:rsid w:val="00FA3A00"/>
    <w:rsid w:val="00FA4EC7"/>
    <w:rsid w:val="00FA4F0E"/>
    <w:rsid w:val="00FA54FD"/>
    <w:rsid w:val="00FA570F"/>
    <w:rsid w:val="00FA5A38"/>
    <w:rsid w:val="00FA5F00"/>
    <w:rsid w:val="00FA5FFF"/>
    <w:rsid w:val="00FA6107"/>
    <w:rsid w:val="00FA6259"/>
    <w:rsid w:val="00FA6614"/>
    <w:rsid w:val="00FA7537"/>
    <w:rsid w:val="00FA7936"/>
    <w:rsid w:val="00FA7976"/>
    <w:rsid w:val="00FA7D5E"/>
    <w:rsid w:val="00FB049B"/>
    <w:rsid w:val="00FB072A"/>
    <w:rsid w:val="00FB0CAE"/>
    <w:rsid w:val="00FB13DF"/>
    <w:rsid w:val="00FB21F8"/>
    <w:rsid w:val="00FB262E"/>
    <w:rsid w:val="00FB3257"/>
    <w:rsid w:val="00FB3537"/>
    <w:rsid w:val="00FB4349"/>
    <w:rsid w:val="00FB45FD"/>
    <w:rsid w:val="00FB4914"/>
    <w:rsid w:val="00FB5611"/>
    <w:rsid w:val="00FB5B5F"/>
    <w:rsid w:val="00FB5E30"/>
    <w:rsid w:val="00FB6054"/>
    <w:rsid w:val="00FB6E8C"/>
    <w:rsid w:val="00FB716E"/>
    <w:rsid w:val="00FB7A96"/>
    <w:rsid w:val="00FC004F"/>
    <w:rsid w:val="00FC035C"/>
    <w:rsid w:val="00FC03DE"/>
    <w:rsid w:val="00FC0A9F"/>
    <w:rsid w:val="00FC11ED"/>
    <w:rsid w:val="00FC13E7"/>
    <w:rsid w:val="00FC2306"/>
    <w:rsid w:val="00FC2FD2"/>
    <w:rsid w:val="00FC31BC"/>
    <w:rsid w:val="00FC5930"/>
    <w:rsid w:val="00FC5AE0"/>
    <w:rsid w:val="00FC5FB6"/>
    <w:rsid w:val="00FC66C6"/>
    <w:rsid w:val="00FC6DC2"/>
    <w:rsid w:val="00FC73E8"/>
    <w:rsid w:val="00FD008B"/>
    <w:rsid w:val="00FD0488"/>
    <w:rsid w:val="00FD06B9"/>
    <w:rsid w:val="00FD071E"/>
    <w:rsid w:val="00FD122E"/>
    <w:rsid w:val="00FD1348"/>
    <w:rsid w:val="00FD188B"/>
    <w:rsid w:val="00FD29D4"/>
    <w:rsid w:val="00FD3E28"/>
    <w:rsid w:val="00FD436F"/>
    <w:rsid w:val="00FD4AA4"/>
    <w:rsid w:val="00FD5650"/>
    <w:rsid w:val="00FD5C8A"/>
    <w:rsid w:val="00FD6496"/>
    <w:rsid w:val="00FD6806"/>
    <w:rsid w:val="00FD6D42"/>
    <w:rsid w:val="00FD6EF2"/>
    <w:rsid w:val="00FD7749"/>
    <w:rsid w:val="00FD7887"/>
    <w:rsid w:val="00FD7A63"/>
    <w:rsid w:val="00FD7D66"/>
    <w:rsid w:val="00FD7D82"/>
    <w:rsid w:val="00FE0331"/>
    <w:rsid w:val="00FE13D3"/>
    <w:rsid w:val="00FE2A28"/>
    <w:rsid w:val="00FE423A"/>
    <w:rsid w:val="00FE46CC"/>
    <w:rsid w:val="00FE49C6"/>
    <w:rsid w:val="00FE4CC6"/>
    <w:rsid w:val="00FE5655"/>
    <w:rsid w:val="00FE56E4"/>
    <w:rsid w:val="00FE5D07"/>
    <w:rsid w:val="00FE66E8"/>
    <w:rsid w:val="00FF098D"/>
    <w:rsid w:val="00FF0DDC"/>
    <w:rsid w:val="00FF17D0"/>
    <w:rsid w:val="00FF1991"/>
    <w:rsid w:val="00FF25F3"/>
    <w:rsid w:val="00FF29AA"/>
    <w:rsid w:val="00FF2C11"/>
    <w:rsid w:val="00FF33E1"/>
    <w:rsid w:val="00FF3522"/>
    <w:rsid w:val="00FF4261"/>
    <w:rsid w:val="00FF4777"/>
    <w:rsid w:val="00FF4783"/>
    <w:rsid w:val="00FF48A1"/>
    <w:rsid w:val="00FF56BE"/>
    <w:rsid w:val="00FF57A1"/>
    <w:rsid w:val="00FF5DD6"/>
    <w:rsid w:val="00FF63E9"/>
    <w:rsid w:val="00FF6896"/>
    <w:rsid w:val="00FF698C"/>
    <w:rsid w:val="00FF7467"/>
    <w:rsid w:val="00FF7585"/>
    <w:rsid w:val="00FF7F29"/>
    <w:rsid w:val="00FF7F4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fefef,#d5b137,#fdf4ee"/>
    </o:shapedefaults>
    <o:shapelayout v:ext="edit">
      <o:idmap v:ext="edit" data="2"/>
    </o:shapelayout>
  </w:shapeDefaults>
  <w:decimalSymbol w:val=","/>
  <w:listSeparator w:val=";"/>
  <w14:docId w14:val="2E3F1536"/>
  <w15:docId w15:val="{715B2AC1-B19D-488B-BF94-DF42CB4D7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fr-FR" w:eastAsia="fr-FR" w:bidi="ar-SA"/>
      </w:rPr>
    </w:rPrDefault>
    <w:pPrDefault>
      <w:pPr>
        <w:spacing w:after="160" w:line="312"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122E"/>
  </w:style>
  <w:style w:type="paragraph" w:styleId="Titre1">
    <w:name w:val="heading 1"/>
    <w:basedOn w:val="Normal"/>
    <w:next w:val="Normal"/>
    <w:link w:val="Titre1Car"/>
    <w:uiPriority w:val="9"/>
    <w:qFormat/>
    <w:rsid w:val="004D122C"/>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Titre2">
    <w:name w:val="heading 2"/>
    <w:basedOn w:val="Normal"/>
    <w:next w:val="Normal"/>
    <w:link w:val="Titre2Car"/>
    <w:uiPriority w:val="9"/>
    <w:unhideWhenUsed/>
    <w:qFormat/>
    <w:rsid w:val="004D122C"/>
    <w:pPr>
      <w:keepNext/>
      <w:keepLines/>
      <w:spacing w:before="120" w:after="0" w:line="240" w:lineRule="auto"/>
      <w:outlineLvl w:val="1"/>
    </w:pPr>
    <w:rPr>
      <w:rFonts w:asciiTheme="majorHAnsi" w:eastAsiaTheme="majorEastAsia" w:hAnsiTheme="majorHAnsi" w:cstheme="majorBidi"/>
      <w:sz w:val="36"/>
      <w:szCs w:val="36"/>
    </w:rPr>
  </w:style>
  <w:style w:type="paragraph" w:styleId="Titre3">
    <w:name w:val="heading 3"/>
    <w:basedOn w:val="Normal"/>
    <w:next w:val="Normal"/>
    <w:link w:val="Titre3Car"/>
    <w:uiPriority w:val="9"/>
    <w:unhideWhenUsed/>
    <w:qFormat/>
    <w:rsid w:val="004D122C"/>
    <w:pPr>
      <w:keepNext/>
      <w:keepLines/>
      <w:spacing w:before="80" w:after="0" w:line="240" w:lineRule="auto"/>
      <w:outlineLvl w:val="2"/>
    </w:pPr>
    <w:rPr>
      <w:rFonts w:asciiTheme="majorHAnsi" w:eastAsiaTheme="majorEastAsia" w:hAnsiTheme="majorHAnsi" w:cstheme="majorBidi"/>
      <w:caps/>
      <w:sz w:val="28"/>
      <w:szCs w:val="28"/>
    </w:rPr>
  </w:style>
  <w:style w:type="paragraph" w:styleId="Titre4">
    <w:name w:val="heading 4"/>
    <w:basedOn w:val="Normal"/>
    <w:next w:val="Normal"/>
    <w:link w:val="Titre4Car"/>
    <w:uiPriority w:val="9"/>
    <w:unhideWhenUsed/>
    <w:qFormat/>
    <w:rsid w:val="004D122C"/>
    <w:pPr>
      <w:keepNext/>
      <w:keepLines/>
      <w:spacing w:before="80" w:after="0" w:line="240" w:lineRule="auto"/>
      <w:outlineLvl w:val="3"/>
    </w:pPr>
    <w:rPr>
      <w:rFonts w:asciiTheme="majorHAnsi" w:eastAsiaTheme="majorEastAsia" w:hAnsiTheme="majorHAnsi" w:cstheme="majorBidi"/>
      <w:i/>
      <w:iCs/>
      <w:sz w:val="28"/>
      <w:szCs w:val="28"/>
    </w:rPr>
  </w:style>
  <w:style w:type="paragraph" w:styleId="Titre5">
    <w:name w:val="heading 5"/>
    <w:basedOn w:val="Normal"/>
    <w:next w:val="Normal"/>
    <w:link w:val="Titre5Car"/>
    <w:uiPriority w:val="9"/>
    <w:unhideWhenUsed/>
    <w:qFormat/>
    <w:rsid w:val="004D122C"/>
    <w:pPr>
      <w:keepNext/>
      <w:keepLines/>
      <w:spacing w:before="80" w:after="0" w:line="240" w:lineRule="auto"/>
      <w:outlineLvl w:val="4"/>
    </w:pPr>
    <w:rPr>
      <w:rFonts w:asciiTheme="majorHAnsi" w:eastAsiaTheme="majorEastAsia" w:hAnsiTheme="majorHAnsi" w:cstheme="majorBidi"/>
      <w:sz w:val="24"/>
      <w:szCs w:val="24"/>
    </w:rPr>
  </w:style>
  <w:style w:type="paragraph" w:styleId="Titre6">
    <w:name w:val="heading 6"/>
    <w:basedOn w:val="Normal"/>
    <w:next w:val="Normal"/>
    <w:link w:val="Titre6Car"/>
    <w:uiPriority w:val="9"/>
    <w:unhideWhenUsed/>
    <w:qFormat/>
    <w:rsid w:val="004D122C"/>
    <w:pPr>
      <w:keepNext/>
      <w:keepLines/>
      <w:spacing w:before="80" w:after="0" w:line="240" w:lineRule="auto"/>
      <w:outlineLvl w:val="5"/>
    </w:pPr>
    <w:rPr>
      <w:rFonts w:asciiTheme="majorHAnsi" w:eastAsiaTheme="majorEastAsia" w:hAnsiTheme="majorHAnsi" w:cstheme="majorBidi"/>
      <w:i/>
      <w:iCs/>
      <w:sz w:val="24"/>
      <w:szCs w:val="24"/>
    </w:rPr>
  </w:style>
  <w:style w:type="paragraph" w:styleId="Titre7">
    <w:name w:val="heading 7"/>
    <w:basedOn w:val="Normal"/>
    <w:next w:val="Normal"/>
    <w:link w:val="Titre7Car"/>
    <w:uiPriority w:val="9"/>
    <w:unhideWhenUsed/>
    <w:qFormat/>
    <w:rsid w:val="004D122C"/>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Titre8">
    <w:name w:val="heading 8"/>
    <w:basedOn w:val="Normal"/>
    <w:next w:val="Normal"/>
    <w:link w:val="Titre8Car"/>
    <w:uiPriority w:val="9"/>
    <w:unhideWhenUsed/>
    <w:qFormat/>
    <w:rsid w:val="004D122C"/>
    <w:pPr>
      <w:keepNext/>
      <w:keepLines/>
      <w:spacing w:before="80" w:after="0" w:line="240" w:lineRule="auto"/>
      <w:outlineLvl w:val="7"/>
    </w:pPr>
    <w:rPr>
      <w:rFonts w:asciiTheme="majorHAnsi" w:eastAsiaTheme="majorEastAsia" w:hAnsiTheme="majorHAnsi" w:cstheme="majorBidi"/>
      <w:caps/>
    </w:rPr>
  </w:style>
  <w:style w:type="paragraph" w:styleId="Titre9">
    <w:name w:val="heading 9"/>
    <w:basedOn w:val="Normal"/>
    <w:next w:val="Normal"/>
    <w:link w:val="Titre9Car"/>
    <w:uiPriority w:val="9"/>
    <w:unhideWhenUsed/>
    <w:qFormat/>
    <w:rsid w:val="004D122C"/>
    <w:pPr>
      <w:keepNext/>
      <w:keepLines/>
      <w:spacing w:before="80" w:after="0" w:line="240" w:lineRule="auto"/>
      <w:outlineLvl w:val="8"/>
    </w:pPr>
    <w:rPr>
      <w:rFonts w:asciiTheme="majorHAnsi" w:eastAsiaTheme="majorEastAsia" w:hAnsiTheme="majorHAnsi" w:cstheme="majorBidi"/>
      <w:i/>
      <w:iCs/>
      <w: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D122C"/>
    <w:rPr>
      <w:rFonts w:asciiTheme="majorHAnsi" w:eastAsiaTheme="majorEastAsia" w:hAnsiTheme="majorHAnsi" w:cstheme="majorBidi"/>
      <w:caps/>
      <w:spacing w:val="10"/>
      <w:sz w:val="36"/>
      <w:szCs w:val="36"/>
    </w:rPr>
  </w:style>
  <w:style w:type="character" w:customStyle="1" w:styleId="Titre2Car">
    <w:name w:val="Titre 2 Car"/>
    <w:basedOn w:val="Policepardfaut"/>
    <w:link w:val="Titre2"/>
    <w:uiPriority w:val="9"/>
    <w:rsid w:val="004D122C"/>
    <w:rPr>
      <w:rFonts w:asciiTheme="majorHAnsi" w:eastAsiaTheme="majorEastAsia" w:hAnsiTheme="majorHAnsi" w:cstheme="majorBidi"/>
      <w:sz w:val="36"/>
      <w:szCs w:val="36"/>
    </w:rPr>
  </w:style>
  <w:style w:type="character" w:customStyle="1" w:styleId="Titre3Car">
    <w:name w:val="Titre 3 Car"/>
    <w:basedOn w:val="Policepardfaut"/>
    <w:link w:val="Titre3"/>
    <w:uiPriority w:val="9"/>
    <w:rsid w:val="004D122C"/>
    <w:rPr>
      <w:rFonts w:asciiTheme="majorHAnsi" w:eastAsiaTheme="majorEastAsia" w:hAnsiTheme="majorHAnsi" w:cstheme="majorBidi"/>
      <w:caps/>
      <w:sz w:val="28"/>
      <w:szCs w:val="28"/>
    </w:rPr>
  </w:style>
  <w:style w:type="character" w:customStyle="1" w:styleId="Titre4Car">
    <w:name w:val="Titre 4 Car"/>
    <w:basedOn w:val="Policepardfaut"/>
    <w:link w:val="Titre4"/>
    <w:uiPriority w:val="9"/>
    <w:rsid w:val="004D122C"/>
    <w:rPr>
      <w:rFonts w:asciiTheme="majorHAnsi" w:eastAsiaTheme="majorEastAsia" w:hAnsiTheme="majorHAnsi" w:cstheme="majorBidi"/>
      <w:i/>
      <w:iCs/>
      <w:sz w:val="28"/>
      <w:szCs w:val="28"/>
    </w:rPr>
  </w:style>
  <w:style w:type="character" w:customStyle="1" w:styleId="Titre5Car">
    <w:name w:val="Titre 5 Car"/>
    <w:basedOn w:val="Policepardfaut"/>
    <w:link w:val="Titre5"/>
    <w:uiPriority w:val="9"/>
    <w:rsid w:val="004D122C"/>
    <w:rPr>
      <w:rFonts w:asciiTheme="majorHAnsi" w:eastAsiaTheme="majorEastAsia" w:hAnsiTheme="majorHAnsi" w:cstheme="majorBidi"/>
      <w:sz w:val="24"/>
      <w:szCs w:val="24"/>
    </w:rPr>
  </w:style>
  <w:style w:type="character" w:customStyle="1" w:styleId="Titre6Car">
    <w:name w:val="Titre 6 Car"/>
    <w:basedOn w:val="Policepardfaut"/>
    <w:link w:val="Titre6"/>
    <w:uiPriority w:val="9"/>
    <w:rsid w:val="004D122C"/>
    <w:rPr>
      <w:rFonts w:asciiTheme="majorHAnsi" w:eastAsiaTheme="majorEastAsia" w:hAnsiTheme="majorHAnsi" w:cstheme="majorBidi"/>
      <w:i/>
      <w:iCs/>
      <w:sz w:val="24"/>
      <w:szCs w:val="24"/>
    </w:rPr>
  </w:style>
  <w:style w:type="character" w:customStyle="1" w:styleId="Titre7Car">
    <w:name w:val="Titre 7 Car"/>
    <w:basedOn w:val="Policepardfaut"/>
    <w:link w:val="Titre7"/>
    <w:uiPriority w:val="9"/>
    <w:rsid w:val="004D122C"/>
    <w:rPr>
      <w:rFonts w:asciiTheme="majorHAnsi" w:eastAsiaTheme="majorEastAsia" w:hAnsiTheme="majorHAnsi" w:cstheme="majorBidi"/>
      <w:color w:val="595959" w:themeColor="text1" w:themeTint="A6"/>
      <w:sz w:val="24"/>
      <w:szCs w:val="24"/>
    </w:rPr>
  </w:style>
  <w:style w:type="character" w:customStyle="1" w:styleId="Titre8Car">
    <w:name w:val="Titre 8 Car"/>
    <w:basedOn w:val="Policepardfaut"/>
    <w:link w:val="Titre8"/>
    <w:uiPriority w:val="9"/>
    <w:rsid w:val="004D122C"/>
    <w:rPr>
      <w:rFonts w:asciiTheme="majorHAnsi" w:eastAsiaTheme="majorEastAsia" w:hAnsiTheme="majorHAnsi" w:cstheme="majorBidi"/>
      <w:caps/>
    </w:rPr>
  </w:style>
  <w:style w:type="character" w:customStyle="1" w:styleId="Titre9Car">
    <w:name w:val="Titre 9 Car"/>
    <w:basedOn w:val="Policepardfaut"/>
    <w:link w:val="Titre9"/>
    <w:uiPriority w:val="9"/>
    <w:rsid w:val="004D122C"/>
    <w:rPr>
      <w:rFonts w:asciiTheme="majorHAnsi" w:eastAsiaTheme="majorEastAsia" w:hAnsiTheme="majorHAnsi" w:cstheme="majorBidi"/>
      <w:i/>
      <w:iCs/>
      <w:caps/>
    </w:rPr>
  </w:style>
  <w:style w:type="table" w:customStyle="1" w:styleId="TableauNorm">
    <w:name w:val="Tableau Norm"/>
    <w:uiPriority w:val="99"/>
    <w:semiHidden/>
    <w:rsid w:val="00382938"/>
    <w:rPr>
      <w:sz w:val="24"/>
      <w:szCs w:val="24"/>
    </w:rPr>
    <w:tblPr>
      <w:tblInd w:w="0" w:type="dxa"/>
      <w:tblCellMar>
        <w:top w:w="0" w:type="dxa"/>
        <w:left w:w="108" w:type="dxa"/>
        <w:bottom w:w="0" w:type="dxa"/>
        <w:right w:w="108" w:type="dxa"/>
      </w:tblCellMar>
    </w:tblPr>
  </w:style>
  <w:style w:type="table" w:customStyle="1" w:styleId="TableauNorm1">
    <w:name w:val="Tableau Norm1"/>
    <w:uiPriority w:val="99"/>
    <w:semiHidden/>
    <w:rsid w:val="000C3DA1"/>
    <w:rPr>
      <w:sz w:val="24"/>
      <w:szCs w:val="24"/>
    </w:rPr>
    <w:tblPr>
      <w:tblInd w:w="0" w:type="dxa"/>
      <w:tblCellMar>
        <w:top w:w="0" w:type="dxa"/>
        <w:left w:w="108" w:type="dxa"/>
        <w:bottom w:w="0" w:type="dxa"/>
        <w:right w:w="108" w:type="dxa"/>
      </w:tblCellMar>
    </w:tblPr>
  </w:style>
  <w:style w:type="paragraph" w:styleId="Sansinterligne">
    <w:name w:val="No Spacing"/>
    <w:link w:val="SansinterligneCar"/>
    <w:uiPriority w:val="1"/>
    <w:qFormat/>
    <w:rsid w:val="004D122C"/>
    <w:pPr>
      <w:spacing w:after="0" w:line="240" w:lineRule="auto"/>
    </w:pPr>
  </w:style>
  <w:style w:type="character" w:customStyle="1" w:styleId="NoSpacingChar">
    <w:name w:val="No Spacing Char"/>
    <w:uiPriority w:val="99"/>
    <w:rsid w:val="00F6646D"/>
    <w:rPr>
      <w:rFonts w:eastAsia="Times New Roman" w:cs="Times New Roman"/>
      <w:sz w:val="22"/>
      <w:lang w:val="fr-FR" w:eastAsia="fr-FR"/>
    </w:rPr>
  </w:style>
  <w:style w:type="table" w:styleId="Grilledutableau">
    <w:name w:val="Table Grid"/>
    <w:basedOn w:val="TableauNorm1"/>
    <w:uiPriority w:val="59"/>
    <w:rsid w:val="003232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rpsde">
    <w:name w:val="Corps de"/>
    <w:basedOn w:val="Normal"/>
    <w:uiPriority w:val="99"/>
    <w:rsid w:val="001F00E4"/>
    <w:pPr>
      <w:suppressAutoHyphens/>
      <w:spacing w:after="0"/>
      <w:jc w:val="both"/>
    </w:pPr>
    <w:rPr>
      <w:rFonts w:ascii="Times New Roman" w:eastAsia="Times New Roman" w:hAnsi="Times New Roman"/>
      <w:lang w:eastAsia="ar-SA"/>
    </w:rPr>
  </w:style>
  <w:style w:type="character" w:customStyle="1" w:styleId="BodyTextChar">
    <w:name w:val="Body Text Char"/>
    <w:uiPriority w:val="99"/>
    <w:rsid w:val="001F00E4"/>
    <w:rPr>
      <w:rFonts w:ascii="Times New Roman" w:hAnsi="Times New Roman" w:cs="Times New Roman"/>
      <w:lang w:eastAsia="ar-SA" w:bidi="ar-SA"/>
    </w:rPr>
  </w:style>
  <w:style w:type="paragraph" w:styleId="Paragraphedeliste">
    <w:name w:val="List Paragraph"/>
    <w:aliases w:val="Listes,bullet 1,Normal bullet 2,Paragraphe,Bullet list"/>
    <w:basedOn w:val="Normal"/>
    <w:link w:val="ParagraphedelisteCar"/>
    <w:uiPriority w:val="34"/>
    <w:qFormat/>
    <w:rsid w:val="001F00E4"/>
    <w:pPr>
      <w:ind w:left="720"/>
      <w:contextualSpacing/>
    </w:pPr>
  </w:style>
  <w:style w:type="character" w:customStyle="1" w:styleId="WW8Num2z0">
    <w:name w:val="WW8Num2z0"/>
    <w:rsid w:val="001F00E4"/>
    <w:rPr>
      <w:rFonts w:ascii="Wingdings" w:hAnsi="Wingdings"/>
    </w:rPr>
  </w:style>
  <w:style w:type="character" w:customStyle="1" w:styleId="WW8Num2z1">
    <w:name w:val="WW8Num2z1"/>
    <w:rsid w:val="001F00E4"/>
    <w:rPr>
      <w:rFonts w:ascii="Courier New" w:hAnsi="Courier New"/>
    </w:rPr>
  </w:style>
  <w:style w:type="character" w:customStyle="1" w:styleId="WW8Num2z3">
    <w:name w:val="WW8Num2z3"/>
    <w:rsid w:val="001F00E4"/>
    <w:rPr>
      <w:rFonts w:ascii="Symbol" w:hAnsi="Symbol"/>
    </w:rPr>
  </w:style>
  <w:style w:type="character" w:customStyle="1" w:styleId="WW8Num3z0">
    <w:name w:val="WW8Num3z0"/>
    <w:rsid w:val="001F00E4"/>
    <w:rPr>
      <w:rFonts w:ascii="Wingdings" w:hAnsi="Wingdings"/>
    </w:rPr>
  </w:style>
  <w:style w:type="character" w:customStyle="1" w:styleId="WW8Num3z1">
    <w:name w:val="WW8Num3z1"/>
    <w:rsid w:val="001F00E4"/>
  </w:style>
  <w:style w:type="character" w:customStyle="1" w:styleId="WW8Num3z3">
    <w:name w:val="WW8Num3z3"/>
    <w:rsid w:val="001F00E4"/>
    <w:rPr>
      <w:rFonts w:ascii="Symbol" w:hAnsi="Symbol"/>
    </w:rPr>
  </w:style>
  <w:style w:type="character" w:customStyle="1" w:styleId="WW8Num3z7">
    <w:name w:val="WW8Num3z7"/>
    <w:rsid w:val="001F00E4"/>
    <w:rPr>
      <w:rFonts w:ascii="Courier New" w:hAnsi="Courier New"/>
    </w:rPr>
  </w:style>
  <w:style w:type="character" w:customStyle="1" w:styleId="WW8Num4z1">
    <w:name w:val="WW8Num4z1"/>
    <w:rsid w:val="001F00E4"/>
    <w:rPr>
      <w:rFonts w:ascii="Wingdings" w:hAnsi="Wingdings"/>
      <w:color w:val="auto"/>
    </w:rPr>
  </w:style>
  <w:style w:type="character" w:customStyle="1" w:styleId="WW8Num5z0">
    <w:name w:val="WW8Num5z0"/>
    <w:rsid w:val="001F00E4"/>
    <w:rPr>
      <w:rFonts w:ascii="Wingdings" w:hAnsi="Wingdings"/>
      <w:color w:val="auto"/>
    </w:rPr>
  </w:style>
  <w:style w:type="character" w:customStyle="1" w:styleId="WW8Num5z1">
    <w:name w:val="WW8Num5z1"/>
    <w:rsid w:val="001F00E4"/>
    <w:rPr>
      <w:rFonts w:ascii="Courier New" w:hAnsi="Courier New"/>
    </w:rPr>
  </w:style>
  <w:style w:type="character" w:customStyle="1" w:styleId="WW8Num5z2">
    <w:name w:val="WW8Num5z2"/>
    <w:rsid w:val="001F00E4"/>
    <w:rPr>
      <w:rFonts w:ascii="Wingdings" w:hAnsi="Wingdings"/>
    </w:rPr>
  </w:style>
  <w:style w:type="character" w:customStyle="1" w:styleId="WW8Num5z3">
    <w:name w:val="WW8Num5z3"/>
    <w:rsid w:val="001F00E4"/>
    <w:rPr>
      <w:rFonts w:ascii="Symbol" w:hAnsi="Symbol"/>
    </w:rPr>
  </w:style>
  <w:style w:type="character" w:customStyle="1" w:styleId="WW8Num7z0">
    <w:name w:val="WW8Num7z0"/>
    <w:rsid w:val="001F00E4"/>
    <w:rPr>
      <w:rFonts w:ascii="Symbol" w:hAnsi="Symbol"/>
    </w:rPr>
  </w:style>
  <w:style w:type="character" w:customStyle="1" w:styleId="WW8Num7z1">
    <w:name w:val="WW8Num7z1"/>
    <w:rsid w:val="001F00E4"/>
    <w:rPr>
      <w:rFonts w:ascii="Courier New" w:hAnsi="Courier New"/>
    </w:rPr>
  </w:style>
  <w:style w:type="character" w:customStyle="1" w:styleId="WW8Num7z2">
    <w:name w:val="WW8Num7z2"/>
    <w:rsid w:val="001F00E4"/>
    <w:rPr>
      <w:rFonts w:ascii="Wingdings" w:hAnsi="Wingdings"/>
    </w:rPr>
  </w:style>
  <w:style w:type="character" w:customStyle="1" w:styleId="WW8Num11z0">
    <w:name w:val="WW8Num11z0"/>
    <w:rsid w:val="001F00E4"/>
    <w:rPr>
      <w:rFonts w:ascii="Arial" w:hAnsi="Arial"/>
    </w:rPr>
  </w:style>
  <w:style w:type="character" w:customStyle="1" w:styleId="WW8Num11z1">
    <w:name w:val="WW8Num11z1"/>
    <w:rsid w:val="001F00E4"/>
    <w:rPr>
      <w:rFonts w:ascii="Courier New" w:hAnsi="Courier New"/>
    </w:rPr>
  </w:style>
  <w:style w:type="character" w:customStyle="1" w:styleId="WW8Num11z2">
    <w:name w:val="WW8Num11z2"/>
    <w:rsid w:val="001F00E4"/>
    <w:rPr>
      <w:rFonts w:ascii="Wingdings" w:hAnsi="Wingdings"/>
    </w:rPr>
  </w:style>
  <w:style w:type="character" w:customStyle="1" w:styleId="WW8Num11z3">
    <w:name w:val="WW8Num11z3"/>
    <w:rsid w:val="001F00E4"/>
    <w:rPr>
      <w:rFonts w:ascii="Symbol" w:hAnsi="Symbol"/>
    </w:rPr>
  </w:style>
  <w:style w:type="character" w:customStyle="1" w:styleId="WW8Num12z0">
    <w:name w:val="WW8Num12z0"/>
    <w:rsid w:val="001F00E4"/>
    <w:rPr>
      <w:rFonts w:ascii="Wingdings" w:hAnsi="Wingdings"/>
      <w:sz w:val="24"/>
    </w:rPr>
  </w:style>
  <w:style w:type="character" w:customStyle="1" w:styleId="WW8Num12z1">
    <w:name w:val="WW8Num12z1"/>
    <w:rsid w:val="001F00E4"/>
    <w:rPr>
      <w:rFonts w:ascii="Courier New" w:hAnsi="Courier New"/>
    </w:rPr>
  </w:style>
  <w:style w:type="character" w:customStyle="1" w:styleId="WW8Num12z2">
    <w:name w:val="WW8Num12z2"/>
    <w:rsid w:val="001F00E4"/>
    <w:rPr>
      <w:rFonts w:ascii="Wingdings" w:hAnsi="Wingdings"/>
    </w:rPr>
  </w:style>
  <w:style w:type="character" w:customStyle="1" w:styleId="WW8Num12z3">
    <w:name w:val="WW8Num12z3"/>
    <w:rsid w:val="001F00E4"/>
    <w:rPr>
      <w:rFonts w:ascii="Symbol" w:hAnsi="Symbol"/>
    </w:rPr>
  </w:style>
  <w:style w:type="character" w:customStyle="1" w:styleId="WW8Num13z0">
    <w:name w:val="WW8Num13z0"/>
    <w:rsid w:val="001F00E4"/>
    <w:rPr>
      <w:b/>
    </w:rPr>
  </w:style>
  <w:style w:type="character" w:customStyle="1" w:styleId="WW8Num13z2">
    <w:name w:val="WW8Num13z2"/>
    <w:rsid w:val="001F00E4"/>
    <w:rPr>
      <w:rFonts w:ascii="Wingdings" w:hAnsi="Wingdings"/>
    </w:rPr>
  </w:style>
  <w:style w:type="character" w:customStyle="1" w:styleId="WW8Num13z3">
    <w:name w:val="WW8Num13z3"/>
    <w:rsid w:val="001F00E4"/>
    <w:rPr>
      <w:rFonts w:ascii="Symbol" w:hAnsi="Symbol"/>
    </w:rPr>
  </w:style>
  <w:style w:type="character" w:customStyle="1" w:styleId="WW8Num13z4">
    <w:name w:val="WW8Num13z4"/>
    <w:rsid w:val="001F00E4"/>
    <w:rPr>
      <w:rFonts w:ascii="Courier New" w:hAnsi="Courier New"/>
    </w:rPr>
  </w:style>
  <w:style w:type="character" w:customStyle="1" w:styleId="WW8Num14z0">
    <w:name w:val="WW8Num14z0"/>
    <w:rsid w:val="001F00E4"/>
    <w:rPr>
      <w:rFonts w:ascii="Wingdings" w:hAnsi="Wingdings"/>
      <w:sz w:val="24"/>
    </w:rPr>
  </w:style>
  <w:style w:type="character" w:customStyle="1" w:styleId="WW8Num14z1">
    <w:name w:val="WW8Num14z1"/>
    <w:rsid w:val="001F00E4"/>
    <w:rPr>
      <w:rFonts w:ascii="Courier New" w:hAnsi="Courier New"/>
    </w:rPr>
  </w:style>
  <w:style w:type="character" w:customStyle="1" w:styleId="WW8Num14z2">
    <w:name w:val="WW8Num14z2"/>
    <w:rsid w:val="001F00E4"/>
    <w:rPr>
      <w:rFonts w:ascii="Wingdings" w:hAnsi="Wingdings"/>
    </w:rPr>
  </w:style>
  <w:style w:type="character" w:customStyle="1" w:styleId="WW8Num14z3">
    <w:name w:val="WW8Num14z3"/>
    <w:rsid w:val="001F00E4"/>
    <w:rPr>
      <w:rFonts w:ascii="Symbol" w:hAnsi="Symbol"/>
    </w:rPr>
  </w:style>
  <w:style w:type="character" w:customStyle="1" w:styleId="WW8Num15z0">
    <w:name w:val="WW8Num15z0"/>
    <w:rsid w:val="001F00E4"/>
    <w:rPr>
      <w:b/>
    </w:rPr>
  </w:style>
  <w:style w:type="character" w:customStyle="1" w:styleId="WW8Num17z0">
    <w:name w:val="WW8Num17z0"/>
    <w:rsid w:val="001F00E4"/>
    <w:rPr>
      <w:rFonts w:ascii="Wingdings" w:hAnsi="Wingdings"/>
      <w:sz w:val="24"/>
    </w:rPr>
  </w:style>
  <w:style w:type="character" w:customStyle="1" w:styleId="WW8Num17z1">
    <w:name w:val="WW8Num17z1"/>
    <w:rsid w:val="001F00E4"/>
    <w:rPr>
      <w:rFonts w:ascii="Courier New" w:hAnsi="Courier New"/>
    </w:rPr>
  </w:style>
  <w:style w:type="character" w:customStyle="1" w:styleId="WW8Num17z2">
    <w:name w:val="WW8Num17z2"/>
    <w:rsid w:val="001F00E4"/>
    <w:rPr>
      <w:rFonts w:ascii="Wingdings" w:hAnsi="Wingdings"/>
    </w:rPr>
  </w:style>
  <w:style w:type="character" w:customStyle="1" w:styleId="WW8Num17z3">
    <w:name w:val="WW8Num17z3"/>
    <w:rsid w:val="001F00E4"/>
    <w:rPr>
      <w:rFonts w:ascii="Symbol" w:hAnsi="Symbol"/>
    </w:rPr>
  </w:style>
  <w:style w:type="character" w:customStyle="1" w:styleId="WW8Num19z0">
    <w:name w:val="WW8Num19z0"/>
    <w:rsid w:val="001F00E4"/>
    <w:rPr>
      <w:rFonts w:ascii="Wingdings" w:hAnsi="Wingdings"/>
      <w:sz w:val="24"/>
    </w:rPr>
  </w:style>
  <w:style w:type="character" w:customStyle="1" w:styleId="WW8Num19z1">
    <w:name w:val="WW8Num19z1"/>
    <w:rsid w:val="001F00E4"/>
    <w:rPr>
      <w:rFonts w:ascii="Courier New" w:hAnsi="Courier New"/>
    </w:rPr>
  </w:style>
  <w:style w:type="character" w:customStyle="1" w:styleId="WW8Num19z2">
    <w:name w:val="WW8Num19z2"/>
    <w:rsid w:val="001F00E4"/>
    <w:rPr>
      <w:rFonts w:ascii="Wingdings" w:hAnsi="Wingdings"/>
    </w:rPr>
  </w:style>
  <w:style w:type="character" w:customStyle="1" w:styleId="WW8Num19z3">
    <w:name w:val="WW8Num19z3"/>
    <w:rsid w:val="001F00E4"/>
    <w:rPr>
      <w:rFonts w:ascii="Symbol" w:hAnsi="Symbol"/>
    </w:rPr>
  </w:style>
  <w:style w:type="character" w:customStyle="1" w:styleId="WW8Num20z0">
    <w:name w:val="WW8Num20z0"/>
    <w:rsid w:val="001F00E4"/>
    <w:rPr>
      <w:rFonts w:ascii="Arial" w:hAnsi="Arial"/>
    </w:rPr>
  </w:style>
  <w:style w:type="character" w:customStyle="1" w:styleId="WW8Num20z1">
    <w:name w:val="WW8Num20z1"/>
    <w:rsid w:val="001F00E4"/>
    <w:rPr>
      <w:rFonts w:ascii="Courier New" w:hAnsi="Courier New"/>
    </w:rPr>
  </w:style>
  <w:style w:type="character" w:customStyle="1" w:styleId="WW8Num20z2">
    <w:name w:val="WW8Num20z2"/>
    <w:rsid w:val="001F00E4"/>
    <w:rPr>
      <w:rFonts w:ascii="Wingdings" w:hAnsi="Wingdings"/>
    </w:rPr>
  </w:style>
  <w:style w:type="character" w:customStyle="1" w:styleId="WW8Num20z3">
    <w:name w:val="WW8Num20z3"/>
    <w:rsid w:val="001F00E4"/>
    <w:rPr>
      <w:rFonts w:ascii="Symbol" w:hAnsi="Symbol"/>
    </w:rPr>
  </w:style>
  <w:style w:type="character" w:customStyle="1" w:styleId="WW8Num21z0">
    <w:name w:val="WW8Num21z0"/>
    <w:rsid w:val="001F00E4"/>
    <w:rPr>
      <w:rFonts w:ascii="Wingdings" w:hAnsi="Wingdings"/>
    </w:rPr>
  </w:style>
  <w:style w:type="character" w:customStyle="1" w:styleId="WW8Num21z3">
    <w:name w:val="WW8Num21z3"/>
    <w:rsid w:val="001F00E4"/>
    <w:rPr>
      <w:rFonts w:ascii="Symbol" w:hAnsi="Symbol"/>
    </w:rPr>
  </w:style>
  <w:style w:type="character" w:customStyle="1" w:styleId="WW8Num21z4">
    <w:name w:val="WW8Num21z4"/>
    <w:rsid w:val="001F00E4"/>
    <w:rPr>
      <w:rFonts w:ascii="Courier New" w:hAnsi="Courier New"/>
    </w:rPr>
  </w:style>
  <w:style w:type="character" w:customStyle="1" w:styleId="WW8Num22z0">
    <w:name w:val="WW8Num22z0"/>
    <w:rsid w:val="001F00E4"/>
    <w:rPr>
      <w:rFonts w:ascii="Wingdings" w:hAnsi="Wingdings"/>
    </w:rPr>
  </w:style>
  <w:style w:type="character" w:customStyle="1" w:styleId="WW8Num22z1">
    <w:name w:val="WW8Num22z1"/>
    <w:rsid w:val="001F00E4"/>
    <w:rPr>
      <w:rFonts w:ascii="Courier New" w:hAnsi="Courier New"/>
    </w:rPr>
  </w:style>
  <w:style w:type="character" w:customStyle="1" w:styleId="WW8Num22z3">
    <w:name w:val="WW8Num22z3"/>
    <w:rsid w:val="001F00E4"/>
    <w:rPr>
      <w:rFonts w:ascii="Symbol" w:hAnsi="Symbol"/>
    </w:rPr>
  </w:style>
  <w:style w:type="character" w:customStyle="1" w:styleId="WW8Num23z0">
    <w:name w:val="WW8Num23z0"/>
    <w:rsid w:val="001F00E4"/>
    <w:rPr>
      <w:b/>
    </w:rPr>
  </w:style>
  <w:style w:type="character" w:customStyle="1" w:styleId="WW8Num26z1">
    <w:name w:val="WW8Num26z1"/>
    <w:rsid w:val="001F00E4"/>
  </w:style>
  <w:style w:type="character" w:customStyle="1" w:styleId="WW8Num27z0">
    <w:name w:val="WW8Num27z0"/>
    <w:rsid w:val="001F00E4"/>
    <w:rPr>
      <w:rFonts w:ascii="Wingdings" w:hAnsi="Wingdings"/>
    </w:rPr>
  </w:style>
  <w:style w:type="character" w:customStyle="1" w:styleId="WW8Num27z1">
    <w:name w:val="WW8Num27z1"/>
    <w:rsid w:val="001F00E4"/>
  </w:style>
  <w:style w:type="character" w:customStyle="1" w:styleId="WW8Num27z3">
    <w:name w:val="WW8Num27z3"/>
    <w:rsid w:val="001F00E4"/>
    <w:rPr>
      <w:rFonts w:ascii="Symbol" w:hAnsi="Symbol"/>
    </w:rPr>
  </w:style>
  <w:style w:type="character" w:customStyle="1" w:styleId="WW8Num27z5">
    <w:name w:val="WW8Num27z5"/>
    <w:rsid w:val="001F00E4"/>
    <w:rPr>
      <w:rFonts w:ascii="Wingdings" w:hAnsi="Wingdings"/>
      <w:sz w:val="24"/>
    </w:rPr>
  </w:style>
  <w:style w:type="character" w:customStyle="1" w:styleId="WW8Num27z7">
    <w:name w:val="WW8Num27z7"/>
    <w:rsid w:val="001F00E4"/>
    <w:rPr>
      <w:rFonts w:ascii="Courier New" w:hAnsi="Courier New"/>
    </w:rPr>
  </w:style>
  <w:style w:type="character" w:customStyle="1" w:styleId="Policepardfaut1">
    <w:name w:val="Police par d_faut1"/>
    <w:uiPriority w:val="99"/>
    <w:rsid w:val="001F00E4"/>
  </w:style>
  <w:style w:type="character" w:customStyle="1" w:styleId="Numrodep">
    <w:name w:val="Num_ro de p"/>
    <w:uiPriority w:val="99"/>
    <w:rsid w:val="001F00E4"/>
    <w:rPr>
      <w:rFonts w:cs="Times New Roman"/>
    </w:rPr>
  </w:style>
  <w:style w:type="paragraph" w:customStyle="1" w:styleId="Titre10">
    <w:name w:val="Titre1"/>
    <w:basedOn w:val="Normal"/>
    <w:next w:val="Corpsde"/>
    <w:rsid w:val="001F00E4"/>
    <w:pPr>
      <w:keepNext/>
      <w:suppressAutoHyphens/>
      <w:spacing w:before="240" w:after="120"/>
    </w:pPr>
    <w:rPr>
      <w:rFonts w:ascii="Arial" w:hAnsi="Arial" w:cs="Tahoma"/>
      <w:sz w:val="28"/>
      <w:szCs w:val="28"/>
      <w:lang w:eastAsia="ar-SA"/>
    </w:rPr>
  </w:style>
  <w:style w:type="paragraph" w:styleId="Liste">
    <w:name w:val="List"/>
    <w:basedOn w:val="Corpsde"/>
    <w:rsid w:val="001F00E4"/>
    <w:rPr>
      <w:rFonts w:cs="Tahoma"/>
    </w:rPr>
  </w:style>
  <w:style w:type="paragraph" w:customStyle="1" w:styleId="Lgende1">
    <w:name w:val="L_gende1"/>
    <w:basedOn w:val="Normal"/>
    <w:uiPriority w:val="99"/>
    <w:rsid w:val="001F00E4"/>
    <w:pPr>
      <w:suppressLineNumbers/>
      <w:suppressAutoHyphens/>
      <w:spacing w:before="120" w:after="120"/>
    </w:pPr>
    <w:rPr>
      <w:rFonts w:ascii="Times New Roman" w:eastAsia="Times New Roman" w:hAnsi="Times New Roman" w:cs="Tahoma"/>
      <w:i/>
      <w:iCs/>
      <w:lang w:eastAsia="ar-SA"/>
    </w:rPr>
  </w:style>
  <w:style w:type="paragraph" w:customStyle="1" w:styleId="Rpertoire">
    <w:name w:val="R_pertoire"/>
    <w:basedOn w:val="Normal"/>
    <w:uiPriority w:val="99"/>
    <w:rsid w:val="001F00E4"/>
    <w:pPr>
      <w:suppressLineNumbers/>
      <w:suppressAutoHyphens/>
      <w:spacing w:after="0"/>
    </w:pPr>
    <w:rPr>
      <w:rFonts w:ascii="Times New Roman" w:eastAsia="Times New Roman" w:hAnsi="Times New Roman" w:cs="Tahoma"/>
      <w:lang w:eastAsia="ar-SA"/>
    </w:rPr>
  </w:style>
  <w:style w:type="paragraph" w:styleId="Titre">
    <w:name w:val="Title"/>
    <w:basedOn w:val="Normal"/>
    <w:next w:val="Normal"/>
    <w:link w:val="TitreCar"/>
    <w:uiPriority w:val="10"/>
    <w:qFormat/>
    <w:rsid w:val="004D122C"/>
    <w:pPr>
      <w:spacing w:after="0" w:line="240" w:lineRule="auto"/>
      <w:contextualSpacing/>
    </w:pPr>
    <w:rPr>
      <w:rFonts w:asciiTheme="majorHAnsi" w:eastAsiaTheme="majorEastAsia" w:hAnsiTheme="majorHAnsi" w:cstheme="majorBidi"/>
      <w:caps/>
      <w:spacing w:val="40"/>
      <w:sz w:val="76"/>
      <w:szCs w:val="76"/>
    </w:rPr>
  </w:style>
  <w:style w:type="character" w:customStyle="1" w:styleId="TitreCar">
    <w:name w:val="Titre Car"/>
    <w:basedOn w:val="Policepardfaut"/>
    <w:link w:val="Titre"/>
    <w:uiPriority w:val="10"/>
    <w:rsid w:val="004D122C"/>
    <w:rPr>
      <w:rFonts w:asciiTheme="majorHAnsi" w:eastAsiaTheme="majorEastAsia" w:hAnsiTheme="majorHAnsi" w:cstheme="majorBidi"/>
      <w:caps/>
      <w:spacing w:val="40"/>
      <w:sz w:val="76"/>
      <w:szCs w:val="76"/>
    </w:rPr>
  </w:style>
  <w:style w:type="paragraph" w:customStyle="1" w:styleId="Sous-tit">
    <w:name w:val="Sous-tit"/>
    <w:basedOn w:val="Titre10"/>
    <w:next w:val="Corpsde"/>
    <w:uiPriority w:val="99"/>
    <w:rsid w:val="001F00E4"/>
    <w:pPr>
      <w:jc w:val="center"/>
    </w:pPr>
    <w:rPr>
      <w:i/>
      <w:iCs/>
    </w:rPr>
  </w:style>
  <w:style w:type="character" w:customStyle="1" w:styleId="SubtitleChar">
    <w:name w:val="Subtitle Char"/>
    <w:uiPriority w:val="99"/>
    <w:rsid w:val="001F00E4"/>
    <w:rPr>
      <w:rFonts w:ascii="Arial" w:hAnsi="Arial" w:cs="Tahoma"/>
      <w:i/>
      <w:iCs/>
      <w:sz w:val="28"/>
      <w:lang w:eastAsia="ar-SA" w:bidi="ar-SA"/>
    </w:rPr>
  </w:style>
  <w:style w:type="paragraph" w:styleId="Retraitcorpsdetexte">
    <w:name w:val="Body Text Indent"/>
    <w:basedOn w:val="Normal"/>
    <w:link w:val="RetraitcorpsdetexteCar"/>
    <w:rsid w:val="001F00E4"/>
    <w:pPr>
      <w:suppressAutoHyphens/>
      <w:spacing w:after="0"/>
      <w:ind w:left="360"/>
      <w:jc w:val="both"/>
    </w:pPr>
    <w:rPr>
      <w:rFonts w:ascii="Times New Roman" w:eastAsia="Times New Roman" w:hAnsi="Times New Roman"/>
      <w:lang w:eastAsia="ar-SA"/>
    </w:rPr>
  </w:style>
  <w:style w:type="character" w:customStyle="1" w:styleId="RetraitcorpsdetexteCar">
    <w:name w:val="Retrait corps de texte Car"/>
    <w:link w:val="Retraitcorpsdetexte"/>
    <w:rsid w:val="001F00E4"/>
    <w:rPr>
      <w:rFonts w:ascii="Times New Roman" w:hAnsi="Times New Roman" w:cs="Times New Roman"/>
      <w:lang w:eastAsia="ar-SA" w:bidi="ar-SA"/>
    </w:rPr>
  </w:style>
  <w:style w:type="paragraph" w:customStyle="1" w:styleId="Retraitcorpsdetexte21">
    <w:name w:val="Retrait corps de texte 21"/>
    <w:basedOn w:val="Normal"/>
    <w:rsid w:val="001F00E4"/>
    <w:pPr>
      <w:suppressAutoHyphens/>
      <w:spacing w:after="0"/>
      <w:ind w:left="1800"/>
      <w:jc w:val="both"/>
    </w:pPr>
    <w:rPr>
      <w:rFonts w:ascii="Times New Roman" w:eastAsia="Times New Roman" w:hAnsi="Times New Roman"/>
      <w:lang w:eastAsia="ar-SA"/>
    </w:rPr>
  </w:style>
  <w:style w:type="paragraph" w:customStyle="1" w:styleId="Retraitcorpsdetexte31">
    <w:name w:val="Retrait corps de texte 31"/>
    <w:basedOn w:val="Normal"/>
    <w:rsid w:val="001F00E4"/>
    <w:pPr>
      <w:tabs>
        <w:tab w:val="left" w:pos="1980"/>
      </w:tabs>
      <w:suppressAutoHyphens/>
      <w:spacing w:after="0"/>
      <w:ind w:firstLine="709"/>
      <w:jc w:val="both"/>
    </w:pPr>
    <w:rPr>
      <w:rFonts w:ascii="Times New Roman" w:eastAsia="Times New Roman" w:hAnsi="Times New Roman"/>
      <w:lang w:eastAsia="ar-SA"/>
    </w:rPr>
  </w:style>
  <w:style w:type="paragraph" w:customStyle="1" w:styleId="Corpsdetexte21">
    <w:name w:val="Corps de texte 21"/>
    <w:basedOn w:val="Normal"/>
    <w:rsid w:val="001F00E4"/>
    <w:pPr>
      <w:tabs>
        <w:tab w:val="left" w:pos="490"/>
        <w:tab w:val="left" w:pos="1985"/>
      </w:tabs>
      <w:suppressAutoHyphens/>
      <w:spacing w:after="0"/>
      <w:jc w:val="both"/>
    </w:pPr>
    <w:rPr>
      <w:rFonts w:ascii="Times New Roman" w:eastAsia="Times New Roman" w:hAnsi="Times New Roman"/>
      <w:lang w:eastAsia="ar-SA"/>
    </w:rPr>
  </w:style>
  <w:style w:type="paragraph" w:customStyle="1" w:styleId="Textedebul">
    <w:name w:val="Texte de bul"/>
    <w:basedOn w:val="Normal"/>
    <w:uiPriority w:val="99"/>
    <w:rsid w:val="001F00E4"/>
    <w:pPr>
      <w:suppressAutoHyphens/>
      <w:spacing w:after="0"/>
    </w:pPr>
    <w:rPr>
      <w:rFonts w:ascii="Tahoma" w:eastAsia="Times New Roman" w:hAnsi="Tahoma" w:cs="Tahoma"/>
      <w:sz w:val="16"/>
      <w:szCs w:val="16"/>
      <w:lang w:eastAsia="ar-SA"/>
    </w:rPr>
  </w:style>
  <w:style w:type="character" w:customStyle="1" w:styleId="BalloonTextChar">
    <w:name w:val="Balloon Text Char"/>
    <w:uiPriority w:val="99"/>
    <w:rsid w:val="001F00E4"/>
    <w:rPr>
      <w:rFonts w:ascii="Tahoma" w:hAnsi="Tahoma" w:cs="Tahoma"/>
      <w:sz w:val="16"/>
      <w:lang w:eastAsia="ar-SA" w:bidi="ar-SA"/>
    </w:rPr>
  </w:style>
  <w:style w:type="paragraph" w:styleId="NormalWeb">
    <w:name w:val="Normal (Web)"/>
    <w:basedOn w:val="Normal"/>
    <w:uiPriority w:val="99"/>
    <w:rsid w:val="001F00E4"/>
    <w:pPr>
      <w:suppressAutoHyphens/>
      <w:spacing w:before="100" w:after="100"/>
    </w:pPr>
    <w:rPr>
      <w:rFonts w:ascii="Times New Roman" w:eastAsia="Times New Roman" w:hAnsi="Times New Roman"/>
      <w:lang w:eastAsia="ar-SA"/>
    </w:rPr>
  </w:style>
  <w:style w:type="paragraph" w:customStyle="1" w:styleId="En-tt">
    <w:name w:val="En-t_t"/>
    <w:basedOn w:val="Normal"/>
    <w:uiPriority w:val="99"/>
    <w:rsid w:val="001F00E4"/>
    <w:pPr>
      <w:tabs>
        <w:tab w:val="center" w:pos="4536"/>
        <w:tab w:val="right" w:pos="9072"/>
      </w:tabs>
      <w:suppressAutoHyphens/>
      <w:spacing w:after="0"/>
    </w:pPr>
    <w:rPr>
      <w:rFonts w:ascii="Times New Roman" w:eastAsia="Times New Roman" w:hAnsi="Times New Roman"/>
      <w:lang w:eastAsia="ar-SA"/>
    </w:rPr>
  </w:style>
  <w:style w:type="character" w:customStyle="1" w:styleId="HeaderChar">
    <w:name w:val="Header Char"/>
    <w:uiPriority w:val="99"/>
    <w:rsid w:val="001F00E4"/>
    <w:rPr>
      <w:rFonts w:ascii="Times New Roman" w:hAnsi="Times New Roman" w:cs="Times New Roman"/>
      <w:lang w:eastAsia="ar-SA" w:bidi="ar-SA"/>
    </w:rPr>
  </w:style>
  <w:style w:type="paragraph" w:customStyle="1" w:styleId="Piedd">
    <w:name w:val="Pied d"/>
    <w:basedOn w:val="Normal"/>
    <w:uiPriority w:val="99"/>
    <w:rsid w:val="001F00E4"/>
    <w:pPr>
      <w:tabs>
        <w:tab w:val="center" w:pos="4536"/>
        <w:tab w:val="right" w:pos="9072"/>
      </w:tabs>
      <w:suppressAutoHyphens/>
      <w:spacing w:after="0"/>
    </w:pPr>
    <w:rPr>
      <w:rFonts w:ascii="Times New Roman" w:eastAsia="Times New Roman" w:hAnsi="Times New Roman"/>
      <w:lang w:eastAsia="ar-SA"/>
    </w:rPr>
  </w:style>
  <w:style w:type="character" w:customStyle="1" w:styleId="FooterChar">
    <w:name w:val="Footer Char"/>
    <w:uiPriority w:val="99"/>
    <w:rsid w:val="001F00E4"/>
    <w:rPr>
      <w:rFonts w:ascii="Times New Roman" w:hAnsi="Times New Roman" w:cs="Times New Roman"/>
      <w:lang w:eastAsia="ar-SA" w:bidi="ar-SA"/>
    </w:rPr>
  </w:style>
  <w:style w:type="paragraph" w:customStyle="1" w:styleId="Contenudetableau">
    <w:name w:val="Contenu de tableau"/>
    <w:basedOn w:val="Normal"/>
    <w:rsid w:val="001F00E4"/>
    <w:pPr>
      <w:suppressLineNumbers/>
      <w:suppressAutoHyphens/>
      <w:spacing w:after="0"/>
    </w:pPr>
    <w:rPr>
      <w:rFonts w:ascii="Times New Roman" w:eastAsia="Times New Roman" w:hAnsi="Times New Roman"/>
      <w:lang w:eastAsia="ar-SA"/>
    </w:rPr>
  </w:style>
  <w:style w:type="paragraph" w:customStyle="1" w:styleId="Titredetableau">
    <w:name w:val="Titre de tableau"/>
    <w:basedOn w:val="Contenudetableau"/>
    <w:rsid w:val="001F00E4"/>
    <w:pPr>
      <w:jc w:val="center"/>
    </w:pPr>
    <w:rPr>
      <w:b/>
      <w:bCs/>
      <w:i/>
      <w:iCs/>
    </w:rPr>
  </w:style>
  <w:style w:type="paragraph" w:customStyle="1" w:styleId="Retraitcorpsdet">
    <w:name w:val="Retrait corps de t"/>
    <w:basedOn w:val="Normal"/>
    <w:uiPriority w:val="99"/>
    <w:rsid w:val="001F00E4"/>
    <w:pPr>
      <w:suppressAutoHyphens/>
      <w:spacing w:after="120" w:line="480" w:lineRule="auto"/>
      <w:ind w:left="283"/>
    </w:pPr>
    <w:rPr>
      <w:rFonts w:ascii="Times New Roman" w:eastAsia="Times New Roman" w:hAnsi="Times New Roman"/>
      <w:lang w:eastAsia="ar-SA"/>
    </w:rPr>
  </w:style>
  <w:style w:type="character" w:customStyle="1" w:styleId="BodyTextIndent2Char">
    <w:name w:val="Body Text Indent 2 Char"/>
    <w:uiPriority w:val="99"/>
    <w:rsid w:val="001F00E4"/>
    <w:rPr>
      <w:rFonts w:ascii="Times New Roman" w:hAnsi="Times New Roman" w:cs="Times New Roman"/>
      <w:lang w:eastAsia="ar-SA" w:bidi="ar-SA"/>
    </w:rPr>
  </w:style>
  <w:style w:type="character" w:customStyle="1" w:styleId="Lienhype">
    <w:name w:val="Lien hype"/>
    <w:uiPriority w:val="99"/>
    <w:rsid w:val="00265EC8"/>
    <w:rPr>
      <w:rFonts w:cs="Times New Roman"/>
      <w:color w:val="0000FF"/>
      <w:u w:val="single"/>
    </w:rPr>
  </w:style>
  <w:style w:type="paragraph" w:customStyle="1" w:styleId="iln">
    <w:name w:val="il_n"/>
    <w:basedOn w:val="Normal"/>
    <w:rsid w:val="00C26233"/>
    <w:pPr>
      <w:spacing w:beforeLines="1" w:afterLines="1"/>
    </w:pPr>
    <w:rPr>
      <w:rFonts w:ascii="Times" w:hAnsi="Times"/>
      <w:sz w:val="20"/>
      <w:szCs w:val="20"/>
    </w:rPr>
  </w:style>
  <w:style w:type="paragraph" w:customStyle="1" w:styleId="ilr">
    <w:name w:val="il_r"/>
    <w:basedOn w:val="Normal"/>
    <w:rsid w:val="00C26233"/>
    <w:pPr>
      <w:spacing w:beforeLines="1" w:afterLines="1"/>
    </w:pPr>
    <w:rPr>
      <w:rFonts w:ascii="Times" w:hAnsi="Times"/>
      <w:sz w:val="20"/>
      <w:szCs w:val="20"/>
    </w:rPr>
  </w:style>
  <w:style w:type="paragraph" w:customStyle="1" w:styleId="ilc">
    <w:name w:val="il_c"/>
    <w:basedOn w:val="Normal"/>
    <w:rsid w:val="00C26233"/>
    <w:pPr>
      <w:spacing w:beforeLines="1" w:afterLines="1"/>
    </w:pPr>
    <w:rPr>
      <w:rFonts w:ascii="Times" w:hAnsi="Times"/>
      <w:sz w:val="20"/>
      <w:szCs w:val="20"/>
    </w:rPr>
  </w:style>
  <w:style w:type="character" w:customStyle="1" w:styleId="Lienhypertextes">
    <w:name w:val="Lien hypertexte s"/>
    <w:uiPriority w:val="99"/>
    <w:rsid w:val="00C26233"/>
    <w:rPr>
      <w:rFonts w:cs="Times New Roman"/>
      <w:color w:val="800080"/>
      <w:u w:val="single"/>
    </w:rPr>
  </w:style>
  <w:style w:type="character" w:styleId="lev">
    <w:name w:val="Strong"/>
    <w:basedOn w:val="Policepardfaut"/>
    <w:uiPriority w:val="22"/>
    <w:qFormat/>
    <w:rsid w:val="004D122C"/>
    <w:rPr>
      <w:rFonts w:asciiTheme="minorHAnsi" w:eastAsiaTheme="minorEastAsia" w:hAnsiTheme="minorHAnsi" w:cstheme="minorBidi"/>
      <w:b/>
      <w:bCs/>
      <w:spacing w:val="0"/>
      <w:w w:val="100"/>
      <w:position w:val="0"/>
      <w:sz w:val="20"/>
      <w:szCs w:val="20"/>
    </w:rPr>
  </w:style>
  <w:style w:type="paragraph" w:customStyle="1" w:styleId="Explorateur">
    <w:name w:val="Explorateur"/>
    <w:basedOn w:val="Normal"/>
    <w:uiPriority w:val="99"/>
    <w:rsid w:val="00450031"/>
    <w:pPr>
      <w:widowControl w:val="0"/>
      <w:shd w:val="clear" w:color="auto" w:fill="000080"/>
      <w:adjustRightInd w:val="0"/>
      <w:spacing w:after="0" w:line="360" w:lineRule="atLeast"/>
      <w:jc w:val="both"/>
      <w:textAlignment w:val="baseline"/>
    </w:pPr>
    <w:rPr>
      <w:rFonts w:ascii="Tahoma" w:eastAsia="Times New Roman" w:hAnsi="Tahoma" w:cs="Tahoma"/>
      <w:sz w:val="20"/>
      <w:szCs w:val="20"/>
    </w:rPr>
  </w:style>
  <w:style w:type="character" w:customStyle="1" w:styleId="DocumentMapChar">
    <w:name w:val="Document Map Char"/>
    <w:uiPriority w:val="99"/>
    <w:rsid w:val="00450031"/>
    <w:rPr>
      <w:rFonts w:ascii="Tahoma" w:hAnsi="Tahoma" w:cs="Tahoma"/>
      <w:sz w:val="20"/>
      <w:shd w:val="clear" w:color="auto" w:fill="000080"/>
      <w:lang w:eastAsia="fr-FR"/>
    </w:rPr>
  </w:style>
  <w:style w:type="paragraph" w:customStyle="1" w:styleId="Textedebulles1">
    <w:name w:val="Texte de bulles1"/>
    <w:basedOn w:val="Normal"/>
    <w:semiHidden/>
    <w:rsid w:val="00450031"/>
    <w:pPr>
      <w:widowControl w:val="0"/>
      <w:adjustRightInd w:val="0"/>
      <w:spacing w:after="0" w:line="360" w:lineRule="atLeast"/>
      <w:jc w:val="both"/>
      <w:textAlignment w:val="baseline"/>
    </w:pPr>
    <w:rPr>
      <w:rFonts w:ascii="Tahoma" w:eastAsia="Times New Roman" w:hAnsi="Tahoma" w:cs="Tahoma"/>
      <w:sz w:val="16"/>
      <w:szCs w:val="16"/>
    </w:rPr>
  </w:style>
  <w:style w:type="character" w:styleId="Marquedecommentaire">
    <w:name w:val="annotation reference"/>
    <w:rsid w:val="00450031"/>
    <w:rPr>
      <w:rFonts w:cs="Times New Roman"/>
      <w:sz w:val="16"/>
    </w:rPr>
  </w:style>
  <w:style w:type="paragraph" w:styleId="Commentaire">
    <w:name w:val="annotation text"/>
    <w:basedOn w:val="Normal"/>
    <w:link w:val="CommentaireCar"/>
    <w:rsid w:val="00450031"/>
    <w:pPr>
      <w:widowControl w:val="0"/>
      <w:adjustRightInd w:val="0"/>
      <w:spacing w:after="0" w:line="360" w:lineRule="atLeast"/>
      <w:jc w:val="both"/>
      <w:textAlignment w:val="baseline"/>
    </w:pPr>
    <w:rPr>
      <w:rFonts w:ascii="Times New Roman" w:eastAsia="Times New Roman" w:hAnsi="Times New Roman"/>
      <w:sz w:val="20"/>
      <w:szCs w:val="20"/>
    </w:rPr>
  </w:style>
  <w:style w:type="character" w:customStyle="1" w:styleId="CommentaireCar">
    <w:name w:val="Commentaire Car"/>
    <w:link w:val="Commentaire"/>
    <w:rsid w:val="00450031"/>
    <w:rPr>
      <w:rFonts w:ascii="Times New Roman" w:hAnsi="Times New Roman" w:cs="Times New Roman"/>
      <w:sz w:val="20"/>
      <w:lang w:eastAsia="fr-FR"/>
    </w:rPr>
  </w:style>
  <w:style w:type="paragraph" w:customStyle="1" w:styleId="Objetducommentaire1">
    <w:name w:val="Objet du commentaire1"/>
    <w:basedOn w:val="Commentaire"/>
    <w:next w:val="Commentaire"/>
    <w:semiHidden/>
    <w:rsid w:val="00450031"/>
    <w:rPr>
      <w:b/>
      <w:bCs/>
    </w:rPr>
  </w:style>
  <w:style w:type="paragraph" w:customStyle="1" w:styleId="Retraitcorpsdet1">
    <w:name w:val="Retrait corps de t1"/>
    <w:basedOn w:val="Normal"/>
    <w:uiPriority w:val="99"/>
    <w:rsid w:val="00450031"/>
    <w:pPr>
      <w:widowControl w:val="0"/>
      <w:adjustRightInd w:val="0"/>
      <w:spacing w:after="120" w:line="360" w:lineRule="atLeast"/>
      <w:ind w:left="283"/>
      <w:jc w:val="both"/>
      <w:textAlignment w:val="baseline"/>
    </w:pPr>
    <w:rPr>
      <w:rFonts w:ascii="Times New Roman" w:eastAsia="Times New Roman" w:hAnsi="Times New Roman"/>
      <w:sz w:val="16"/>
      <w:szCs w:val="16"/>
    </w:rPr>
  </w:style>
  <w:style w:type="character" w:customStyle="1" w:styleId="BodyTextIndent3Char">
    <w:name w:val="Body Text Indent 3 Char"/>
    <w:uiPriority w:val="99"/>
    <w:rsid w:val="00450031"/>
    <w:rPr>
      <w:rFonts w:ascii="Times New Roman" w:hAnsi="Times New Roman" w:cs="Times New Roman"/>
      <w:sz w:val="16"/>
      <w:lang w:eastAsia="fr-FR"/>
    </w:rPr>
  </w:style>
  <w:style w:type="paragraph" w:customStyle="1" w:styleId="Objetducommentai">
    <w:name w:val="Objet du commentai"/>
    <w:basedOn w:val="Commentaire"/>
    <w:next w:val="Commentaire"/>
    <w:uiPriority w:val="99"/>
    <w:rsid w:val="00450031"/>
    <w:rPr>
      <w:b/>
      <w:bCs/>
    </w:rPr>
  </w:style>
  <w:style w:type="character" w:customStyle="1" w:styleId="CommentSubjectChar">
    <w:name w:val="Comment Subject Char"/>
    <w:uiPriority w:val="99"/>
    <w:rsid w:val="00450031"/>
    <w:rPr>
      <w:rFonts w:ascii="Times New Roman" w:hAnsi="Times New Roman" w:cs="Times New Roman"/>
      <w:b/>
      <w:bCs/>
      <w:sz w:val="20"/>
      <w:lang w:eastAsia="fr-FR"/>
    </w:rPr>
  </w:style>
  <w:style w:type="paragraph" w:customStyle="1" w:styleId="sstitre">
    <w:name w:val="sstitre"/>
    <w:basedOn w:val="Normal"/>
    <w:rsid w:val="00D935FE"/>
    <w:pPr>
      <w:spacing w:beforeLines="1" w:afterLines="1"/>
    </w:pPr>
    <w:rPr>
      <w:rFonts w:ascii="Times" w:hAnsi="Times"/>
      <w:sz w:val="20"/>
      <w:szCs w:val="20"/>
    </w:rPr>
  </w:style>
  <w:style w:type="character" w:customStyle="1" w:styleId="imgcentrerborderyes">
    <w:name w:val="imgcentrer border_yes"/>
    <w:rsid w:val="00D935FE"/>
    <w:rPr>
      <w:rFonts w:cs="Times New Roman"/>
    </w:rPr>
  </w:style>
  <w:style w:type="character" w:customStyle="1" w:styleId="ombreimg">
    <w:name w:val="ombre_img"/>
    <w:rsid w:val="00D935FE"/>
    <w:rPr>
      <w:rFonts w:cs="Times New Roman"/>
    </w:rPr>
  </w:style>
  <w:style w:type="character" w:customStyle="1" w:styleId="Accentua">
    <w:name w:val="Accentua"/>
    <w:uiPriority w:val="99"/>
    <w:rsid w:val="00D935FE"/>
    <w:rPr>
      <w:rFonts w:cs="Times New Roman"/>
      <w:i/>
    </w:rPr>
  </w:style>
  <w:style w:type="character" w:styleId="Textedelespacerserv">
    <w:name w:val="Placeholder Text"/>
    <w:uiPriority w:val="99"/>
    <w:rsid w:val="00D935FE"/>
    <w:rPr>
      <w:rFonts w:cs="Times New Roman"/>
      <w:color w:val="808080"/>
    </w:rPr>
  </w:style>
  <w:style w:type="character" w:customStyle="1" w:styleId="bodytextcontainer">
    <w:name w:val="body_text_container"/>
    <w:rsid w:val="001B262A"/>
    <w:rPr>
      <w:rFonts w:cs="Times New Roman"/>
    </w:rPr>
  </w:style>
  <w:style w:type="character" w:customStyle="1" w:styleId="Marquenotebasde">
    <w:name w:val="Marque note bas de"/>
    <w:uiPriority w:val="99"/>
    <w:rsid w:val="002E0973"/>
    <w:rPr>
      <w:vertAlign w:val="superscript"/>
    </w:rPr>
  </w:style>
  <w:style w:type="paragraph" w:customStyle="1" w:styleId="Notedebasd">
    <w:name w:val="Note de bas d"/>
    <w:basedOn w:val="Normal"/>
    <w:uiPriority w:val="99"/>
    <w:rsid w:val="002E0973"/>
    <w:pPr>
      <w:spacing w:after="0"/>
      <w:jc w:val="both"/>
    </w:pPr>
    <w:rPr>
      <w:rFonts w:ascii="Gill Sans MT" w:eastAsia="Times New Roman" w:hAnsi="Gill Sans MT"/>
      <w:sz w:val="20"/>
      <w:szCs w:val="20"/>
    </w:rPr>
  </w:style>
  <w:style w:type="character" w:customStyle="1" w:styleId="FootnoteTextChar">
    <w:name w:val="Footnote Text Char"/>
    <w:uiPriority w:val="99"/>
    <w:rsid w:val="002E0973"/>
    <w:rPr>
      <w:rFonts w:ascii="Gill Sans MT" w:hAnsi="Gill Sans MT" w:cs="Times New Roman"/>
      <w:sz w:val="20"/>
      <w:lang w:eastAsia="fr-FR"/>
    </w:rPr>
  </w:style>
  <w:style w:type="character" w:customStyle="1" w:styleId="apple-converted-space">
    <w:name w:val="apple-converted-space"/>
    <w:rsid w:val="002E0973"/>
  </w:style>
  <w:style w:type="table" w:customStyle="1" w:styleId="TableNormal1">
    <w:name w:val="Table Normal1"/>
    <w:uiPriority w:val="99"/>
    <w:semiHidden/>
    <w:rsid w:val="002E0973"/>
    <w:pPr>
      <w:widowControl w:val="0"/>
    </w:pPr>
    <w:rPr>
      <w:rFonts w:ascii="Calibri" w:hAnsi="Calibr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2E0973"/>
    <w:pPr>
      <w:widowControl w:val="0"/>
      <w:spacing w:after="0"/>
    </w:pPr>
    <w:rPr>
      <w:rFonts w:ascii="Calibri" w:hAnsi="Calibri"/>
      <w:sz w:val="22"/>
      <w:szCs w:val="22"/>
      <w:lang w:val="en-US"/>
    </w:rPr>
  </w:style>
  <w:style w:type="paragraph" w:customStyle="1" w:styleId="Corpsdete">
    <w:name w:val="Corps de te"/>
    <w:basedOn w:val="Normal"/>
    <w:uiPriority w:val="99"/>
    <w:rsid w:val="00B90445"/>
    <w:pPr>
      <w:spacing w:after="120" w:line="480" w:lineRule="auto"/>
    </w:pPr>
  </w:style>
  <w:style w:type="character" w:customStyle="1" w:styleId="BodyText2Char">
    <w:name w:val="Body Text 2 Char"/>
    <w:uiPriority w:val="99"/>
    <w:rsid w:val="00B90445"/>
    <w:rPr>
      <w:rFonts w:cs="Times New Roman"/>
    </w:rPr>
  </w:style>
  <w:style w:type="paragraph" w:customStyle="1" w:styleId="Corpsdete1">
    <w:name w:val="Corps de te1"/>
    <w:basedOn w:val="Normal"/>
    <w:uiPriority w:val="99"/>
    <w:rsid w:val="00B90445"/>
    <w:pPr>
      <w:spacing w:after="120"/>
    </w:pPr>
    <w:rPr>
      <w:sz w:val="16"/>
      <w:szCs w:val="16"/>
    </w:rPr>
  </w:style>
  <w:style w:type="character" w:customStyle="1" w:styleId="BodyText3Char">
    <w:name w:val="Body Text 3 Char"/>
    <w:uiPriority w:val="99"/>
    <w:rsid w:val="00B90445"/>
    <w:rPr>
      <w:rFonts w:cs="Times New Roman"/>
      <w:sz w:val="16"/>
    </w:rPr>
  </w:style>
  <w:style w:type="character" w:customStyle="1" w:styleId="mw-headline">
    <w:name w:val="mw-headline"/>
    <w:rsid w:val="00C90C5C"/>
    <w:rPr>
      <w:rFonts w:cs="Times New Roman"/>
    </w:rPr>
  </w:style>
  <w:style w:type="character" w:customStyle="1" w:styleId="st">
    <w:name w:val="st"/>
    <w:rsid w:val="00E055EB"/>
    <w:rPr>
      <w:rFonts w:cs="Times New Roman"/>
    </w:rPr>
  </w:style>
  <w:style w:type="paragraph" w:customStyle="1" w:styleId="legend">
    <w:name w:val="legend"/>
    <w:basedOn w:val="Normal"/>
    <w:uiPriority w:val="99"/>
    <w:rsid w:val="004F1AD2"/>
    <w:pPr>
      <w:spacing w:beforeLines="1" w:afterLines="1"/>
    </w:pPr>
    <w:rPr>
      <w:rFonts w:ascii="Times" w:hAnsi="Times"/>
      <w:sz w:val="20"/>
      <w:szCs w:val="20"/>
    </w:rPr>
  </w:style>
  <w:style w:type="paragraph" w:customStyle="1" w:styleId="credits">
    <w:name w:val="credits"/>
    <w:basedOn w:val="Normal"/>
    <w:uiPriority w:val="99"/>
    <w:rsid w:val="004F1AD2"/>
    <w:pPr>
      <w:spacing w:beforeLines="1" w:afterLines="1"/>
    </w:pPr>
    <w:rPr>
      <w:rFonts w:ascii="Times" w:hAnsi="Times"/>
      <w:sz w:val="20"/>
      <w:szCs w:val="20"/>
    </w:rPr>
  </w:style>
  <w:style w:type="character" w:customStyle="1" w:styleId="teads-ui-components-credits-colored">
    <w:name w:val="teads-ui-components-credits-colored"/>
    <w:uiPriority w:val="99"/>
    <w:rsid w:val="004F1AD2"/>
    <w:rPr>
      <w:rFonts w:cs="Times New Roman"/>
    </w:rPr>
  </w:style>
  <w:style w:type="paragraph" w:styleId="Corpsdetexte">
    <w:name w:val="Body Text"/>
    <w:basedOn w:val="Normal"/>
    <w:link w:val="CorpsdetexteCar"/>
    <w:unhideWhenUsed/>
    <w:rsid w:val="0034581B"/>
    <w:pPr>
      <w:spacing w:after="120"/>
    </w:pPr>
  </w:style>
  <w:style w:type="character" w:customStyle="1" w:styleId="CorpsdetexteCar">
    <w:name w:val="Corps de texte Car"/>
    <w:link w:val="Corpsdetexte"/>
    <w:rsid w:val="0034581B"/>
    <w:rPr>
      <w:sz w:val="24"/>
      <w:szCs w:val="24"/>
      <w:lang w:val="fr-FR"/>
    </w:rPr>
  </w:style>
  <w:style w:type="paragraph" w:customStyle="1" w:styleId="bodytext">
    <w:name w:val="bodytext"/>
    <w:basedOn w:val="Normal"/>
    <w:rsid w:val="00B44370"/>
    <w:pPr>
      <w:spacing w:beforeLines="1" w:afterLines="1"/>
    </w:pPr>
    <w:rPr>
      <w:rFonts w:ascii="Times" w:hAnsi="Times"/>
      <w:sz w:val="20"/>
      <w:szCs w:val="20"/>
    </w:rPr>
  </w:style>
  <w:style w:type="character" w:customStyle="1" w:styleId="Policepardfaut10">
    <w:name w:val="Police par défaut1"/>
    <w:rsid w:val="00A84D63"/>
  </w:style>
  <w:style w:type="character" w:styleId="Numrodepage">
    <w:name w:val="page number"/>
    <w:basedOn w:val="Policepardfaut10"/>
    <w:rsid w:val="00A84D63"/>
  </w:style>
  <w:style w:type="paragraph" w:customStyle="1" w:styleId="Lgende10">
    <w:name w:val="Légende1"/>
    <w:basedOn w:val="Normal"/>
    <w:rsid w:val="00A84D63"/>
    <w:pPr>
      <w:suppressLineNumbers/>
      <w:suppressAutoHyphens/>
      <w:spacing w:before="120" w:after="120"/>
    </w:pPr>
    <w:rPr>
      <w:rFonts w:ascii="Times New Roman" w:eastAsia="Times New Roman" w:hAnsi="Times New Roman" w:cs="Tahoma"/>
      <w:i/>
      <w:iCs/>
      <w:lang w:eastAsia="ar-SA"/>
    </w:rPr>
  </w:style>
  <w:style w:type="paragraph" w:customStyle="1" w:styleId="Rpertoire0">
    <w:name w:val="Répertoire"/>
    <w:basedOn w:val="Normal"/>
    <w:rsid w:val="00A84D63"/>
    <w:pPr>
      <w:suppressLineNumbers/>
      <w:suppressAutoHyphens/>
      <w:spacing w:after="0"/>
    </w:pPr>
    <w:rPr>
      <w:rFonts w:ascii="Times New Roman" w:eastAsia="Times New Roman" w:hAnsi="Times New Roman" w:cs="Tahoma"/>
      <w:lang w:eastAsia="ar-SA"/>
    </w:rPr>
  </w:style>
  <w:style w:type="paragraph" w:styleId="Sous-titre">
    <w:name w:val="Subtitle"/>
    <w:basedOn w:val="Normal"/>
    <w:next w:val="Normal"/>
    <w:link w:val="Sous-titreCar"/>
    <w:uiPriority w:val="11"/>
    <w:qFormat/>
    <w:rsid w:val="004D122C"/>
    <w:pPr>
      <w:numPr>
        <w:ilvl w:val="1"/>
      </w:numPr>
      <w:spacing w:after="240"/>
    </w:pPr>
    <w:rPr>
      <w:color w:val="000000" w:themeColor="text1"/>
      <w:sz w:val="24"/>
      <w:szCs w:val="24"/>
    </w:rPr>
  </w:style>
  <w:style w:type="character" w:customStyle="1" w:styleId="Sous-titreCar">
    <w:name w:val="Sous-titre Car"/>
    <w:basedOn w:val="Policepardfaut"/>
    <w:link w:val="Sous-titre"/>
    <w:uiPriority w:val="11"/>
    <w:rsid w:val="004D122C"/>
    <w:rPr>
      <w:color w:val="000000" w:themeColor="text1"/>
      <w:sz w:val="24"/>
      <w:szCs w:val="24"/>
    </w:rPr>
  </w:style>
  <w:style w:type="paragraph" w:styleId="Textedebulles">
    <w:name w:val="Balloon Text"/>
    <w:basedOn w:val="Normal"/>
    <w:link w:val="TextedebullesCar"/>
    <w:uiPriority w:val="99"/>
    <w:rsid w:val="00A84D63"/>
    <w:pPr>
      <w:suppressAutoHyphens/>
      <w:spacing w:after="0"/>
    </w:pPr>
    <w:rPr>
      <w:rFonts w:ascii="Tahoma" w:eastAsia="Times New Roman" w:hAnsi="Tahoma" w:cs="Tahoma"/>
      <w:sz w:val="16"/>
      <w:szCs w:val="16"/>
      <w:lang w:eastAsia="ar-SA"/>
    </w:rPr>
  </w:style>
  <w:style w:type="character" w:customStyle="1" w:styleId="TextedebullesCar">
    <w:name w:val="Texte de bulles Car"/>
    <w:link w:val="Textedebulles"/>
    <w:uiPriority w:val="99"/>
    <w:rsid w:val="00A84D63"/>
    <w:rPr>
      <w:rFonts w:ascii="Tahoma" w:eastAsia="Times New Roman" w:hAnsi="Tahoma" w:cs="Tahoma"/>
      <w:sz w:val="16"/>
      <w:szCs w:val="16"/>
      <w:lang w:eastAsia="ar-SA"/>
    </w:rPr>
  </w:style>
  <w:style w:type="paragraph" w:styleId="En-tte">
    <w:name w:val="header"/>
    <w:basedOn w:val="Normal"/>
    <w:link w:val="En-tteCar"/>
    <w:uiPriority w:val="99"/>
    <w:rsid w:val="00A84D63"/>
    <w:pPr>
      <w:tabs>
        <w:tab w:val="center" w:pos="4536"/>
        <w:tab w:val="right" w:pos="9072"/>
      </w:tabs>
      <w:suppressAutoHyphens/>
      <w:spacing w:after="0"/>
    </w:pPr>
    <w:rPr>
      <w:rFonts w:ascii="Times New Roman" w:eastAsia="Times New Roman" w:hAnsi="Times New Roman"/>
      <w:lang w:eastAsia="ar-SA"/>
    </w:rPr>
  </w:style>
  <w:style w:type="character" w:customStyle="1" w:styleId="En-tteCar">
    <w:name w:val="En-tête Car"/>
    <w:link w:val="En-tte"/>
    <w:uiPriority w:val="99"/>
    <w:rsid w:val="00A84D63"/>
    <w:rPr>
      <w:rFonts w:ascii="Times New Roman" w:eastAsia="Times New Roman" w:hAnsi="Times New Roman"/>
      <w:sz w:val="24"/>
      <w:szCs w:val="24"/>
      <w:lang w:eastAsia="ar-SA"/>
    </w:rPr>
  </w:style>
  <w:style w:type="paragraph" w:styleId="Pieddepage">
    <w:name w:val="footer"/>
    <w:basedOn w:val="Normal"/>
    <w:link w:val="PieddepageCar"/>
    <w:uiPriority w:val="99"/>
    <w:rsid w:val="00A84D63"/>
    <w:pPr>
      <w:tabs>
        <w:tab w:val="center" w:pos="4536"/>
        <w:tab w:val="right" w:pos="9072"/>
      </w:tabs>
      <w:suppressAutoHyphens/>
      <w:spacing w:after="0"/>
    </w:pPr>
    <w:rPr>
      <w:rFonts w:ascii="Times New Roman" w:eastAsia="Times New Roman" w:hAnsi="Times New Roman"/>
      <w:lang w:eastAsia="ar-SA"/>
    </w:rPr>
  </w:style>
  <w:style w:type="character" w:customStyle="1" w:styleId="PieddepageCar">
    <w:name w:val="Pied de page Car"/>
    <w:link w:val="Pieddepage"/>
    <w:uiPriority w:val="99"/>
    <w:rsid w:val="00A84D63"/>
    <w:rPr>
      <w:rFonts w:ascii="Times New Roman" w:eastAsia="Times New Roman" w:hAnsi="Times New Roman"/>
      <w:sz w:val="24"/>
      <w:szCs w:val="24"/>
      <w:lang w:eastAsia="ar-SA"/>
    </w:rPr>
  </w:style>
  <w:style w:type="paragraph" w:styleId="Retraitcorpsdetexte2">
    <w:name w:val="Body Text Indent 2"/>
    <w:basedOn w:val="Normal"/>
    <w:link w:val="Retraitcorpsdetexte2Car"/>
    <w:rsid w:val="00A84D63"/>
    <w:pPr>
      <w:suppressAutoHyphens/>
      <w:spacing w:after="120" w:line="480" w:lineRule="auto"/>
      <w:ind w:left="283"/>
    </w:pPr>
    <w:rPr>
      <w:rFonts w:ascii="Times New Roman" w:eastAsia="Times New Roman" w:hAnsi="Times New Roman"/>
      <w:lang w:eastAsia="ar-SA"/>
    </w:rPr>
  </w:style>
  <w:style w:type="character" w:customStyle="1" w:styleId="Retraitcorpsdetexte2Car">
    <w:name w:val="Retrait corps de texte 2 Car"/>
    <w:link w:val="Retraitcorpsdetexte2"/>
    <w:rsid w:val="00A84D63"/>
    <w:rPr>
      <w:rFonts w:ascii="Times New Roman" w:eastAsia="Times New Roman" w:hAnsi="Times New Roman"/>
      <w:sz w:val="24"/>
      <w:szCs w:val="24"/>
      <w:lang w:eastAsia="ar-SA"/>
    </w:rPr>
  </w:style>
  <w:style w:type="numbering" w:customStyle="1" w:styleId="Aucuneliste1">
    <w:name w:val="Aucune liste1"/>
    <w:next w:val="Aucuneliste"/>
    <w:semiHidden/>
    <w:unhideWhenUsed/>
    <w:rsid w:val="00A84D63"/>
  </w:style>
  <w:style w:type="paragraph" w:styleId="Retraitcorpsdetexte3">
    <w:name w:val="Body Text Indent 3"/>
    <w:basedOn w:val="Normal"/>
    <w:link w:val="Retraitcorpsdetexte3Car"/>
    <w:rsid w:val="00A84D63"/>
    <w:pPr>
      <w:widowControl w:val="0"/>
      <w:tabs>
        <w:tab w:val="left" w:pos="3402"/>
        <w:tab w:val="left" w:pos="5670"/>
      </w:tabs>
      <w:autoSpaceDE w:val="0"/>
      <w:autoSpaceDN w:val="0"/>
      <w:adjustRightInd w:val="0"/>
      <w:spacing w:after="0"/>
      <w:ind w:left="1260" w:firstLine="1"/>
      <w:jc w:val="both"/>
    </w:pPr>
    <w:rPr>
      <w:rFonts w:ascii="Times New Roman" w:eastAsia="Times New Roman" w:hAnsi="Times New Roman"/>
    </w:rPr>
  </w:style>
  <w:style w:type="character" w:customStyle="1" w:styleId="Retraitcorpsdetexte3Car">
    <w:name w:val="Retrait corps de texte 3 Car"/>
    <w:link w:val="Retraitcorpsdetexte3"/>
    <w:rsid w:val="00A84D63"/>
    <w:rPr>
      <w:rFonts w:ascii="Times New Roman" w:eastAsia="Times New Roman" w:hAnsi="Times New Roman"/>
      <w:sz w:val="24"/>
      <w:szCs w:val="24"/>
    </w:rPr>
  </w:style>
  <w:style w:type="character" w:styleId="Appelnotedebasdep">
    <w:name w:val="footnote reference"/>
    <w:uiPriority w:val="99"/>
    <w:rsid w:val="00A84D63"/>
    <w:rPr>
      <w:vertAlign w:val="superscript"/>
    </w:rPr>
  </w:style>
  <w:style w:type="paragraph" w:styleId="Notedebasdepage">
    <w:name w:val="footnote text"/>
    <w:basedOn w:val="Normal"/>
    <w:link w:val="NotedebasdepageCar"/>
    <w:rsid w:val="00A84D63"/>
    <w:pPr>
      <w:spacing w:after="0"/>
      <w:jc w:val="both"/>
    </w:pPr>
    <w:rPr>
      <w:rFonts w:ascii="Gill Sans MT" w:eastAsia="Times New Roman" w:hAnsi="Gill Sans MT"/>
      <w:sz w:val="20"/>
      <w:szCs w:val="20"/>
    </w:rPr>
  </w:style>
  <w:style w:type="character" w:customStyle="1" w:styleId="NotedebasdepageCar">
    <w:name w:val="Note de bas de page Car"/>
    <w:link w:val="Notedebasdepage"/>
    <w:rsid w:val="00A84D63"/>
    <w:rPr>
      <w:rFonts w:ascii="Gill Sans MT" w:eastAsia="Times New Roman" w:hAnsi="Gill Sans MT"/>
    </w:rPr>
  </w:style>
  <w:style w:type="numbering" w:customStyle="1" w:styleId="Aucuneliste11">
    <w:name w:val="Aucune liste11"/>
    <w:next w:val="Aucuneliste"/>
    <w:uiPriority w:val="99"/>
    <w:semiHidden/>
    <w:unhideWhenUsed/>
    <w:rsid w:val="00A84D63"/>
  </w:style>
  <w:style w:type="character" w:styleId="Lienhypertexte">
    <w:name w:val="Hyperlink"/>
    <w:uiPriority w:val="99"/>
    <w:unhideWhenUsed/>
    <w:rsid w:val="00A84D63"/>
    <w:rPr>
      <w:color w:val="0000FF"/>
      <w:u w:val="single"/>
    </w:rPr>
  </w:style>
  <w:style w:type="table" w:customStyle="1" w:styleId="TableNormal">
    <w:name w:val="Table Normal"/>
    <w:uiPriority w:val="2"/>
    <w:semiHidden/>
    <w:unhideWhenUsed/>
    <w:qFormat/>
    <w:rsid w:val="00A84D6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ontentbox">
    <w:name w:val="contentbox"/>
    <w:basedOn w:val="Policepardfaut"/>
    <w:rsid w:val="00C30553"/>
  </w:style>
  <w:style w:type="character" w:styleId="Lienhypertextesuivivisit">
    <w:name w:val="FollowedHyperlink"/>
    <w:uiPriority w:val="99"/>
    <w:unhideWhenUsed/>
    <w:rsid w:val="00B52449"/>
    <w:rPr>
      <w:color w:val="800080"/>
      <w:u w:val="single"/>
    </w:rPr>
  </w:style>
  <w:style w:type="character" w:customStyle="1" w:styleId="SansinterligneCar">
    <w:name w:val="Sans interligne Car"/>
    <w:link w:val="Sansinterligne"/>
    <w:uiPriority w:val="1"/>
    <w:rsid w:val="00FF33E1"/>
  </w:style>
  <w:style w:type="paragraph" w:styleId="Explorateurdedocuments">
    <w:name w:val="Document Map"/>
    <w:basedOn w:val="Normal"/>
    <w:link w:val="ExplorateurdedocumentsCar"/>
    <w:rsid w:val="00FF33E1"/>
    <w:pPr>
      <w:widowControl w:val="0"/>
      <w:shd w:val="clear" w:color="auto" w:fill="000080"/>
      <w:adjustRightInd w:val="0"/>
      <w:spacing w:after="0" w:line="360" w:lineRule="atLeast"/>
      <w:jc w:val="both"/>
      <w:textAlignment w:val="baseline"/>
    </w:pPr>
    <w:rPr>
      <w:rFonts w:ascii="Tahoma" w:eastAsia="Times New Roman" w:hAnsi="Tahoma" w:cs="Tahoma"/>
      <w:sz w:val="20"/>
      <w:szCs w:val="20"/>
    </w:rPr>
  </w:style>
  <w:style w:type="character" w:customStyle="1" w:styleId="ExplorateurdedocumentsCar">
    <w:name w:val="Explorateur de documents Car"/>
    <w:link w:val="Explorateurdedocuments"/>
    <w:rsid w:val="00FF33E1"/>
    <w:rPr>
      <w:rFonts w:ascii="Tahoma" w:eastAsia="Times New Roman" w:hAnsi="Tahoma" w:cs="Tahoma"/>
      <w:shd w:val="clear" w:color="auto" w:fill="000080"/>
    </w:rPr>
  </w:style>
  <w:style w:type="paragraph" w:styleId="Objetducommentaire">
    <w:name w:val="annotation subject"/>
    <w:basedOn w:val="Commentaire"/>
    <w:next w:val="Commentaire"/>
    <w:link w:val="ObjetducommentaireCar"/>
    <w:rsid w:val="00FF33E1"/>
    <w:rPr>
      <w:b/>
      <w:bCs/>
    </w:rPr>
  </w:style>
  <w:style w:type="character" w:customStyle="1" w:styleId="ObjetducommentaireCar">
    <w:name w:val="Objet du commentaire Car"/>
    <w:link w:val="Objetducommentaire"/>
    <w:rsid w:val="00FF33E1"/>
    <w:rPr>
      <w:rFonts w:ascii="Times New Roman" w:eastAsia="Times New Roman" w:hAnsi="Times New Roman" w:cs="Times New Roman"/>
      <w:b/>
      <w:bCs/>
      <w:sz w:val="20"/>
      <w:lang w:eastAsia="fr-FR"/>
    </w:rPr>
  </w:style>
  <w:style w:type="numbering" w:customStyle="1" w:styleId="AktuelleListe1">
    <w:name w:val="Aktuelle Liste1"/>
    <w:rsid w:val="00FF33E1"/>
    <w:pPr>
      <w:numPr>
        <w:numId w:val="2"/>
      </w:numPr>
    </w:pPr>
  </w:style>
  <w:style w:type="character" w:styleId="Accentuation">
    <w:name w:val="Emphasis"/>
    <w:basedOn w:val="Policepardfaut"/>
    <w:uiPriority w:val="20"/>
    <w:qFormat/>
    <w:rsid w:val="004D122C"/>
    <w:rPr>
      <w:rFonts w:asciiTheme="minorHAnsi" w:eastAsiaTheme="minorEastAsia" w:hAnsiTheme="minorHAnsi" w:cstheme="minorBidi"/>
      <w:i/>
      <w:iCs/>
      <w:color w:val="C45911" w:themeColor="accent2" w:themeShade="BF"/>
      <w:sz w:val="20"/>
      <w:szCs w:val="20"/>
    </w:rPr>
  </w:style>
  <w:style w:type="paragraph" w:styleId="Corpsdetexte2">
    <w:name w:val="Body Text 2"/>
    <w:basedOn w:val="Normal"/>
    <w:link w:val="Corpsdetexte2Car"/>
    <w:rsid w:val="00FF33E1"/>
    <w:pPr>
      <w:spacing w:after="120" w:line="480" w:lineRule="auto"/>
    </w:pPr>
    <w:rPr>
      <w:lang w:eastAsia="en-US"/>
    </w:rPr>
  </w:style>
  <w:style w:type="character" w:customStyle="1" w:styleId="Corpsdetexte2Car">
    <w:name w:val="Corps de texte 2 Car"/>
    <w:link w:val="Corpsdetexte2"/>
    <w:rsid w:val="00FF33E1"/>
    <w:rPr>
      <w:rFonts w:ascii="Cambria" w:eastAsia="Cambria" w:hAnsi="Cambria" w:cs="Times New Roman"/>
      <w:sz w:val="24"/>
      <w:szCs w:val="24"/>
      <w:lang w:eastAsia="en-US"/>
    </w:rPr>
  </w:style>
  <w:style w:type="paragraph" w:styleId="Corpsdetexte3">
    <w:name w:val="Body Text 3"/>
    <w:basedOn w:val="Normal"/>
    <w:link w:val="Corpsdetexte3Car"/>
    <w:rsid w:val="00FF33E1"/>
    <w:pPr>
      <w:spacing w:after="120"/>
    </w:pPr>
    <w:rPr>
      <w:sz w:val="16"/>
      <w:szCs w:val="16"/>
      <w:lang w:eastAsia="en-US"/>
    </w:rPr>
  </w:style>
  <w:style w:type="character" w:customStyle="1" w:styleId="Corpsdetexte3Car">
    <w:name w:val="Corps de texte 3 Car"/>
    <w:link w:val="Corpsdetexte3"/>
    <w:rsid w:val="00FF33E1"/>
    <w:rPr>
      <w:rFonts w:ascii="Cambria" w:eastAsia="Cambria" w:hAnsi="Cambria" w:cs="Times New Roman"/>
      <w:sz w:val="16"/>
      <w:szCs w:val="16"/>
      <w:lang w:eastAsia="en-US"/>
    </w:rPr>
  </w:style>
  <w:style w:type="character" w:customStyle="1" w:styleId="ParagraphedelisteCar">
    <w:name w:val="Paragraphe de liste Car"/>
    <w:aliases w:val="Listes Car,bullet 1 Car,Normal bullet 2 Car,Paragraphe Car,Bullet list Car"/>
    <w:link w:val="Paragraphedeliste"/>
    <w:uiPriority w:val="34"/>
    <w:locked/>
    <w:rsid w:val="0069553F"/>
  </w:style>
  <w:style w:type="paragraph" w:customStyle="1" w:styleId="Standard">
    <w:name w:val="Standard"/>
    <w:rsid w:val="00CF7B78"/>
    <w:pPr>
      <w:suppressAutoHyphens/>
      <w:autoSpaceDN w:val="0"/>
      <w:spacing w:after="200" w:line="276" w:lineRule="auto"/>
      <w:textAlignment w:val="baseline"/>
    </w:pPr>
    <w:rPr>
      <w:rFonts w:ascii="Calibri" w:eastAsia="Calibri" w:hAnsi="Calibri" w:cs="Tahoma"/>
      <w:sz w:val="22"/>
      <w:szCs w:val="22"/>
      <w:lang w:eastAsia="en-US"/>
    </w:rPr>
  </w:style>
  <w:style w:type="paragraph" w:customStyle="1" w:styleId="Footnote">
    <w:name w:val="Footnote"/>
    <w:basedOn w:val="Standard"/>
    <w:rsid w:val="00CF7B78"/>
    <w:pPr>
      <w:spacing w:after="0" w:line="240" w:lineRule="auto"/>
    </w:pPr>
    <w:rPr>
      <w:rFonts w:ascii="Times New Roman" w:eastAsia="Times New Roman" w:hAnsi="Times New Roman" w:cs="Times New Roman"/>
      <w:sz w:val="20"/>
      <w:szCs w:val="20"/>
      <w:lang w:eastAsia="fr-FR"/>
    </w:rPr>
  </w:style>
  <w:style w:type="numbering" w:customStyle="1" w:styleId="WWNum1">
    <w:name w:val="WWNum1"/>
    <w:basedOn w:val="Aucuneliste"/>
    <w:rsid w:val="00CF7B78"/>
    <w:pPr>
      <w:numPr>
        <w:numId w:val="3"/>
      </w:numPr>
    </w:pPr>
  </w:style>
  <w:style w:type="paragraph" w:customStyle="1" w:styleId="Default">
    <w:name w:val="Default"/>
    <w:rsid w:val="0061348F"/>
    <w:pPr>
      <w:autoSpaceDE w:val="0"/>
      <w:autoSpaceDN w:val="0"/>
      <w:adjustRightInd w:val="0"/>
    </w:pPr>
    <w:rPr>
      <w:rFonts w:ascii="Comic Sans MS" w:hAnsi="Comic Sans MS" w:cs="Comic Sans MS"/>
      <w:color w:val="000000"/>
      <w:sz w:val="24"/>
      <w:szCs w:val="24"/>
    </w:rPr>
  </w:style>
  <w:style w:type="table" w:customStyle="1" w:styleId="TableGrid">
    <w:name w:val="TableGrid"/>
    <w:rsid w:val="0007771B"/>
    <w:rPr>
      <w:rFonts w:ascii="Calibri" w:eastAsia="Times New Roman" w:hAnsi="Calibri"/>
      <w:sz w:val="22"/>
      <w:szCs w:val="22"/>
    </w:rPr>
    <w:tblPr>
      <w:tblCellMar>
        <w:top w:w="0" w:type="dxa"/>
        <w:left w:w="0" w:type="dxa"/>
        <w:bottom w:w="0" w:type="dxa"/>
        <w:right w:w="0" w:type="dxa"/>
      </w:tblCellMar>
    </w:tblPr>
  </w:style>
  <w:style w:type="character" w:styleId="Mentionnonrsolue">
    <w:name w:val="Unresolved Mention"/>
    <w:uiPriority w:val="99"/>
    <w:semiHidden/>
    <w:unhideWhenUsed/>
    <w:rsid w:val="004B4BE5"/>
    <w:rPr>
      <w:color w:val="605E5C"/>
      <w:shd w:val="clear" w:color="auto" w:fill="E1DFDD"/>
    </w:rPr>
  </w:style>
  <w:style w:type="paragraph" w:customStyle="1" w:styleId="footnotedescription">
    <w:name w:val="footnote description"/>
    <w:next w:val="Normal"/>
    <w:link w:val="footnotedescriptionChar"/>
    <w:hidden/>
    <w:rsid w:val="00ED4943"/>
    <w:pPr>
      <w:spacing w:line="259" w:lineRule="auto"/>
    </w:pPr>
    <w:rPr>
      <w:rFonts w:ascii="Arial" w:eastAsia="Arial" w:hAnsi="Arial" w:cs="Arial"/>
      <w:i/>
      <w:color w:val="000000"/>
      <w:szCs w:val="22"/>
    </w:rPr>
  </w:style>
  <w:style w:type="character" w:customStyle="1" w:styleId="footnotedescriptionChar">
    <w:name w:val="footnote description Char"/>
    <w:link w:val="footnotedescription"/>
    <w:rsid w:val="00ED4943"/>
    <w:rPr>
      <w:rFonts w:ascii="Arial" w:eastAsia="Arial" w:hAnsi="Arial" w:cs="Arial"/>
      <w:i/>
      <w:color w:val="000000"/>
      <w:szCs w:val="22"/>
    </w:rPr>
  </w:style>
  <w:style w:type="character" w:customStyle="1" w:styleId="footnotemark">
    <w:name w:val="footnote mark"/>
    <w:hidden/>
    <w:rsid w:val="00ED4943"/>
    <w:rPr>
      <w:rFonts w:ascii="Arial" w:eastAsia="Arial" w:hAnsi="Arial" w:cs="Arial"/>
      <w:color w:val="000000"/>
      <w:sz w:val="20"/>
      <w:vertAlign w:val="superscript"/>
    </w:rPr>
  </w:style>
  <w:style w:type="character" w:customStyle="1" w:styleId="markedcontent">
    <w:name w:val="markedcontent"/>
    <w:basedOn w:val="Policepardfaut"/>
    <w:rsid w:val="00146839"/>
  </w:style>
  <w:style w:type="character" w:customStyle="1" w:styleId="hgkelc">
    <w:name w:val="hgkelc"/>
    <w:basedOn w:val="Policepardfaut"/>
    <w:rsid w:val="000F11D6"/>
  </w:style>
  <w:style w:type="character" w:customStyle="1" w:styleId="kx21rb">
    <w:name w:val="kx21rb"/>
    <w:basedOn w:val="Policepardfaut"/>
    <w:rsid w:val="000F11D6"/>
  </w:style>
  <w:style w:type="paragraph" w:styleId="Lgende">
    <w:name w:val="caption"/>
    <w:basedOn w:val="Normal"/>
    <w:next w:val="Normal"/>
    <w:uiPriority w:val="35"/>
    <w:semiHidden/>
    <w:unhideWhenUsed/>
    <w:qFormat/>
    <w:rsid w:val="004D122C"/>
    <w:pPr>
      <w:spacing w:line="240" w:lineRule="auto"/>
    </w:pPr>
    <w:rPr>
      <w:b/>
      <w:bCs/>
      <w:color w:val="ED7D31" w:themeColor="accent2"/>
      <w:spacing w:val="10"/>
      <w:sz w:val="16"/>
      <w:szCs w:val="16"/>
    </w:rPr>
  </w:style>
  <w:style w:type="paragraph" w:styleId="Citation">
    <w:name w:val="Quote"/>
    <w:basedOn w:val="Normal"/>
    <w:next w:val="Normal"/>
    <w:link w:val="CitationCar"/>
    <w:uiPriority w:val="29"/>
    <w:qFormat/>
    <w:rsid w:val="004D122C"/>
    <w:pPr>
      <w:spacing w:before="160"/>
      <w:ind w:left="720"/>
    </w:pPr>
    <w:rPr>
      <w:rFonts w:asciiTheme="majorHAnsi" w:eastAsiaTheme="majorEastAsia" w:hAnsiTheme="majorHAnsi" w:cstheme="majorBidi"/>
      <w:sz w:val="24"/>
      <w:szCs w:val="24"/>
    </w:rPr>
  </w:style>
  <w:style w:type="character" w:customStyle="1" w:styleId="CitationCar">
    <w:name w:val="Citation Car"/>
    <w:basedOn w:val="Policepardfaut"/>
    <w:link w:val="Citation"/>
    <w:uiPriority w:val="29"/>
    <w:rsid w:val="004D122C"/>
    <w:rPr>
      <w:rFonts w:asciiTheme="majorHAnsi" w:eastAsiaTheme="majorEastAsia" w:hAnsiTheme="majorHAnsi" w:cstheme="majorBidi"/>
      <w:sz w:val="24"/>
      <w:szCs w:val="24"/>
    </w:rPr>
  </w:style>
  <w:style w:type="paragraph" w:styleId="Citationintense">
    <w:name w:val="Intense Quote"/>
    <w:basedOn w:val="Normal"/>
    <w:next w:val="Normal"/>
    <w:link w:val="CitationintenseCar"/>
    <w:uiPriority w:val="30"/>
    <w:qFormat/>
    <w:rsid w:val="004D122C"/>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CitationintenseCar">
    <w:name w:val="Citation intense Car"/>
    <w:basedOn w:val="Policepardfaut"/>
    <w:link w:val="Citationintense"/>
    <w:uiPriority w:val="30"/>
    <w:rsid w:val="004D122C"/>
    <w:rPr>
      <w:rFonts w:asciiTheme="majorHAnsi" w:eastAsiaTheme="majorEastAsia" w:hAnsiTheme="majorHAnsi" w:cstheme="majorBidi"/>
      <w:caps/>
      <w:color w:val="C45911" w:themeColor="accent2" w:themeShade="BF"/>
      <w:spacing w:val="10"/>
      <w:sz w:val="28"/>
      <w:szCs w:val="28"/>
    </w:rPr>
  </w:style>
  <w:style w:type="character" w:styleId="Accentuationlgre">
    <w:name w:val="Subtle Emphasis"/>
    <w:basedOn w:val="Policepardfaut"/>
    <w:uiPriority w:val="19"/>
    <w:qFormat/>
    <w:rsid w:val="004D122C"/>
    <w:rPr>
      <w:i/>
      <w:iCs/>
      <w:color w:val="auto"/>
    </w:rPr>
  </w:style>
  <w:style w:type="character" w:styleId="Accentuationintense">
    <w:name w:val="Intense Emphasis"/>
    <w:basedOn w:val="Policepardfaut"/>
    <w:uiPriority w:val="21"/>
    <w:qFormat/>
    <w:rsid w:val="004D122C"/>
    <w:rPr>
      <w:rFonts w:asciiTheme="minorHAnsi" w:eastAsiaTheme="minorEastAsia" w:hAnsiTheme="minorHAnsi" w:cstheme="minorBidi"/>
      <w:b/>
      <w:bCs/>
      <w:i/>
      <w:iCs/>
      <w:color w:val="C45911" w:themeColor="accent2" w:themeShade="BF"/>
      <w:spacing w:val="0"/>
      <w:w w:val="100"/>
      <w:position w:val="0"/>
      <w:sz w:val="20"/>
      <w:szCs w:val="20"/>
    </w:rPr>
  </w:style>
  <w:style w:type="character" w:styleId="Rfrencelgre">
    <w:name w:val="Subtle Reference"/>
    <w:basedOn w:val="Policepardfaut"/>
    <w:uiPriority w:val="31"/>
    <w:qFormat/>
    <w:rsid w:val="004D122C"/>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Rfrenceintense">
    <w:name w:val="Intense Reference"/>
    <w:basedOn w:val="Policepardfaut"/>
    <w:uiPriority w:val="32"/>
    <w:qFormat/>
    <w:rsid w:val="004D122C"/>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itredulivre">
    <w:name w:val="Book Title"/>
    <w:basedOn w:val="Policepardfaut"/>
    <w:uiPriority w:val="33"/>
    <w:qFormat/>
    <w:rsid w:val="004D122C"/>
    <w:rPr>
      <w:rFonts w:asciiTheme="minorHAnsi" w:eastAsiaTheme="minorEastAsia" w:hAnsiTheme="minorHAnsi" w:cstheme="minorBidi"/>
      <w:b/>
      <w:bCs/>
      <w:i/>
      <w:iCs/>
      <w:caps w:val="0"/>
      <w:smallCaps w:val="0"/>
      <w:color w:val="auto"/>
      <w:spacing w:val="10"/>
      <w:w w:val="100"/>
      <w:sz w:val="20"/>
      <w:szCs w:val="20"/>
    </w:rPr>
  </w:style>
  <w:style w:type="paragraph" w:styleId="En-ttedetabledesmatires">
    <w:name w:val="TOC Heading"/>
    <w:basedOn w:val="Titre1"/>
    <w:next w:val="Normal"/>
    <w:uiPriority w:val="39"/>
    <w:semiHidden/>
    <w:unhideWhenUsed/>
    <w:qFormat/>
    <w:rsid w:val="004D122C"/>
    <w:pPr>
      <w:outlineLvl w:val="9"/>
    </w:pPr>
  </w:style>
  <w:style w:type="paragraph" w:customStyle="1" w:styleId="ox-8ec530a015-gmail-msonospacing">
    <w:name w:val="ox-8ec530a015-gmail-msonospacing"/>
    <w:basedOn w:val="Normal"/>
    <w:rsid w:val="000F72E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92490">
      <w:bodyDiv w:val="1"/>
      <w:marLeft w:val="0"/>
      <w:marRight w:val="0"/>
      <w:marTop w:val="0"/>
      <w:marBottom w:val="0"/>
      <w:divBdr>
        <w:top w:val="none" w:sz="0" w:space="0" w:color="auto"/>
        <w:left w:val="none" w:sz="0" w:space="0" w:color="auto"/>
        <w:bottom w:val="none" w:sz="0" w:space="0" w:color="auto"/>
        <w:right w:val="none" w:sz="0" w:space="0" w:color="auto"/>
      </w:divBdr>
      <w:divsChild>
        <w:div w:id="508177669">
          <w:marLeft w:val="0"/>
          <w:marRight w:val="0"/>
          <w:marTop w:val="0"/>
          <w:marBottom w:val="0"/>
          <w:divBdr>
            <w:top w:val="none" w:sz="0" w:space="0" w:color="auto"/>
            <w:left w:val="none" w:sz="0" w:space="0" w:color="auto"/>
            <w:bottom w:val="none" w:sz="0" w:space="0" w:color="auto"/>
            <w:right w:val="none" w:sz="0" w:space="0" w:color="auto"/>
          </w:divBdr>
        </w:div>
        <w:div w:id="137692227">
          <w:marLeft w:val="0"/>
          <w:marRight w:val="0"/>
          <w:marTop w:val="0"/>
          <w:marBottom w:val="0"/>
          <w:divBdr>
            <w:top w:val="none" w:sz="0" w:space="0" w:color="auto"/>
            <w:left w:val="none" w:sz="0" w:space="0" w:color="auto"/>
            <w:bottom w:val="none" w:sz="0" w:space="0" w:color="auto"/>
            <w:right w:val="none" w:sz="0" w:space="0" w:color="auto"/>
          </w:divBdr>
        </w:div>
      </w:divsChild>
    </w:div>
    <w:div w:id="55975634">
      <w:bodyDiv w:val="1"/>
      <w:marLeft w:val="0"/>
      <w:marRight w:val="0"/>
      <w:marTop w:val="0"/>
      <w:marBottom w:val="0"/>
      <w:divBdr>
        <w:top w:val="none" w:sz="0" w:space="0" w:color="auto"/>
        <w:left w:val="none" w:sz="0" w:space="0" w:color="auto"/>
        <w:bottom w:val="none" w:sz="0" w:space="0" w:color="auto"/>
        <w:right w:val="none" w:sz="0" w:space="0" w:color="auto"/>
      </w:divBdr>
    </w:div>
    <w:div w:id="75713055">
      <w:bodyDiv w:val="1"/>
      <w:marLeft w:val="0"/>
      <w:marRight w:val="0"/>
      <w:marTop w:val="0"/>
      <w:marBottom w:val="0"/>
      <w:divBdr>
        <w:top w:val="none" w:sz="0" w:space="0" w:color="auto"/>
        <w:left w:val="none" w:sz="0" w:space="0" w:color="auto"/>
        <w:bottom w:val="none" w:sz="0" w:space="0" w:color="auto"/>
        <w:right w:val="none" w:sz="0" w:space="0" w:color="auto"/>
      </w:divBdr>
    </w:div>
    <w:div w:id="141195421">
      <w:bodyDiv w:val="1"/>
      <w:marLeft w:val="0"/>
      <w:marRight w:val="0"/>
      <w:marTop w:val="0"/>
      <w:marBottom w:val="0"/>
      <w:divBdr>
        <w:top w:val="none" w:sz="0" w:space="0" w:color="auto"/>
        <w:left w:val="none" w:sz="0" w:space="0" w:color="auto"/>
        <w:bottom w:val="none" w:sz="0" w:space="0" w:color="auto"/>
        <w:right w:val="none" w:sz="0" w:space="0" w:color="auto"/>
      </w:divBdr>
    </w:div>
    <w:div w:id="201333883">
      <w:bodyDiv w:val="1"/>
      <w:marLeft w:val="0"/>
      <w:marRight w:val="0"/>
      <w:marTop w:val="0"/>
      <w:marBottom w:val="0"/>
      <w:divBdr>
        <w:top w:val="none" w:sz="0" w:space="0" w:color="auto"/>
        <w:left w:val="none" w:sz="0" w:space="0" w:color="auto"/>
        <w:bottom w:val="none" w:sz="0" w:space="0" w:color="auto"/>
        <w:right w:val="none" w:sz="0" w:space="0" w:color="auto"/>
      </w:divBdr>
    </w:div>
    <w:div w:id="201405535">
      <w:bodyDiv w:val="1"/>
      <w:marLeft w:val="0"/>
      <w:marRight w:val="0"/>
      <w:marTop w:val="0"/>
      <w:marBottom w:val="0"/>
      <w:divBdr>
        <w:top w:val="none" w:sz="0" w:space="0" w:color="auto"/>
        <w:left w:val="none" w:sz="0" w:space="0" w:color="auto"/>
        <w:bottom w:val="none" w:sz="0" w:space="0" w:color="auto"/>
        <w:right w:val="none" w:sz="0" w:space="0" w:color="auto"/>
      </w:divBdr>
    </w:div>
    <w:div w:id="363290590">
      <w:bodyDiv w:val="1"/>
      <w:marLeft w:val="0"/>
      <w:marRight w:val="0"/>
      <w:marTop w:val="0"/>
      <w:marBottom w:val="0"/>
      <w:divBdr>
        <w:top w:val="none" w:sz="0" w:space="0" w:color="auto"/>
        <w:left w:val="none" w:sz="0" w:space="0" w:color="auto"/>
        <w:bottom w:val="none" w:sz="0" w:space="0" w:color="auto"/>
        <w:right w:val="none" w:sz="0" w:space="0" w:color="auto"/>
      </w:divBdr>
    </w:div>
    <w:div w:id="374962402">
      <w:bodyDiv w:val="1"/>
      <w:marLeft w:val="0"/>
      <w:marRight w:val="0"/>
      <w:marTop w:val="0"/>
      <w:marBottom w:val="0"/>
      <w:divBdr>
        <w:top w:val="none" w:sz="0" w:space="0" w:color="auto"/>
        <w:left w:val="none" w:sz="0" w:space="0" w:color="auto"/>
        <w:bottom w:val="none" w:sz="0" w:space="0" w:color="auto"/>
        <w:right w:val="none" w:sz="0" w:space="0" w:color="auto"/>
      </w:divBdr>
    </w:div>
    <w:div w:id="406389185">
      <w:bodyDiv w:val="1"/>
      <w:marLeft w:val="0"/>
      <w:marRight w:val="0"/>
      <w:marTop w:val="0"/>
      <w:marBottom w:val="0"/>
      <w:divBdr>
        <w:top w:val="none" w:sz="0" w:space="0" w:color="auto"/>
        <w:left w:val="none" w:sz="0" w:space="0" w:color="auto"/>
        <w:bottom w:val="none" w:sz="0" w:space="0" w:color="auto"/>
        <w:right w:val="none" w:sz="0" w:space="0" w:color="auto"/>
      </w:divBdr>
    </w:div>
    <w:div w:id="448204681">
      <w:bodyDiv w:val="1"/>
      <w:marLeft w:val="0"/>
      <w:marRight w:val="0"/>
      <w:marTop w:val="0"/>
      <w:marBottom w:val="0"/>
      <w:divBdr>
        <w:top w:val="none" w:sz="0" w:space="0" w:color="auto"/>
        <w:left w:val="none" w:sz="0" w:space="0" w:color="auto"/>
        <w:bottom w:val="none" w:sz="0" w:space="0" w:color="auto"/>
        <w:right w:val="none" w:sz="0" w:space="0" w:color="auto"/>
      </w:divBdr>
    </w:div>
    <w:div w:id="544827447">
      <w:bodyDiv w:val="1"/>
      <w:marLeft w:val="0"/>
      <w:marRight w:val="0"/>
      <w:marTop w:val="0"/>
      <w:marBottom w:val="0"/>
      <w:divBdr>
        <w:top w:val="none" w:sz="0" w:space="0" w:color="auto"/>
        <w:left w:val="none" w:sz="0" w:space="0" w:color="auto"/>
        <w:bottom w:val="none" w:sz="0" w:space="0" w:color="auto"/>
        <w:right w:val="none" w:sz="0" w:space="0" w:color="auto"/>
      </w:divBdr>
    </w:div>
    <w:div w:id="586380742">
      <w:bodyDiv w:val="1"/>
      <w:marLeft w:val="0"/>
      <w:marRight w:val="0"/>
      <w:marTop w:val="0"/>
      <w:marBottom w:val="0"/>
      <w:divBdr>
        <w:top w:val="none" w:sz="0" w:space="0" w:color="auto"/>
        <w:left w:val="none" w:sz="0" w:space="0" w:color="auto"/>
        <w:bottom w:val="none" w:sz="0" w:space="0" w:color="auto"/>
        <w:right w:val="none" w:sz="0" w:space="0" w:color="auto"/>
      </w:divBdr>
    </w:div>
    <w:div w:id="590697540">
      <w:bodyDiv w:val="1"/>
      <w:marLeft w:val="0"/>
      <w:marRight w:val="0"/>
      <w:marTop w:val="0"/>
      <w:marBottom w:val="0"/>
      <w:divBdr>
        <w:top w:val="none" w:sz="0" w:space="0" w:color="auto"/>
        <w:left w:val="none" w:sz="0" w:space="0" w:color="auto"/>
        <w:bottom w:val="none" w:sz="0" w:space="0" w:color="auto"/>
        <w:right w:val="none" w:sz="0" w:space="0" w:color="auto"/>
      </w:divBdr>
    </w:div>
    <w:div w:id="605579518">
      <w:bodyDiv w:val="1"/>
      <w:marLeft w:val="0"/>
      <w:marRight w:val="0"/>
      <w:marTop w:val="0"/>
      <w:marBottom w:val="0"/>
      <w:divBdr>
        <w:top w:val="none" w:sz="0" w:space="0" w:color="auto"/>
        <w:left w:val="none" w:sz="0" w:space="0" w:color="auto"/>
        <w:bottom w:val="none" w:sz="0" w:space="0" w:color="auto"/>
        <w:right w:val="none" w:sz="0" w:space="0" w:color="auto"/>
      </w:divBdr>
    </w:div>
    <w:div w:id="717707978">
      <w:bodyDiv w:val="1"/>
      <w:marLeft w:val="0"/>
      <w:marRight w:val="0"/>
      <w:marTop w:val="0"/>
      <w:marBottom w:val="0"/>
      <w:divBdr>
        <w:top w:val="none" w:sz="0" w:space="0" w:color="auto"/>
        <w:left w:val="none" w:sz="0" w:space="0" w:color="auto"/>
        <w:bottom w:val="none" w:sz="0" w:space="0" w:color="auto"/>
        <w:right w:val="none" w:sz="0" w:space="0" w:color="auto"/>
      </w:divBdr>
    </w:div>
    <w:div w:id="815536809">
      <w:bodyDiv w:val="1"/>
      <w:marLeft w:val="0"/>
      <w:marRight w:val="0"/>
      <w:marTop w:val="0"/>
      <w:marBottom w:val="0"/>
      <w:divBdr>
        <w:top w:val="none" w:sz="0" w:space="0" w:color="auto"/>
        <w:left w:val="none" w:sz="0" w:space="0" w:color="auto"/>
        <w:bottom w:val="none" w:sz="0" w:space="0" w:color="auto"/>
        <w:right w:val="none" w:sz="0" w:space="0" w:color="auto"/>
      </w:divBdr>
    </w:div>
    <w:div w:id="845873772">
      <w:bodyDiv w:val="1"/>
      <w:marLeft w:val="0"/>
      <w:marRight w:val="0"/>
      <w:marTop w:val="0"/>
      <w:marBottom w:val="0"/>
      <w:divBdr>
        <w:top w:val="none" w:sz="0" w:space="0" w:color="auto"/>
        <w:left w:val="none" w:sz="0" w:space="0" w:color="auto"/>
        <w:bottom w:val="none" w:sz="0" w:space="0" w:color="auto"/>
        <w:right w:val="none" w:sz="0" w:space="0" w:color="auto"/>
      </w:divBdr>
      <w:divsChild>
        <w:div w:id="757022649">
          <w:marLeft w:val="0"/>
          <w:marRight w:val="0"/>
          <w:marTop w:val="0"/>
          <w:marBottom w:val="0"/>
          <w:divBdr>
            <w:top w:val="none" w:sz="0" w:space="0" w:color="auto"/>
            <w:left w:val="none" w:sz="0" w:space="0" w:color="auto"/>
            <w:bottom w:val="none" w:sz="0" w:space="0" w:color="auto"/>
            <w:right w:val="none" w:sz="0" w:space="0" w:color="auto"/>
          </w:divBdr>
          <w:divsChild>
            <w:div w:id="71002858">
              <w:marLeft w:val="0"/>
              <w:marRight w:val="0"/>
              <w:marTop w:val="0"/>
              <w:marBottom w:val="0"/>
              <w:divBdr>
                <w:top w:val="none" w:sz="0" w:space="0" w:color="auto"/>
                <w:left w:val="none" w:sz="0" w:space="0" w:color="auto"/>
                <w:bottom w:val="none" w:sz="0" w:space="0" w:color="auto"/>
                <w:right w:val="none" w:sz="0" w:space="0" w:color="auto"/>
              </w:divBdr>
              <w:divsChild>
                <w:div w:id="1953784302">
                  <w:marLeft w:val="0"/>
                  <w:marRight w:val="0"/>
                  <w:marTop w:val="0"/>
                  <w:marBottom w:val="0"/>
                  <w:divBdr>
                    <w:top w:val="none" w:sz="0" w:space="0" w:color="auto"/>
                    <w:left w:val="none" w:sz="0" w:space="0" w:color="auto"/>
                    <w:bottom w:val="none" w:sz="0" w:space="0" w:color="auto"/>
                    <w:right w:val="none" w:sz="0" w:space="0" w:color="auto"/>
                  </w:divBdr>
                  <w:divsChild>
                    <w:div w:id="817456031">
                      <w:marLeft w:val="0"/>
                      <w:marRight w:val="0"/>
                      <w:marTop w:val="0"/>
                      <w:marBottom w:val="0"/>
                      <w:divBdr>
                        <w:top w:val="none" w:sz="0" w:space="0" w:color="auto"/>
                        <w:left w:val="none" w:sz="0" w:space="0" w:color="auto"/>
                        <w:bottom w:val="none" w:sz="0" w:space="0" w:color="auto"/>
                        <w:right w:val="none" w:sz="0" w:space="0" w:color="auto"/>
                      </w:divBdr>
                    </w:div>
                    <w:div w:id="1269585090">
                      <w:marLeft w:val="0"/>
                      <w:marRight w:val="0"/>
                      <w:marTop w:val="0"/>
                      <w:marBottom w:val="0"/>
                      <w:divBdr>
                        <w:top w:val="none" w:sz="0" w:space="0" w:color="auto"/>
                        <w:left w:val="none" w:sz="0" w:space="0" w:color="auto"/>
                        <w:bottom w:val="none" w:sz="0" w:space="0" w:color="auto"/>
                        <w:right w:val="none" w:sz="0" w:space="0" w:color="auto"/>
                      </w:divBdr>
                      <w:divsChild>
                        <w:div w:id="2105180051">
                          <w:marLeft w:val="0"/>
                          <w:marRight w:val="0"/>
                          <w:marTop w:val="0"/>
                          <w:marBottom w:val="0"/>
                          <w:divBdr>
                            <w:top w:val="none" w:sz="0" w:space="0" w:color="auto"/>
                            <w:left w:val="none" w:sz="0" w:space="0" w:color="auto"/>
                            <w:bottom w:val="none" w:sz="0" w:space="0" w:color="auto"/>
                            <w:right w:val="none" w:sz="0" w:space="0" w:color="auto"/>
                          </w:divBdr>
                          <w:divsChild>
                            <w:div w:id="20434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603059">
      <w:bodyDiv w:val="1"/>
      <w:marLeft w:val="0"/>
      <w:marRight w:val="0"/>
      <w:marTop w:val="0"/>
      <w:marBottom w:val="0"/>
      <w:divBdr>
        <w:top w:val="none" w:sz="0" w:space="0" w:color="auto"/>
        <w:left w:val="none" w:sz="0" w:space="0" w:color="auto"/>
        <w:bottom w:val="none" w:sz="0" w:space="0" w:color="auto"/>
        <w:right w:val="none" w:sz="0" w:space="0" w:color="auto"/>
      </w:divBdr>
    </w:div>
    <w:div w:id="855533159">
      <w:bodyDiv w:val="1"/>
      <w:marLeft w:val="0"/>
      <w:marRight w:val="0"/>
      <w:marTop w:val="0"/>
      <w:marBottom w:val="0"/>
      <w:divBdr>
        <w:top w:val="none" w:sz="0" w:space="0" w:color="auto"/>
        <w:left w:val="none" w:sz="0" w:space="0" w:color="auto"/>
        <w:bottom w:val="none" w:sz="0" w:space="0" w:color="auto"/>
        <w:right w:val="none" w:sz="0" w:space="0" w:color="auto"/>
      </w:divBdr>
    </w:div>
    <w:div w:id="859665326">
      <w:bodyDiv w:val="1"/>
      <w:marLeft w:val="0"/>
      <w:marRight w:val="0"/>
      <w:marTop w:val="0"/>
      <w:marBottom w:val="0"/>
      <w:divBdr>
        <w:top w:val="none" w:sz="0" w:space="0" w:color="auto"/>
        <w:left w:val="none" w:sz="0" w:space="0" w:color="auto"/>
        <w:bottom w:val="none" w:sz="0" w:space="0" w:color="auto"/>
        <w:right w:val="none" w:sz="0" w:space="0" w:color="auto"/>
      </w:divBdr>
    </w:div>
    <w:div w:id="874387673">
      <w:bodyDiv w:val="1"/>
      <w:marLeft w:val="0"/>
      <w:marRight w:val="0"/>
      <w:marTop w:val="0"/>
      <w:marBottom w:val="0"/>
      <w:divBdr>
        <w:top w:val="none" w:sz="0" w:space="0" w:color="auto"/>
        <w:left w:val="none" w:sz="0" w:space="0" w:color="auto"/>
        <w:bottom w:val="none" w:sz="0" w:space="0" w:color="auto"/>
        <w:right w:val="none" w:sz="0" w:space="0" w:color="auto"/>
      </w:divBdr>
    </w:div>
    <w:div w:id="895816440">
      <w:bodyDiv w:val="1"/>
      <w:marLeft w:val="0"/>
      <w:marRight w:val="0"/>
      <w:marTop w:val="0"/>
      <w:marBottom w:val="0"/>
      <w:divBdr>
        <w:top w:val="none" w:sz="0" w:space="0" w:color="auto"/>
        <w:left w:val="none" w:sz="0" w:space="0" w:color="auto"/>
        <w:bottom w:val="none" w:sz="0" w:space="0" w:color="auto"/>
        <w:right w:val="none" w:sz="0" w:space="0" w:color="auto"/>
      </w:divBdr>
    </w:div>
    <w:div w:id="896473363">
      <w:bodyDiv w:val="1"/>
      <w:marLeft w:val="0"/>
      <w:marRight w:val="0"/>
      <w:marTop w:val="0"/>
      <w:marBottom w:val="0"/>
      <w:divBdr>
        <w:top w:val="none" w:sz="0" w:space="0" w:color="auto"/>
        <w:left w:val="none" w:sz="0" w:space="0" w:color="auto"/>
        <w:bottom w:val="none" w:sz="0" w:space="0" w:color="auto"/>
        <w:right w:val="none" w:sz="0" w:space="0" w:color="auto"/>
      </w:divBdr>
    </w:div>
    <w:div w:id="941379704">
      <w:bodyDiv w:val="1"/>
      <w:marLeft w:val="0"/>
      <w:marRight w:val="0"/>
      <w:marTop w:val="0"/>
      <w:marBottom w:val="0"/>
      <w:divBdr>
        <w:top w:val="none" w:sz="0" w:space="0" w:color="auto"/>
        <w:left w:val="none" w:sz="0" w:space="0" w:color="auto"/>
        <w:bottom w:val="none" w:sz="0" w:space="0" w:color="auto"/>
        <w:right w:val="none" w:sz="0" w:space="0" w:color="auto"/>
      </w:divBdr>
    </w:div>
    <w:div w:id="982005469">
      <w:bodyDiv w:val="1"/>
      <w:marLeft w:val="0"/>
      <w:marRight w:val="0"/>
      <w:marTop w:val="0"/>
      <w:marBottom w:val="0"/>
      <w:divBdr>
        <w:top w:val="none" w:sz="0" w:space="0" w:color="auto"/>
        <w:left w:val="none" w:sz="0" w:space="0" w:color="auto"/>
        <w:bottom w:val="none" w:sz="0" w:space="0" w:color="auto"/>
        <w:right w:val="none" w:sz="0" w:space="0" w:color="auto"/>
      </w:divBdr>
    </w:div>
    <w:div w:id="1023363053">
      <w:bodyDiv w:val="1"/>
      <w:marLeft w:val="0"/>
      <w:marRight w:val="0"/>
      <w:marTop w:val="0"/>
      <w:marBottom w:val="0"/>
      <w:divBdr>
        <w:top w:val="none" w:sz="0" w:space="0" w:color="auto"/>
        <w:left w:val="none" w:sz="0" w:space="0" w:color="auto"/>
        <w:bottom w:val="none" w:sz="0" w:space="0" w:color="auto"/>
        <w:right w:val="none" w:sz="0" w:space="0" w:color="auto"/>
      </w:divBdr>
    </w:div>
    <w:div w:id="1027945179">
      <w:bodyDiv w:val="1"/>
      <w:marLeft w:val="0"/>
      <w:marRight w:val="0"/>
      <w:marTop w:val="0"/>
      <w:marBottom w:val="0"/>
      <w:divBdr>
        <w:top w:val="none" w:sz="0" w:space="0" w:color="auto"/>
        <w:left w:val="none" w:sz="0" w:space="0" w:color="auto"/>
        <w:bottom w:val="none" w:sz="0" w:space="0" w:color="auto"/>
        <w:right w:val="none" w:sz="0" w:space="0" w:color="auto"/>
      </w:divBdr>
    </w:div>
    <w:div w:id="1065370231">
      <w:bodyDiv w:val="1"/>
      <w:marLeft w:val="0"/>
      <w:marRight w:val="0"/>
      <w:marTop w:val="0"/>
      <w:marBottom w:val="0"/>
      <w:divBdr>
        <w:top w:val="none" w:sz="0" w:space="0" w:color="auto"/>
        <w:left w:val="none" w:sz="0" w:space="0" w:color="auto"/>
        <w:bottom w:val="none" w:sz="0" w:space="0" w:color="auto"/>
        <w:right w:val="none" w:sz="0" w:space="0" w:color="auto"/>
      </w:divBdr>
    </w:div>
    <w:div w:id="1077477508">
      <w:bodyDiv w:val="1"/>
      <w:marLeft w:val="0"/>
      <w:marRight w:val="0"/>
      <w:marTop w:val="0"/>
      <w:marBottom w:val="0"/>
      <w:divBdr>
        <w:top w:val="none" w:sz="0" w:space="0" w:color="auto"/>
        <w:left w:val="none" w:sz="0" w:space="0" w:color="auto"/>
        <w:bottom w:val="none" w:sz="0" w:space="0" w:color="auto"/>
        <w:right w:val="none" w:sz="0" w:space="0" w:color="auto"/>
      </w:divBdr>
    </w:div>
    <w:div w:id="1084953910">
      <w:bodyDiv w:val="1"/>
      <w:marLeft w:val="0"/>
      <w:marRight w:val="0"/>
      <w:marTop w:val="0"/>
      <w:marBottom w:val="0"/>
      <w:divBdr>
        <w:top w:val="none" w:sz="0" w:space="0" w:color="auto"/>
        <w:left w:val="none" w:sz="0" w:space="0" w:color="auto"/>
        <w:bottom w:val="none" w:sz="0" w:space="0" w:color="auto"/>
        <w:right w:val="none" w:sz="0" w:space="0" w:color="auto"/>
      </w:divBdr>
    </w:div>
    <w:div w:id="1087113647">
      <w:bodyDiv w:val="1"/>
      <w:marLeft w:val="0"/>
      <w:marRight w:val="0"/>
      <w:marTop w:val="0"/>
      <w:marBottom w:val="0"/>
      <w:divBdr>
        <w:top w:val="none" w:sz="0" w:space="0" w:color="auto"/>
        <w:left w:val="none" w:sz="0" w:space="0" w:color="auto"/>
        <w:bottom w:val="none" w:sz="0" w:space="0" w:color="auto"/>
        <w:right w:val="none" w:sz="0" w:space="0" w:color="auto"/>
      </w:divBdr>
    </w:div>
    <w:div w:id="1114789955">
      <w:bodyDiv w:val="1"/>
      <w:marLeft w:val="0"/>
      <w:marRight w:val="0"/>
      <w:marTop w:val="0"/>
      <w:marBottom w:val="0"/>
      <w:divBdr>
        <w:top w:val="none" w:sz="0" w:space="0" w:color="auto"/>
        <w:left w:val="none" w:sz="0" w:space="0" w:color="auto"/>
        <w:bottom w:val="none" w:sz="0" w:space="0" w:color="auto"/>
        <w:right w:val="none" w:sz="0" w:space="0" w:color="auto"/>
      </w:divBdr>
    </w:div>
    <w:div w:id="1136216643">
      <w:bodyDiv w:val="1"/>
      <w:marLeft w:val="0"/>
      <w:marRight w:val="0"/>
      <w:marTop w:val="0"/>
      <w:marBottom w:val="0"/>
      <w:divBdr>
        <w:top w:val="none" w:sz="0" w:space="0" w:color="auto"/>
        <w:left w:val="none" w:sz="0" w:space="0" w:color="auto"/>
        <w:bottom w:val="none" w:sz="0" w:space="0" w:color="auto"/>
        <w:right w:val="none" w:sz="0" w:space="0" w:color="auto"/>
      </w:divBdr>
    </w:div>
    <w:div w:id="1157040022">
      <w:bodyDiv w:val="1"/>
      <w:marLeft w:val="0"/>
      <w:marRight w:val="0"/>
      <w:marTop w:val="0"/>
      <w:marBottom w:val="0"/>
      <w:divBdr>
        <w:top w:val="none" w:sz="0" w:space="0" w:color="auto"/>
        <w:left w:val="none" w:sz="0" w:space="0" w:color="auto"/>
        <w:bottom w:val="none" w:sz="0" w:space="0" w:color="auto"/>
        <w:right w:val="none" w:sz="0" w:space="0" w:color="auto"/>
      </w:divBdr>
      <w:divsChild>
        <w:div w:id="501625569">
          <w:marLeft w:val="0"/>
          <w:marRight w:val="0"/>
          <w:marTop w:val="0"/>
          <w:marBottom w:val="0"/>
          <w:divBdr>
            <w:top w:val="none" w:sz="0" w:space="0" w:color="auto"/>
            <w:left w:val="none" w:sz="0" w:space="0" w:color="auto"/>
            <w:bottom w:val="none" w:sz="0" w:space="0" w:color="auto"/>
            <w:right w:val="none" w:sz="0" w:space="0" w:color="auto"/>
          </w:divBdr>
          <w:divsChild>
            <w:div w:id="1417629609">
              <w:marLeft w:val="0"/>
              <w:marRight w:val="0"/>
              <w:marTop w:val="0"/>
              <w:marBottom w:val="0"/>
              <w:divBdr>
                <w:top w:val="none" w:sz="0" w:space="0" w:color="auto"/>
                <w:left w:val="none" w:sz="0" w:space="0" w:color="auto"/>
                <w:bottom w:val="none" w:sz="0" w:space="0" w:color="auto"/>
                <w:right w:val="none" w:sz="0" w:space="0" w:color="auto"/>
              </w:divBdr>
              <w:divsChild>
                <w:div w:id="627976584">
                  <w:marLeft w:val="0"/>
                  <w:marRight w:val="0"/>
                  <w:marTop w:val="0"/>
                  <w:marBottom w:val="0"/>
                  <w:divBdr>
                    <w:top w:val="none" w:sz="0" w:space="0" w:color="auto"/>
                    <w:left w:val="none" w:sz="0" w:space="0" w:color="auto"/>
                    <w:bottom w:val="none" w:sz="0" w:space="0" w:color="auto"/>
                    <w:right w:val="none" w:sz="0" w:space="0" w:color="auto"/>
                  </w:divBdr>
                </w:div>
              </w:divsChild>
            </w:div>
            <w:div w:id="1418332014">
              <w:marLeft w:val="0"/>
              <w:marRight w:val="0"/>
              <w:marTop w:val="0"/>
              <w:marBottom w:val="0"/>
              <w:divBdr>
                <w:top w:val="none" w:sz="0" w:space="0" w:color="auto"/>
                <w:left w:val="none" w:sz="0" w:space="0" w:color="auto"/>
                <w:bottom w:val="none" w:sz="0" w:space="0" w:color="auto"/>
                <w:right w:val="none" w:sz="0" w:space="0" w:color="auto"/>
              </w:divBdr>
              <w:divsChild>
                <w:div w:id="476457275">
                  <w:marLeft w:val="0"/>
                  <w:marRight w:val="0"/>
                  <w:marTop w:val="0"/>
                  <w:marBottom w:val="0"/>
                  <w:divBdr>
                    <w:top w:val="none" w:sz="0" w:space="0" w:color="auto"/>
                    <w:left w:val="none" w:sz="0" w:space="0" w:color="auto"/>
                    <w:bottom w:val="none" w:sz="0" w:space="0" w:color="auto"/>
                    <w:right w:val="none" w:sz="0" w:space="0" w:color="auto"/>
                  </w:divBdr>
                </w:div>
              </w:divsChild>
            </w:div>
            <w:div w:id="1745565984">
              <w:marLeft w:val="0"/>
              <w:marRight w:val="0"/>
              <w:marTop w:val="0"/>
              <w:marBottom w:val="0"/>
              <w:divBdr>
                <w:top w:val="none" w:sz="0" w:space="0" w:color="auto"/>
                <w:left w:val="none" w:sz="0" w:space="0" w:color="auto"/>
                <w:bottom w:val="none" w:sz="0" w:space="0" w:color="auto"/>
                <w:right w:val="none" w:sz="0" w:space="0" w:color="auto"/>
              </w:divBdr>
              <w:divsChild>
                <w:div w:id="814881997">
                  <w:marLeft w:val="0"/>
                  <w:marRight w:val="0"/>
                  <w:marTop w:val="0"/>
                  <w:marBottom w:val="0"/>
                  <w:divBdr>
                    <w:top w:val="none" w:sz="0" w:space="0" w:color="auto"/>
                    <w:left w:val="none" w:sz="0" w:space="0" w:color="auto"/>
                    <w:bottom w:val="none" w:sz="0" w:space="0" w:color="auto"/>
                    <w:right w:val="none" w:sz="0" w:space="0" w:color="auto"/>
                  </w:divBdr>
                </w:div>
                <w:div w:id="205411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4224">
          <w:marLeft w:val="0"/>
          <w:marRight w:val="0"/>
          <w:marTop w:val="0"/>
          <w:marBottom w:val="0"/>
          <w:divBdr>
            <w:top w:val="none" w:sz="0" w:space="0" w:color="auto"/>
            <w:left w:val="none" w:sz="0" w:space="0" w:color="auto"/>
            <w:bottom w:val="none" w:sz="0" w:space="0" w:color="auto"/>
            <w:right w:val="none" w:sz="0" w:space="0" w:color="auto"/>
          </w:divBdr>
          <w:divsChild>
            <w:div w:id="1858763927">
              <w:marLeft w:val="0"/>
              <w:marRight w:val="0"/>
              <w:marTop w:val="0"/>
              <w:marBottom w:val="0"/>
              <w:divBdr>
                <w:top w:val="none" w:sz="0" w:space="0" w:color="auto"/>
                <w:left w:val="none" w:sz="0" w:space="0" w:color="auto"/>
                <w:bottom w:val="none" w:sz="0" w:space="0" w:color="auto"/>
                <w:right w:val="none" w:sz="0" w:space="0" w:color="auto"/>
              </w:divBdr>
              <w:divsChild>
                <w:div w:id="335766104">
                  <w:marLeft w:val="0"/>
                  <w:marRight w:val="0"/>
                  <w:marTop w:val="0"/>
                  <w:marBottom w:val="0"/>
                  <w:divBdr>
                    <w:top w:val="none" w:sz="0" w:space="0" w:color="auto"/>
                    <w:left w:val="none" w:sz="0" w:space="0" w:color="auto"/>
                    <w:bottom w:val="none" w:sz="0" w:space="0" w:color="auto"/>
                    <w:right w:val="none" w:sz="0" w:space="0" w:color="auto"/>
                  </w:divBdr>
                  <w:divsChild>
                    <w:div w:id="196698536">
                      <w:marLeft w:val="0"/>
                      <w:marRight w:val="0"/>
                      <w:marTop w:val="0"/>
                      <w:marBottom w:val="0"/>
                      <w:divBdr>
                        <w:top w:val="none" w:sz="0" w:space="0" w:color="auto"/>
                        <w:left w:val="none" w:sz="0" w:space="0" w:color="auto"/>
                        <w:bottom w:val="none" w:sz="0" w:space="0" w:color="auto"/>
                        <w:right w:val="none" w:sz="0" w:space="0" w:color="auto"/>
                      </w:divBdr>
                      <w:divsChild>
                        <w:div w:id="1276870191">
                          <w:marLeft w:val="0"/>
                          <w:marRight w:val="0"/>
                          <w:marTop w:val="0"/>
                          <w:marBottom w:val="0"/>
                          <w:divBdr>
                            <w:top w:val="none" w:sz="0" w:space="0" w:color="auto"/>
                            <w:left w:val="none" w:sz="0" w:space="0" w:color="auto"/>
                            <w:bottom w:val="none" w:sz="0" w:space="0" w:color="auto"/>
                            <w:right w:val="none" w:sz="0" w:space="0" w:color="auto"/>
                          </w:divBdr>
                          <w:divsChild>
                            <w:div w:id="1087921711">
                              <w:marLeft w:val="0"/>
                              <w:marRight w:val="0"/>
                              <w:marTop w:val="0"/>
                              <w:marBottom w:val="0"/>
                              <w:divBdr>
                                <w:top w:val="none" w:sz="0" w:space="0" w:color="auto"/>
                                <w:left w:val="none" w:sz="0" w:space="0" w:color="auto"/>
                                <w:bottom w:val="none" w:sz="0" w:space="0" w:color="auto"/>
                                <w:right w:val="none" w:sz="0" w:space="0" w:color="auto"/>
                              </w:divBdr>
                              <w:divsChild>
                                <w:div w:id="213390332">
                                  <w:marLeft w:val="0"/>
                                  <w:marRight w:val="0"/>
                                  <w:marTop w:val="0"/>
                                  <w:marBottom w:val="0"/>
                                  <w:divBdr>
                                    <w:top w:val="none" w:sz="0" w:space="0" w:color="auto"/>
                                    <w:left w:val="none" w:sz="0" w:space="0" w:color="auto"/>
                                    <w:bottom w:val="none" w:sz="0" w:space="0" w:color="auto"/>
                                    <w:right w:val="none" w:sz="0" w:space="0" w:color="auto"/>
                                  </w:divBdr>
                                  <w:divsChild>
                                    <w:div w:id="258029412">
                                      <w:marLeft w:val="0"/>
                                      <w:marRight w:val="0"/>
                                      <w:marTop w:val="0"/>
                                      <w:marBottom w:val="0"/>
                                      <w:divBdr>
                                        <w:top w:val="none" w:sz="0" w:space="0" w:color="auto"/>
                                        <w:left w:val="none" w:sz="0" w:space="0" w:color="auto"/>
                                        <w:bottom w:val="none" w:sz="0" w:space="0" w:color="auto"/>
                                        <w:right w:val="none" w:sz="0" w:space="0" w:color="auto"/>
                                      </w:divBdr>
                                      <w:divsChild>
                                        <w:div w:id="243221535">
                                          <w:marLeft w:val="0"/>
                                          <w:marRight w:val="0"/>
                                          <w:marTop w:val="0"/>
                                          <w:marBottom w:val="0"/>
                                          <w:divBdr>
                                            <w:top w:val="none" w:sz="0" w:space="0" w:color="auto"/>
                                            <w:left w:val="none" w:sz="0" w:space="0" w:color="auto"/>
                                            <w:bottom w:val="none" w:sz="0" w:space="0" w:color="auto"/>
                                            <w:right w:val="none" w:sz="0" w:space="0" w:color="auto"/>
                                          </w:divBdr>
                                        </w:div>
                                        <w:div w:id="746341300">
                                          <w:marLeft w:val="0"/>
                                          <w:marRight w:val="0"/>
                                          <w:marTop w:val="0"/>
                                          <w:marBottom w:val="0"/>
                                          <w:divBdr>
                                            <w:top w:val="none" w:sz="0" w:space="0" w:color="auto"/>
                                            <w:left w:val="none" w:sz="0" w:space="0" w:color="auto"/>
                                            <w:bottom w:val="none" w:sz="0" w:space="0" w:color="auto"/>
                                            <w:right w:val="none" w:sz="0" w:space="0" w:color="auto"/>
                                          </w:divBdr>
                                        </w:div>
                                        <w:div w:id="1656837009">
                                          <w:marLeft w:val="0"/>
                                          <w:marRight w:val="0"/>
                                          <w:marTop w:val="0"/>
                                          <w:marBottom w:val="0"/>
                                          <w:divBdr>
                                            <w:top w:val="none" w:sz="0" w:space="0" w:color="auto"/>
                                            <w:left w:val="none" w:sz="0" w:space="0" w:color="auto"/>
                                            <w:bottom w:val="none" w:sz="0" w:space="0" w:color="auto"/>
                                            <w:right w:val="none" w:sz="0" w:space="0" w:color="auto"/>
                                          </w:divBdr>
                                        </w:div>
                                        <w:div w:id="1785804571">
                                          <w:marLeft w:val="0"/>
                                          <w:marRight w:val="0"/>
                                          <w:marTop w:val="0"/>
                                          <w:marBottom w:val="0"/>
                                          <w:divBdr>
                                            <w:top w:val="none" w:sz="0" w:space="0" w:color="auto"/>
                                            <w:left w:val="none" w:sz="0" w:space="0" w:color="auto"/>
                                            <w:bottom w:val="none" w:sz="0" w:space="0" w:color="auto"/>
                                            <w:right w:val="none" w:sz="0" w:space="0" w:color="auto"/>
                                          </w:divBdr>
                                        </w:div>
                                        <w:div w:id="21464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891691">
                  <w:marLeft w:val="0"/>
                  <w:marRight w:val="0"/>
                  <w:marTop w:val="0"/>
                  <w:marBottom w:val="0"/>
                  <w:divBdr>
                    <w:top w:val="none" w:sz="0" w:space="0" w:color="auto"/>
                    <w:left w:val="none" w:sz="0" w:space="0" w:color="auto"/>
                    <w:bottom w:val="none" w:sz="0" w:space="0" w:color="auto"/>
                    <w:right w:val="none" w:sz="0" w:space="0" w:color="auto"/>
                  </w:divBdr>
                </w:div>
                <w:div w:id="1383821338">
                  <w:marLeft w:val="0"/>
                  <w:marRight w:val="0"/>
                  <w:marTop w:val="0"/>
                  <w:marBottom w:val="0"/>
                  <w:divBdr>
                    <w:top w:val="none" w:sz="0" w:space="0" w:color="auto"/>
                    <w:left w:val="none" w:sz="0" w:space="0" w:color="auto"/>
                    <w:bottom w:val="none" w:sz="0" w:space="0" w:color="auto"/>
                    <w:right w:val="none" w:sz="0" w:space="0" w:color="auto"/>
                  </w:divBdr>
                  <w:divsChild>
                    <w:div w:id="682518157">
                      <w:marLeft w:val="0"/>
                      <w:marRight w:val="0"/>
                      <w:marTop w:val="0"/>
                      <w:marBottom w:val="0"/>
                      <w:divBdr>
                        <w:top w:val="none" w:sz="0" w:space="0" w:color="auto"/>
                        <w:left w:val="none" w:sz="0" w:space="0" w:color="auto"/>
                        <w:bottom w:val="none" w:sz="0" w:space="0" w:color="auto"/>
                        <w:right w:val="none" w:sz="0" w:space="0" w:color="auto"/>
                      </w:divBdr>
                      <w:divsChild>
                        <w:div w:id="422193242">
                          <w:marLeft w:val="0"/>
                          <w:marRight w:val="0"/>
                          <w:marTop w:val="0"/>
                          <w:marBottom w:val="0"/>
                          <w:divBdr>
                            <w:top w:val="none" w:sz="0" w:space="0" w:color="auto"/>
                            <w:left w:val="none" w:sz="0" w:space="0" w:color="auto"/>
                            <w:bottom w:val="none" w:sz="0" w:space="0" w:color="auto"/>
                            <w:right w:val="none" w:sz="0" w:space="0" w:color="auto"/>
                          </w:divBdr>
                          <w:divsChild>
                            <w:div w:id="1110930381">
                              <w:marLeft w:val="0"/>
                              <w:marRight w:val="0"/>
                              <w:marTop w:val="0"/>
                              <w:marBottom w:val="0"/>
                              <w:divBdr>
                                <w:top w:val="none" w:sz="0" w:space="0" w:color="auto"/>
                                <w:left w:val="none" w:sz="0" w:space="0" w:color="auto"/>
                                <w:bottom w:val="none" w:sz="0" w:space="0" w:color="auto"/>
                                <w:right w:val="none" w:sz="0" w:space="0" w:color="auto"/>
                              </w:divBdr>
                              <w:divsChild>
                                <w:div w:id="156389118">
                                  <w:marLeft w:val="0"/>
                                  <w:marRight w:val="0"/>
                                  <w:marTop w:val="0"/>
                                  <w:marBottom w:val="0"/>
                                  <w:divBdr>
                                    <w:top w:val="none" w:sz="0" w:space="0" w:color="auto"/>
                                    <w:left w:val="none" w:sz="0" w:space="0" w:color="auto"/>
                                    <w:bottom w:val="none" w:sz="0" w:space="0" w:color="auto"/>
                                    <w:right w:val="none" w:sz="0" w:space="0" w:color="auto"/>
                                  </w:divBdr>
                                </w:div>
                                <w:div w:id="466553358">
                                  <w:marLeft w:val="0"/>
                                  <w:marRight w:val="0"/>
                                  <w:marTop w:val="0"/>
                                  <w:marBottom w:val="0"/>
                                  <w:divBdr>
                                    <w:top w:val="none" w:sz="0" w:space="0" w:color="auto"/>
                                    <w:left w:val="none" w:sz="0" w:space="0" w:color="auto"/>
                                    <w:bottom w:val="none" w:sz="0" w:space="0" w:color="auto"/>
                                    <w:right w:val="none" w:sz="0" w:space="0" w:color="auto"/>
                                  </w:divBdr>
                                  <w:divsChild>
                                    <w:div w:id="1125583003">
                                      <w:marLeft w:val="0"/>
                                      <w:marRight w:val="0"/>
                                      <w:marTop w:val="0"/>
                                      <w:marBottom w:val="0"/>
                                      <w:divBdr>
                                        <w:top w:val="none" w:sz="0" w:space="0" w:color="auto"/>
                                        <w:left w:val="none" w:sz="0" w:space="0" w:color="auto"/>
                                        <w:bottom w:val="none" w:sz="0" w:space="0" w:color="auto"/>
                                        <w:right w:val="none" w:sz="0" w:space="0" w:color="auto"/>
                                      </w:divBdr>
                                      <w:divsChild>
                                        <w:div w:id="455291819">
                                          <w:marLeft w:val="0"/>
                                          <w:marRight w:val="0"/>
                                          <w:marTop w:val="0"/>
                                          <w:marBottom w:val="0"/>
                                          <w:divBdr>
                                            <w:top w:val="none" w:sz="0" w:space="0" w:color="auto"/>
                                            <w:left w:val="none" w:sz="0" w:space="0" w:color="auto"/>
                                            <w:bottom w:val="none" w:sz="0" w:space="0" w:color="auto"/>
                                            <w:right w:val="none" w:sz="0" w:space="0" w:color="auto"/>
                                          </w:divBdr>
                                          <w:divsChild>
                                            <w:div w:id="1562715049">
                                              <w:marLeft w:val="0"/>
                                              <w:marRight w:val="0"/>
                                              <w:marTop w:val="0"/>
                                              <w:marBottom w:val="0"/>
                                              <w:divBdr>
                                                <w:top w:val="none" w:sz="0" w:space="0" w:color="auto"/>
                                                <w:left w:val="none" w:sz="0" w:space="0" w:color="auto"/>
                                                <w:bottom w:val="none" w:sz="0" w:space="0" w:color="auto"/>
                                                <w:right w:val="none" w:sz="0" w:space="0" w:color="auto"/>
                                              </w:divBdr>
                                              <w:divsChild>
                                                <w:div w:id="1239897173">
                                                  <w:marLeft w:val="0"/>
                                                  <w:marRight w:val="0"/>
                                                  <w:marTop w:val="0"/>
                                                  <w:marBottom w:val="0"/>
                                                  <w:divBdr>
                                                    <w:top w:val="none" w:sz="0" w:space="0" w:color="auto"/>
                                                    <w:left w:val="none" w:sz="0" w:space="0" w:color="auto"/>
                                                    <w:bottom w:val="none" w:sz="0" w:space="0" w:color="auto"/>
                                                    <w:right w:val="none" w:sz="0" w:space="0" w:color="auto"/>
                                                  </w:divBdr>
                                                  <w:divsChild>
                                                    <w:div w:id="1120994726">
                                                      <w:marLeft w:val="0"/>
                                                      <w:marRight w:val="0"/>
                                                      <w:marTop w:val="0"/>
                                                      <w:marBottom w:val="0"/>
                                                      <w:divBdr>
                                                        <w:top w:val="none" w:sz="0" w:space="0" w:color="auto"/>
                                                        <w:left w:val="none" w:sz="0" w:space="0" w:color="auto"/>
                                                        <w:bottom w:val="none" w:sz="0" w:space="0" w:color="auto"/>
                                                        <w:right w:val="none" w:sz="0" w:space="0" w:color="auto"/>
                                                      </w:divBdr>
                                                      <w:divsChild>
                                                        <w:div w:id="266543465">
                                                          <w:marLeft w:val="0"/>
                                                          <w:marRight w:val="0"/>
                                                          <w:marTop w:val="0"/>
                                                          <w:marBottom w:val="0"/>
                                                          <w:divBdr>
                                                            <w:top w:val="none" w:sz="0" w:space="0" w:color="auto"/>
                                                            <w:left w:val="none" w:sz="0" w:space="0" w:color="auto"/>
                                                            <w:bottom w:val="none" w:sz="0" w:space="0" w:color="auto"/>
                                                            <w:right w:val="none" w:sz="0" w:space="0" w:color="auto"/>
                                                          </w:divBdr>
                                                        </w:div>
                                                        <w:div w:id="374813584">
                                                          <w:marLeft w:val="0"/>
                                                          <w:marRight w:val="0"/>
                                                          <w:marTop w:val="0"/>
                                                          <w:marBottom w:val="0"/>
                                                          <w:divBdr>
                                                            <w:top w:val="none" w:sz="0" w:space="0" w:color="auto"/>
                                                            <w:left w:val="none" w:sz="0" w:space="0" w:color="auto"/>
                                                            <w:bottom w:val="none" w:sz="0" w:space="0" w:color="auto"/>
                                                            <w:right w:val="none" w:sz="0" w:space="0" w:color="auto"/>
                                                          </w:divBdr>
                                                        </w:div>
                                                        <w:div w:id="890195727">
                                                          <w:marLeft w:val="0"/>
                                                          <w:marRight w:val="0"/>
                                                          <w:marTop w:val="0"/>
                                                          <w:marBottom w:val="0"/>
                                                          <w:divBdr>
                                                            <w:top w:val="none" w:sz="0" w:space="0" w:color="auto"/>
                                                            <w:left w:val="none" w:sz="0" w:space="0" w:color="auto"/>
                                                            <w:bottom w:val="none" w:sz="0" w:space="0" w:color="auto"/>
                                                            <w:right w:val="none" w:sz="0" w:space="0" w:color="auto"/>
                                                          </w:divBdr>
                                                        </w:div>
                                                        <w:div w:id="920404862">
                                                          <w:marLeft w:val="0"/>
                                                          <w:marRight w:val="0"/>
                                                          <w:marTop w:val="0"/>
                                                          <w:marBottom w:val="0"/>
                                                          <w:divBdr>
                                                            <w:top w:val="none" w:sz="0" w:space="0" w:color="auto"/>
                                                            <w:left w:val="none" w:sz="0" w:space="0" w:color="auto"/>
                                                            <w:bottom w:val="none" w:sz="0" w:space="0" w:color="auto"/>
                                                            <w:right w:val="none" w:sz="0" w:space="0" w:color="auto"/>
                                                          </w:divBdr>
                                                        </w:div>
                                                        <w:div w:id="153708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838761">
                          <w:marLeft w:val="0"/>
                          <w:marRight w:val="0"/>
                          <w:marTop w:val="0"/>
                          <w:marBottom w:val="0"/>
                          <w:divBdr>
                            <w:top w:val="none" w:sz="0" w:space="0" w:color="auto"/>
                            <w:left w:val="none" w:sz="0" w:space="0" w:color="auto"/>
                            <w:bottom w:val="none" w:sz="0" w:space="0" w:color="auto"/>
                            <w:right w:val="none" w:sz="0" w:space="0" w:color="auto"/>
                          </w:divBdr>
                          <w:divsChild>
                            <w:div w:id="325060587">
                              <w:marLeft w:val="0"/>
                              <w:marRight w:val="0"/>
                              <w:marTop w:val="0"/>
                              <w:marBottom w:val="0"/>
                              <w:divBdr>
                                <w:top w:val="none" w:sz="0" w:space="0" w:color="auto"/>
                                <w:left w:val="none" w:sz="0" w:space="0" w:color="auto"/>
                                <w:bottom w:val="none" w:sz="0" w:space="0" w:color="auto"/>
                                <w:right w:val="none" w:sz="0" w:space="0" w:color="auto"/>
                              </w:divBdr>
                            </w:div>
                            <w:div w:id="18789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135586">
          <w:marLeft w:val="0"/>
          <w:marRight w:val="0"/>
          <w:marTop w:val="0"/>
          <w:marBottom w:val="0"/>
          <w:divBdr>
            <w:top w:val="none" w:sz="0" w:space="0" w:color="auto"/>
            <w:left w:val="none" w:sz="0" w:space="0" w:color="auto"/>
            <w:bottom w:val="none" w:sz="0" w:space="0" w:color="auto"/>
            <w:right w:val="none" w:sz="0" w:space="0" w:color="auto"/>
          </w:divBdr>
          <w:divsChild>
            <w:div w:id="1236207302">
              <w:marLeft w:val="0"/>
              <w:marRight w:val="0"/>
              <w:marTop w:val="0"/>
              <w:marBottom w:val="0"/>
              <w:divBdr>
                <w:top w:val="none" w:sz="0" w:space="0" w:color="auto"/>
                <w:left w:val="none" w:sz="0" w:space="0" w:color="auto"/>
                <w:bottom w:val="none" w:sz="0" w:space="0" w:color="auto"/>
                <w:right w:val="none" w:sz="0" w:space="0" w:color="auto"/>
              </w:divBdr>
              <w:divsChild>
                <w:div w:id="18088675">
                  <w:marLeft w:val="0"/>
                  <w:marRight w:val="0"/>
                  <w:marTop w:val="0"/>
                  <w:marBottom w:val="0"/>
                  <w:divBdr>
                    <w:top w:val="none" w:sz="0" w:space="0" w:color="auto"/>
                    <w:left w:val="none" w:sz="0" w:space="0" w:color="auto"/>
                    <w:bottom w:val="none" w:sz="0" w:space="0" w:color="auto"/>
                    <w:right w:val="none" w:sz="0" w:space="0" w:color="auto"/>
                  </w:divBdr>
                  <w:divsChild>
                    <w:div w:id="1623031577">
                      <w:marLeft w:val="0"/>
                      <w:marRight w:val="0"/>
                      <w:marTop w:val="0"/>
                      <w:marBottom w:val="0"/>
                      <w:divBdr>
                        <w:top w:val="none" w:sz="0" w:space="0" w:color="auto"/>
                        <w:left w:val="none" w:sz="0" w:space="0" w:color="auto"/>
                        <w:bottom w:val="none" w:sz="0" w:space="0" w:color="auto"/>
                        <w:right w:val="none" w:sz="0" w:space="0" w:color="auto"/>
                      </w:divBdr>
                      <w:divsChild>
                        <w:div w:id="1839225958">
                          <w:marLeft w:val="0"/>
                          <w:marRight w:val="0"/>
                          <w:marTop w:val="0"/>
                          <w:marBottom w:val="0"/>
                          <w:divBdr>
                            <w:top w:val="none" w:sz="0" w:space="0" w:color="auto"/>
                            <w:left w:val="none" w:sz="0" w:space="0" w:color="auto"/>
                            <w:bottom w:val="none" w:sz="0" w:space="0" w:color="auto"/>
                            <w:right w:val="none" w:sz="0" w:space="0" w:color="auto"/>
                          </w:divBdr>
                          <w:divsChild>
                            <w:div w:id="1103693797">
                              <w:marLeft w:val="0"/>
                              <w:marRight w:val="0"/>
                              <w:marTop w:val="0"/>
                              <w:marBottom w:val="0"/>
                              <w:divBdr>
                                <w:top w:val="none" w:sz="0" w:space="0" w:color="auto"/>
                                <w:left w:val="none" w:sz="0" w:space="0" w:color="auto"/>
                                <w:bottom w:val="none" w:sz="0" w:space="0" w:color="auto"/>
                                <w:right w:val="none" w:sz="0" w:space="0" w:color="auto"/>
                              </w:divBdr>
                              <w:divsChild>
                                <w:div w:id="132021820">
                                  <w:marLeft w:val="0"/>
                                  <w:marRight w:val="0"/>
                                  <w:marTop w:val="0"/>
                                  <w:marBottom w:val="0"/>
                                  <w:divBdr>
                                    <w:top w:val="none" w:sz="0" w:space="0" w:color="auto"/>
                                    <w:left w:val="none" w:sz="0" w:space="0" w:color="auto"/>
                                    <w:bottom w:val="none" w:sz="0" w:space="0" w:color="auto"/>
                                    <w:right w:val="none" w:sz="0" w:space="0" w:color="auto"/>
                                  </w:divBdr>
                                </w:div>
                                <w:div w:id="211327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595999">
      <w:bodyDiv w:val="1"/>
      <w:marLeft w:val="0"/>
      <w:marRight w:val="0"/>
      <w:marTop w:val="0"/>
      <w:marBottom w:val="0"/>
      <w:divBdr>
        <w:top w:val="none" w:sz="0" w:space="0" w:color="auto"/>
        <w:left w:val="none" w:sz="0" w:space="0" w:color="auto"/>
        <w:bottom w:val="none" w:sz="0" w:space="0" w:color="auto"/>
        <w:right w:val="none" w:sz="0" w:space="0" w:color="auto"/>
      </w:divBdr>
      <w:divsChild>
        <w:div w:id="690643580">
          <w:marLeft w:val="0"/>
          <w:marRight w:val="0"/>
          <w:marTop w:val="0"/>
          <w:marBottom w:val="0"/>
          <w:divBdr>
            <w:top w:val="none" w:sz="0" w:space="0" w:color="auto"/>
            <w:left w:val="none" w:sz="0" w:space="0" w:color="auto"/>
            <w:bottom w:val="none" w:sz="0" w:space="0" w:color="auto"/>
            <w:right w:val="none" w:sz="0" w:space="0" w:color="auto"/>
          </w:divBdr>
        </w:div>
        <w:div w:id="923807005">
          <w:marLeft w:val="0"/>
          <w:marRight w:val="0"/>
          <w:marTop w:val="0"/>
          <w:marBottom w:val="0"/>
          <w:divBdr>
            <w:top w:val="none" w:sz="0" w:space="0" w:color="auto"/>
            <w:left w:val="none" w:sz="0" w:space="0" w:color="auto"/>
            <w:bottom w:val="none" w:sz="0" w:space="0" w:color="auto"/>
            <w:right w:val="none" w:sz="0" w:space="0" w:color="auto"/>
          </w:divBdr>
        </w:div>
        <w:div w:id="1464889582">
          <w:marLeft w:val="0"/>
          <w:marRight w:val="0"/>
          <w:marTop w:val="0"/>
          <w:marBottom w:val="0"/>
          <w:divBdr>
            <w:top w:val="none" w:sz="0" w:space="0" w:color="auto"/>
            <w:left w:val="none" w:sz="0" w:space="0" w:color="auto"/>
            <w:bottom w:val="none" w:sz="0" w:space="0" w:color="auto"/>
            <w:right w:val="none" w:sz="0" w:space="0" w:color="auto"/>
          </w:divBdr>
        </w:div>
      </w:divsChild>
    </w:div>
    <w:div w:id="1241401684">
      <w:bodyDiv w:val="1"/>
      <w:marLeft w:val="0"/>
      <w:marRight w:val="0"/>
      <w:marTop w:val="0"/>
      <w:marBottom w:val="0"/>
      <w:divBdr>
        <w:top w:val="none" w:sz="0" w:space="0" w:color="auto"/>
        <w:left w:val="none" w:sz="0" w:space="0" w:color="auto"/>
        <w:bottom w:val="none" w:sz="0" w:space="0" w:color="auto"/>
        <w:right w:val="none" w:sz="0" w:space="0" w:color="auto"/>
      </w:divBdr>
      <w:divsChild>
        <w:div w:id="1136994742">
          <w:marLeft w:val="0"/>
          <w:marRight w:val="0"/>
          <w:marTop w:val="0"/>
          <w:marBottom w:val="0"/>
          <w:divBdr>
            <w:top w:val="none" w:sz="0" w:space="0" w:color="auto"/>
            <w:left w:val="none" w:sz="0" w:space="0" w:color="auto"/>
            <w:bottom w:val="none" w:sz="0" w:space="0" w:color="auto"/>
            <w:right w:val="none" w:sz="0" w:space="0" w:color="auto"/>
          </w:divBdr>
        </w:div>
      </w:divsChild>
    </w:div>
    <w:div w:id="1247806563">
      <w:bodyDiv w:val="1"/>
      <w:marLeft w:val="0"/>
      <w:marRight w:val="0"/>
      <w:marTop w:val="0"/>
      <w:marBottom w:val="0"/>
      <w:divBdr>
        <w:top w:val="none" w:sz="0" w:space="0" w:color="auto"/>
        <w:left w:val="none" w:sz="0" w:space="0" w:color="auto"/>
        <w:bottom w:val="none" w:sz="0" w:space="0" w:color="auto"/>
        <w:right w:val="none" w:sz="0" w:space="0" w:color="auto"/>
      </w:divBdr>
    </w:div>
    <w:div w:id="1256984521">
      <w:bodyDiv w:val="1"/>
      <w:marLeft w:val="0"/>
      <w:marRight w:val="0"/>
      <w:marTop w:val="0"/>
      <w:marBottom w:val="0"/>
      <w:divBdr>
        <w:top w:val="none" w:sz="0" w:space="0" w:color="auto"/>
        <w:left w:val="none" w:sz="0" w:space="0" w:color="auto"/>
        <w:bottom w:val="none" w:sz="0" w:space="0" w:color="auto"/>
        <w:right w:val="none" w:sz="0" w:space="0" w:color="auto"/>
      </w:divBdr>
    </w:div>
    <w:div w:id="1279604604">
      <w:bodyDiv w:val="1"/>
      <w:marLeft w:val="0"/>
      <w:marRight w:val="0"/>
      <w:marTop w:val="0"/>
      <w:marBottom w:val="0"/>
      <w:divBdr>
        <w:top w:val="none" w:sz="0" w:space="0" w:color="auto"/>
        <w:left w:val="none" w:sz="0" w:space="0" w:color="auto"/>
        <w:bottom w:val="none" w:sz="0" w:space="0" w:color="auto"/>
        <w:right w:val="none" w:sz="0" w:space="0" w:color="auto"/>
      </w:divBdr>
    </w:div>
    <w:div w:id="1288901159">
      <w:bodyDiv w:val="1"/>
      <w:marLeft w:val="0"/>
      <w:marRight w:val="0"/>
      <w:marTop w:val="0"/>
      <w:marBottom w:val="0"/>
      <w:divBdr>
        <w:top w:val="none" w:sz="0" w:space="0" w:color="auto"/>
        <w:left w:val="none" w:sz="0" w:space="0" w:color="auto"/>
        <w:bottom w:val="none" w:sz="0" w:space="0" w:color="auto"/>
        <w:right w:val="none" w:sz="0" w:space="0" w:color="auto"/>
      </w:divBdr>
    </w:div>
    <w:div w:id="1294941347">
      <w:bodyDiv w:val="1"/>
      <w:marLeft w:val="0"/>
      <w:marRight w:val="0"/>
      <w:marTop w:val="0"/>
      <w:marBottom w:val="0"/>
      <w:divBdr>
        <w:top w:val="none" w:sz="0" w:space="0" w:color="auto"/>
        <w:left w:val="none" w:sz="0" w:space="0" w:color="auto"/>
        <w:bottom w:val="none" w:sz="0" w:space="0" w:color="auto"/>
        <w:right w:val="none" w:sz="0" w:space="0" w:color="auto"/>
      </w:divBdr>
    </w:div>
    <w:div w:id="1301763721">
      <w:bodyDiv w:val="1"/>
      <w:marLeft w:val="0"/>
      <w:marRight w:val="0"/>
      <w:marTop w:val="0"/>
      <w:marBottom w:val="0"/>
      <w:divBdr>
        <w:top w:val="none" w:sz="0" w:space="0" w:color="auto"/>
        <w:left w:val="none" w:sz="0" w:space="0" w:color="auto"/>
        <w:bottom w:val="none" w:sz="0" w:space="0" w:color="auto"/>
        <w:right w:val="none" w:sz="0" w:space="0" w:color="auto"/>
      </w:divBdr>
    </w:div>
    <w:div w:id="1313676222">
      <w:bodyDiv w:val="1"/>
      <w:marLeft w:val="0"/>
      <w:marRight w:val="0"/>
      <w:marTop w:val="0"/>
      <w:marBottom w:val="0"/>
      <w:divBdr>
        <w:top w:val="none" w:sz="0" w:space="0" w:color="auto"/>
        <w:left w:val="none" w:sz="0" w:space="0" w:color="auto"/>
        <w:bottom w:val="none" w:sz="0" w:space="0" w:color="auto"/>
        <w:right w:val="none" w:sz="0" w:space="0" w:color="auto"/>
      </w:divBdr>
    </w:div>
    <w:div w:id="1378775985">
      <w:bodyDiv w:val="1"/>
      <w:marLeft w:val="0"/>
      <w:marRight w:val="0"/>
      <w:marTop w:val="0"/>
      <w:marBottom w:val="0"/>
      <w:divBdr>
        <w:top w:val="none" w:sz="0" w:space="0" w:color="auto"/>
        <w:left w:val="none" w:sz="0" w:space="0" w:color="auto"/>
        <w:bottom w:val="none" w:sz="0" w:space="0" w:color="auto"/>
        <w:right w:val="none" w:sz="0" w:space="0" w:color="auto"/>
      </w:divBdr>
    </w:div>
    <w:div w:id="1443451518">
      <w:bodyDiv w:val="1"/>
      <w:marLeft w:val="0"/>
      <w:marRight w:val="0"/>
      <w:marTop w:val="0"/>
      <w:marBottom w:val="0"/>
      <w:divBdr>
        <w:top w:val="none" w:sz="0" w:space="0" w:color="auto"/>
        <w:left w:val="none" w:sz="0" w:space="0" w:color="auto"/>
        <w:bottom w:val="none" w:sz="0" w:space="0" w:color="auto"/>
        <w:right w:val="none" w:sz="0" w:space="0" w:color="auto"/>
      </w:divBdr>
    </w:div>
    <w:div w:id="1470972215">
      <w:bodyDiv w:val="1"/>
      <w:marLeft w:val="0"/>
      <w:marRight w:val="0"/>
      <w:marTop w:val="0"/>
      <w:marBottom w:val="0"/>
      <w:divBdr>
        <w:top w:val="none" w:sz="0" w:space="0" w:color="auto"/>
        <w:left w:val="none" w:sz="0" w:space="0" w:color="auto"/>
        <w:bottom w:val="none" w:sz="0" w:space="0" w:color="auto"/>
        <w:right w:val="none" w:sz="0" w:space="0" w:color="auto"/>
      </w:divBdr>
    </w:div>
    <w:div w:id="1527448571">
      <w:bodyDiv w:val="1"/>
      <w:marLeft w:val="0"/>
      <w:marRight w:val="0"/>
      <w:marTop w:val="0"/>
      <w:marBottom w:val="0"/>
      <w:divBdr>
        <w:top w:val="none" w:sz="0" w:space="0" w:color="auto"/>
        <w:left w:val="none" w:sz="0" w:space="0" w:color="auto"/>
        <w:bottom w:val="none" w:sz="0" w:space="0" w:color="auto"/>
        <w:right w:val="none" w:sz="0" w:space="0" w:color="auto"/>
      </w:divBdr>
    </w:div>
    <w:div w:id="1648704832">
      <w:bodyDiv w:val="1"/>
      <w:marLeft w:val="0"/>
      <w:marRight w:val="0"/>
      <w:marTop w:val="0"/>
      <w:marBottom w:val="0"/>
      <w:divBdr>
        <w:top w:val="none" w:sz="0" w:space="0" w:color="auto"/>
        <w:left w:val="none" w:sz="0" w:space="0" w:color="auto"/>
        <w:bottom w:val="none" w:sz="0" w:space="0" w:color="auto"/>
        <w:right w:val="none" w:sz="0" w:space="0" w:color="auto"/>
      </w:divBdr>
    </w:div>
    <w:div w:id="1652518174">
      <w:bodyDiv w:val="1"/>
      <w:marLeft w:val="0"/>
      <w:marRight w:val="0"/>
      <w:marTop w:val="0"/>
      <w:marBottom w:val="0"/>
      <w:divBdr>
        <w:top w:val="none" w:sz="0" w:space="0" w:color="auto"/>
        <w:left w:val="none" w:sz="0" w:space="0" w:color="auto"/>
        <w:bottom w:val="none" w:sz="0" w:space="0" w:color="auto"/>
        <w:right w:val="none" w:sz="0" w:space="0" w:color="auto"/>
      </w:divBdr>
    </w:div>
    <w:div w:id="1699351292">
      <w:bodyDiv w:val="1"/>
      <w:marLeft w:val="0"/>
      <w:marRight w:val="0"/>
      <w:marTop w:val="0"/>
      <w:marBottom w:val="0"/>
      <w:divBdr>
        <w:top w:val="none" w:sz="0" w:space="0" w:color="auto"/>
        <w:left w:val="none" w:sz="0" w:space="0" w:color="auto"/>
        <w:bottom w:val="none" w:sz="0" w:space="0" w:color="auto"/>
        <w:right w:val="none" w:sz="0" w:space="0" w:color="auto"/>
      </w:divBdr>
    </w:div>
    <w:div w:id="1718553362">
      <w:bodyDiv w:val="1"/>
      <w:marLeft w:val="0"/>
      <w:marRight w:val="0"/>
      <w:marTop w:val="0"/>
      <w:marBottom w:val="0"/>
      <w:divBdr>
        <w:top w:val="none" w:sz="0" w:space="0" w:color="auto"/>
        <w:left w:val="none" w:sz="0" w:space="0" w:color="auto"/>
        <w:bottom w:val="none" w:sz="0" w:space="0" w:color="auto"/>
        <w:right w:val="none" w:sz="0" w:space="0" w:color="auto"/>
      </w:divBdr>
    </w:div>
    <w:div w:id="1737967662">
      <w:bodyDiv w:val="1"/>
      <w:marLeft w:val="0"/>
      <w:marRight w:val="0"/>
      <w:marTop w:val="0"/>
      <w:marBottom w:val="0"/>
      <w:divBdr>
        <w:top w:val="none" w:sz="0" w:space="0" w:color="auto"/>
        <w:left w:val="none" w:sz="0" w:space="0" w:color="auto"/>
        <w:bottom w:val="none" w:sz="0" w:space="0" w:color="auto"/>
        <w:right w:val="none" w:sz="0" w:space="0" w:color="auto"/>
      </w:divBdr>
    </w:div>
    <w:div w:id="1764033205">
      <w:bodyDiv w:val="1"/>
      <w:marLeft w:val="0"/>
      <w:marRight w:val="0"/>
      <w:marTop w:val="0"/>
      <w:marBottom w:val="0"/>
      <w:divBdr>
        <w:top w:val="none" w:sz="0" w:space="0" w:color="auto"/>
        <w:left w:val="none" w:sz="0" w:space="0" w:color="auto"/>
        <w:bottom w:val="none" w:sz="0" w:space="0" w:color="auto"/>
        <w:right w:val="none" w:sz="0" w:space="0" w:color="auto"/>
      </w:divBdr>
    </w:div>
    <w:div w:id="1784572438">
      <w:bodyDiv w:val="1"/>
      <w:marLeft w:val="0"/>
      <w:marRight w:val="0"/>
      <w:marTop w:val="0"/>
      <w:marBottom w:val="0"/>
      <w:divBdr>
        <w:top w:val="none" w:sz="0" w:space="0" w:color="auto"/>
        <w:left w:val="none" w:sz="0" w:space="0" w:color="auto"/>
        <w:bottom w:val="none" w:sz="0" w:space="0" w:color="auto"/>
        <w:right w:val="none" w:sz="0" w:space="0" w:color="auto"/>
      </w:divBdr>
    </w:div>
    <w:div w:id="1786776820">
      <w:bodyDiv w:val="1"/>
      <w:marLeft w:val="0"/>
      <w:marRight w:val="0"/>
      <w:marTop w:val="0"/>
      <w:marBottom w:val="0"/>
      <w:divBdr>
        <w:top w:val="none" w:sz="0" w:space="0" w:color="auto"/>
        <w:left w:val="none" w:sz="0" w:space="0" w:color="auto"/>
        <w:bottom w:val="none" w:sz="0" w:space="0" w:color="auto"/>
        <w:right w:val="none" w:sz="0" w:space="0" w:color="auto"/>
      </w:divBdr>
    </w:div>
    <w:div w:id="1799760487">
      <w:bodyDiv w:val="1"/>
      <w:marLeft w:val="0"/>
      <w:marRight w:val="0"/>
      <w:marTop w:val="0"/>
      <w:marBottom w:val="0"/>
      <w:divBdr>
        <w:top w:val="none" w:sz="0" w:space="0" w:color="auto"/>
        <w:left w:val="none" w:sz="0" w:space="0" w:color="auto"/>
        <w:bottom w:val="none" w:sz="0" w:space="0" w:color="auto"/>
        <w:right w:val="none" w:sz="0" w:space="0" w:color="auto"/>
      </w:divBdr>
    </w:div>
    <w:div w:id="1806506241">
      <w:bodyDiv w:val="1"/>
      <w:marLeft w:val="0"/>
      <w:marRight w:val="0"/>
      <w:marTop w:val="0"/>
      <w:marBottom w:val="0"/>
      <w:divBdr>
        <w:top w:val="none" w:sz="0" w:space="0" w:color="auto"/>
        <w:left w:val="none" w:sz="0" w:space="0" w:color="auto"/>
        <w:bottom w:val="none" w:sz="0" w:space="0" w:color="auto"/>
        <w:right w:val="none" w:sz="0" w:space="0" w:color="auto"/>
      </w:divBdr>
    </w:div>
    <w:div w:id="1829593359">
      <w:bodyDiv w:val="1"/>
      <w:marLeft w:val="0"/>
      <w:marRight w:val="0"/>
      <w:marTop w:val="0"/>
      <w:marBottom w:val="0"/>
      <w:divBdr>
        <w:top w:val="none" w:sz="0" w:space="0" w:color="auto"/>
        <w:left w:val="none" w:sz="0" w:space="0" w:color="auto"/>
        <w:bottom w:val="none" w:sz="0" w:space="0" w:color="auto"/>
        <w:right w:val="none" w:sz="0" w:space="0" w:color="auto"/>
      </w:divBdr>
    </w:div>
    <w:div w:id="1832716352">
      <w:bodyDiv w:val="1"/>
      <w:marLeft w:val="0"/>
      <w:marRight w:val="0"/>
      <w:marTop w:val="0"/>
      <w:marBottom w:val="0"/>
      <w:divBdr>
        <w:top w:val="none" w:sz="0" w:space="0" w:color="auto"/>
        <w:left w:val="none" w:sz="0" w:space="0" w:color="auto"/>
        <w:bottom w:val="none" w:sz="0" w:space="0" w:color="auto"/>
        <w:right w:val="none" w:sz="0" w:space="0" w:color="auto"/>
      </w:divBdr>
    </w:div>
    <w:div w:id="1834222951">
      <w:bodyDiv w:val="1"/>
      <w:marLeft w:val="0"/>
      <w:marRight w:val="0"/>
      <w:marTop w:val="0"/>
      <w:marBottom w:val="0"/>
      <w:divBdr>
        <w:top w:val="none" w:sz="0" w:space="0" w:color="auto"/>
        <w:left w:val="none" w:sz="0" w:space="0" w:color="auto"/>
        <w:bottom w:val="none" w:sz="0" w:space="0" w:color="auto"/>
        <w:right w:val="none" w:sz="0" w:space="0" w:color="auto"/>
      </w:divBdr>
    </w:div>
    <w:div w:id="1876498625">
      <w:bodyDiv w:val="1"/>
      <w:marLeft w:val="0"/>
      <w:marRight w:val="0"/>
      <w:marTop w:val="0"/>
      <w:marBottom w:val="0"/>
      <w:divBdr>
        <w:top w:val="none" w:sz="0" w:space="0" w:color="auto"/>
        <w:left w:val="none" w:sz="0" w:space="0" w:color="auto"/>
        <w:bottom w:val="none" w:sz="0" w:space="0" w:color="auto"/>
        <w:right w:val="none" w:sz="0" w:space="0" w:color="auto"/>
      </w:divBdr>
    </w:div>
    <w:div w:id="1904221264">
      <w:bodyDiv w:val="1"/>
      <w:marLeft w:val="0"/>
      <w:marRight w:val="0"/>
      <w:marTop w:val="0"/>
      <w:marBottom w:val="0"/>
      <w:divBdr>
        <w:top w:val="none" w:sz="0" w:space="0" w:color="auto"/>
        <w:left w:val="none" w:sz="0" w:space="0" w:color="auto"/>
        <w:bottom w:val="none" w:sz="0" w:space="0" w:color="auto"/>
        <w:right w:val="none" w:sz="0" w:space="0" w:color="auto"/>
      </w:divBdr>
    </w:div>
    <w:div w:id="1944680945">
      <w:bodyDiv w:val="1"/>
      <w:marLeft w:val="0"/>
      <w:marRight w:val="0"/>
      <w:marTop w:val="0"/>
      <w:marBottom w:val="0"/>
      <w:divBdr>
        <w:top w:val="none" w:sz="0" w:space="0" w:color="auto"/>
        <w:left w:val="none" w:sz="0" w:space="0" w:color="auto"/>
        <w:bottom w:val="none" w:sz="0" w:space="0" w:color="auto"/>
        <w:right w:val="none" w:sz="0" w:space="0" w:color="auto"/>
      </w:divBdr>
    </w:div>
    <w:div w:id="1993024758">
      <w:bodyDiv w:val="1"/>
      <w:marLeft w:val="0"/>
      <w:marRight w:val="0"/>
      <w:marTop w:val="0"/>
      <w:marBottom w:val="0"/>
      <w:divBdr>
        <w:top w:val="none" w:sz="0" w:space="0" w:color="auto"/>
        <w:left w:val="none" w:sz="0" w:space="0" w:color="auto"/>
        <w:bottom w:val="none" w:sz="0" w:space="0" w:color="auto"/>
        <w:right w:val="none" w:sz="0" w:space="0" w:color="auto"/>
      </w:divBdr>
    </w:div>
    <w:div w:id="2035574773">
      <w:bodyDiv w:val="1"/>
      <w:marLeft w:val="0"/>
      <w:marRight w:val="0"/>
      <w:marTop w:val="0"/>
      <w:marBottom w:val="0"/>
      <w:divBdr>
        <w:top w:val="none" w:sz="0" w:space="0" w:color="auto"/>
        <w:left w:val="none" w:sz="0" w:space="0" w:color="auto"/>
        <w:bottom w:val="none" w:sz="0" w:space="0" w:color="auto"/>
        <w:right w:val="none" w:sz="0" w:space="0" w:color="auto"/>
      </w:divBdr>
    </w:div>
    <w:div w:id="2119907314">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mairie@willer.fr" TargetMode="External"/><Relationship Id="rId25" Type="http://schemas.openxmlformats.org/officeDocument/2006/relationships/image" Target="media/image15.jpeg"/><Relationship Id="rId33" Type="http://schemas.openxmlformats.org/officeDocument/2006/relationships/hyperlink" Target="mailto:mairiewiller@orange.fr"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gif"/><Relationship Id="rId30" Type="http://schemas.openxmlformats.org/officeDocument/2006/relationships/oleObject" Target="embeddings/oleObject1.bin"/><Relationship Id="rId35"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F7996-043E-41DA-B764-6DA4CB2A0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32</Pages>
  <Words>6646</Words>
  <Characters>36556</Characters>
  <Application>Microsoft Office Word</Application>
  <DocSecurity>0</DocSecurity>
  <Lines>304</Lines>
  <Paragraphs>86</Paragraphs>
  <ScaleCrop>false</ScaleCrop>
  <HeadingPairs>
    <vt:vector size="2" baseType="variant">
      <vt:variant>
        <vt:lpstr>Titre</vt:lpstr>
      </vt:variant>
      <vt:variant>
        <vt:i4>1</vt:i4>
      </vt:variant>
    </vt:vector>
  </HeadingPairs>
  <TitlesOfParts>
    <vt:vector size="1" baseType="lpstr">
      <vt:lpstr>WILLER,</vt:lpstr>
    </vt:vector>
  </TitlesOfParts>
  <Company>Manufacture d'orgues Guerrier &amp; Associ_s</Company>
  <LinksUpToDate>false</LinksUpToDate>
  <CharactersWithSpaces>43116</CharactersWithSpaces>
  <SharedDoc>false</SharedDoc>
  <HLinks>
    <vt:vector size="42" baseType="variant">
      <vt:variant>
        <vt:i4>3014668</vt:i4>
      </vt:variant>
      <vt:variant>
        <vt:i4>27</vt:i4>
      </vt:variant>
      <vt:variant>
        <vt:i4>0</vt:i4>
      </vt:variant>
      <vt:variant>
        <vt:i4>5</vt:i4>
      </vt:variant>
      <vt:variant>
        <vt:lpwstr>mailto:mairiewiller@orange.fr</vt:lpwstr>
      </vt:variant>
      <vt:variant>
        <vt:lpwstr/>
      </vt:variant>
      <vt:variant>
        <vt:i4>6881280</vt:i4>
      </vt:variant>
      <vt:variant>
        <vt:i4>24</vt:i4>
      </vt:variant>
      <vt:variant>
        <vt:i4>0</vt:i4>
      </vt:variant>
      <vt:variant>
        <vt:i4>5</vt:i4>
      </vt:variant>
      <vt:variant>
        <vt:lpwstr>mailto:houillon.vincent@orange.fr</vt:lpwstr>
      </vt:variant>
      <vt:variant>
        <vt:lpwstr/>
      </vt:variant>
      <vt:variant>
        <vt:i4>917604</vt:i4>
      </vt:variant>
      <vt:variant>
        <vt:i4>21</vt:i4>
      </vt:variant>
      <vt:variant>
        <vt:i4>0</vt:i4>
      </vt:variant>
      <vt:variant>
        <vt:i4>5</vt:i4>
      </vt:variant>
      <vt:variant>
        <vt:lpwstr>mailto:benji.scherrer@gmail.com</vt:lpwstr>
      </vt:variant>
      <vt:variant>
        <vt:lpwstr/>
      </vt:variant>
      <vt:variant>
        <vt:i4>1376343</vt:i4>
      </vt:variant>
      <vt:variant>
        <vt:i4>15</vt:i4>
      </vt:variant>
      <vt:variant>
        <vt:i4>0</vt:i4>
      </vt:variant>
      <vt:variant>
        <vt:i4>5</vt:i4>
      </vt:variant>
      <vt:variant>
        <vt:lpwstr>http://jamanetwork.com/journals/jama/fullarticle/2547743</vt:lpwstr>
      </vt:variant>
      <vt:variant>
        <vt:lpwstr/>
      </vt:variant>
      <vt:variant>
        <vt:i4>6160492</vt:i4>
      </vt:variant>
      <vt:variant>
        <vt:i4>12</vt:i4>
      </vt:variant>
      <vt:variant>
        <vt:i4>0</vt:i4>
      </vt:variant>
      <vt:variant>
        <vt:i4>5</vt:i4>
      </vt:variant>
      <vt:variant>
        <vt:lpwstr>mailto:mairie@willer.fr</vt:lpwstr>
      </vt:variant>
      <vt:variant>
        <vt:lpwstr/>
      </vt:variant>
      <vt:variant>
        <vt:i4>2621450</vt:i4>
      </vt:variant>
      <vt:variant>
        <vt:i4>9</vt:i4>
      </vt:variant>
      <vt:variant>
        <vt:i4>0</vt:i4>
      </vt:variant>
      <vt:variant>
        <vt:i4>5</vt:i4>
      </vt:variant>
      <vt:variant>
        <vt:lpwstr>mailto:routescea@alsace.eu</vt:lpwstr>
      </vt:variant>
      <vt:variant>
        <vt:lpwstr/>
      </vt:variant>
      <vt:variant>
        <vt:i4>6160492</vt:i4>
      </vt:variant>
      <vt:variant>
        <vt:i4>6</vt:i4>
      </vt:variant>
      <vt:variant>
        <vt:i4>0</vt:i4>
      </vt:variant>
      <vt:variant>
        <vt:i4>5</vt:i4>
      </vt:variant>
      <vt:variant>
        <vt:lpwstr>mailto:mairie@willer.fr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WILLER,</dc:title>
  <dc:subject/>
  <dc:creator>NÁ 42 Avril/Juillet 2018</dc:creator>
  <cp:keywords/>
  <cp:lastModifiedBy>Administrateur</cp:lastModifiedBy>
  <cp:revision>301</cp:revision>
  <cp:lastPrinted>2025-07-08T14:41:00Z</cp:lastPrinted>
  <dcterms:created xsi:type="dcterms:W3CDTF">2025-05-27T10:54:00Z</dcterms:created>
  <dcterms:modified xsi:type="dcterms:W3CDTF">2025-07-08T14:44:00Z</dcterms:modified>
</cp:coreProperties>
</file>